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074" w:rsidRPr="004021B6" w:rsidRDefault="002D5074" w:rsidP="002D5074">
      <w:pPr>
        <w:spacing w:after="0" w:line="240" w:lineRule="auto"/>
        <w:ind w:left="-142"/>
        <w:jc w:val="center"/>
        <w:rPr>
          <w:b/>
          <w:sz w:val="28"/>
          <w:szCs w:val="28"/>
        </w:rPr>
      </w:pPr>
      <w:bookmarkStart w:id="0" w:name="z44"/>
      <w:r w:rsidRPr="004021B6">
        <w:rPr>
          <w:b/>
          <w:sz w:val="28"/>
          <w:szCs w:val="28"/>
        </w:rPr>
        <w:t>ТОО «Азиатская эколого-аудиторская компания»</w:t>
      </w:r>
    </w:p>
    <w:p w:rsidR="002D5074" w:rsidRPr="004021B6" w:rsidRDefault="002D5074" w:rsidP="002D5074">
      <w:pPr>
        <w:spacing w:after="0" w:line="240" w:lineRule="auto"/>
        <w:ind w:left="-284"/>
        <w:jc w:val="center"/>
        <w:rPr>
          <w:b/>
          <w:sz w:val="28"/>
          <w:szCs w:val="28"/>
        </w:rPr>
      </w:pPr>
      <w:r w:rsidRPr="004021B6">
        <w:rPr>
          <w:b/>
          <w:sz w:val="28"/>
          <w:szCs w:val="28"/>
        </w:rPr>
        <w:t>Государственная лицензия Министерства охраны окружающей среды РК №01533Р от 24.01.2013 г.</w:t>
      </w:r>
    </w:p>
    <w:p w:rsidR="002D5074" w:rsidRPr="004021B6" w:rsidRDefault="002D5074" w:rsidP="002D5074">
      <w:pPr>
        <w:spacing w:after="0" w:line="240" w:lineRule="auto"/>
        <w:jc w:val="center"/>
        <w:rPr>
          <w:b/>
          <w:bCs/>
          <w:sz w:val="24"/>
          <w:szCs w:val="24"/>
        </w:rPr>
      </w:pPr>
    </w:p>
    <w:p w:rsidR="002D5074" w:rsidRPr="004021B6" w:rsidRDefault="002D5074" w:rsidP="002D5074">
      <w:pPr>
        <w:spacing w:after="0" w:line="240" w:lineRule="auto"/>
      </w:pPr>
    </w:p>
    <w:p w:rsidR="002D5074" w:rsidRPr="004021B6" w:rsidRDefault="002D5074" w:rsidP="002D5074">
      <w:pPr>
        <w:spacing w:after="0" w:line="240" w:lineRule="auto"/>
      </w:pPr>
    </w:p>
    <w:p w:rsidR="002D5074" w:rsidRPr="004021B6" w:rsidRDefault="002D5074" w:rsidP="002D5074">
      <w:pPr>
        <w:spacing w:after="0" w:line="240" w:lineRule="auto"/>
      </w:pPr>
    </w:p>
    <w:p w:rsidR="002D5074" w:rsidRPr="004021B6" w:rsidRDefault="002D5074" w:rsidP="002D5074">
      <w:pPr>
        <w:spacing w:after="0" w:line="240" w:lineRule="auto"/>
      </w:pPr>
    </w:p>
    <w:p w:rsidR="002D5074" w:rsidRPr="004021B6" w:rsidRDefault="002D5074" w:rsidP="002D5074">
      <w:pPr>
        <w:spacing w:after="0" w:line="240" w:lineRule="auto"/>
      </w:pPr>
    </w:p>
    <w:p w:rsidR="002D5074" w:rsidRDefault="002D5074" w:rsidP="002D5074">
      <w:pPr>
        <w:spacing w:after="0" w:line="240" w:lineRule="auto"/>
      </w:pPr>
    </w:p>
    <w:p w:rsidR="002D5074" w:rsidRPr="004021B6" w:rsidRDefault="002D5074" w:rsidP="002D5074">
      <w:pPr>
        <w:spacing w:after="0" w:line="240" w:lineRule="auto"/>
      </w:pPr>
    </w:p>
    <w:p w:rsidR="002D5074" w:rsidRPr="004021B6" w:rsidRDefault="002D5074" w:rsidP="002D5074">
      <w:pPr>
        <w:spacing w:after="0" w:line="240" w:lineRule="auto"/>
      </w:pPr>
    </w:p>
    <w:p w:rsidR="002D5074" w:rsidRPr="004021B6" w:rsidRDefault="002D5074" w:rsidP="002D5074">
      <w:pPr>
        <w:spacing w:after="0" w:line="240" w:lineRule="auto"/>
      </w:pPr>
    </w:p>
    <w:p w:rsidR="002D5074" w:rsidRDefault="002D5074" w:rsidP="002D5074">
      <w:pPr>
        <w:spacing w:after="0" w:line="240" w:lineRule="auto"/>
        <w:jc w:val="center"/>
        <w:rPr>
          <w:b/>
          <w:sz w:val="48"/>
        </w:rPr>
      </w:pPr>
      <w:r>
        <w:rPr>
          <w:b/>
          <w:sz w:val="48"/>
        </w:rPr>
        <w:t xml:space="preserve">ПРОГРАММА </w:t>
      </w:r>
    </w:p>
    <w:p w:rsidR="002D5074" w:rsidRPr="004021B6" w:rsidRDefault="002D5074" w:rsidP="002D5074">
      <w:pPr>
        <w:spacing w:after="0" w:line="240" w:lineRule="auto"/>
        <w:jc w:val="center"/>
        <w:rPr>
          <w:b/>
          <w:sz w:val="48"/>
        </w:rPr>
      </w:pPr>
      <w:r w:rsidRPr="002D5074">
        <w:rPr>
          <w:b/>
          <w:sz w:val="48"/>
        </w:rPr>
        <w:t>программы производственного экологического контроля</w:t>
      </w:r>
      <w:r w:rsidRPr="004021B6">
        <w:rPr>
          <w:b/>
          <w:sz w:val="48"/>
        </w:rPr>
        <w:t xml:space="preserve">                                  </w:t>
      </w:r>
    </w:p>
    <w:p w:rsidR="002D5074" w:rsidRPr="004021B6" w:rsidRDefault="002D5074" w:rsidP="002D5074">
      <w:pPr>
        <w:spacing w:after="0" w:line="240" w:lineRule="auto"/>
        <w:jc w:val="center"/>
        <w:rPr>
          <w:b/>
          <w:sz w:val="40"/>
        </w:rPr>
      </w:pPr>
      <w:r w:rsidRPr="004021B6">
        <w:rPr>
          <w:b/>
          <w:sz w:val="40"/>
        </w:rPr>
        <w:t>для ДТОО «ГРП «</w:t>
      </w:r>
      <w:r w:rsidRPr="00C639C9">
        <w:rPr>
          <w:b/>
          <w:sz w:val="40"/>
        </w:rPr>
        <w:t>BAURGOLD</w:t>
      </w:r>
      <w:r w:rsidRPr="004021B6">
        <w:rPr>
          <w:b/>
          <w:sz w:val="40"/>
        </w:rPr>
        <w:t>»</w:t>
      </w:r>
    </w:p>
    <w:p w:rsidR="002D5074" w:rsidRPr="004021B6" w:rsidRDefault="002D5074" w:rsidP="002D5074">
      <w:pPr>
        <w:spacing w:after="0" w:line="240" w:lineRule="auto"/>
        <w:jc w:val="center"/>
        <w:rPr>
          <w:b/>
          <w:sz w:val="40"/>
        </w:rPr>
      </w:pPr>
    </w:p>
    <w:p w:rsidR="002D5074" w:rsidRPr="00C639C9" w:rsidRDefault="00B35E20" w:rsidP="002D5074">
      <w:pPr>
        <w:spacing w:after="0" w:line="240" w:lineRule="auto"/>
        <w:jc w:val="center"/>
        <w:rPr>
          <w:b/>
          <w:sz w:val="36"/>
        </w:rPr>
      </w:pPr>
      <w:r>
        <w:rPr>
          <w:b/>
          <w:sz w:val="36"/>
        </w:rPr>
        <w:t>на 2022-20</w:t>
      </w:r>
      <w:r>
        <w:rPr>
          <w:b/>
          <w:sz w:val="36"/>
          <w:lang w:val="en-US"/>
        </w:rPr>
        <w:t>29</w:t>
      </w:r>
      <w:bookmarkStart w:id="1" w:name="_GoBack"/>
      <w:bookmarkEnd w:id="1"/>
      <w:r w:rsidR="002D5074" w:rsidRPr="00C639C9">
        <w:rPr>
          <w:b/>
          <w:sz w:val="36"/>
        </w:rPr>
        <w:t xml:space="preserve"> годы</w:t>
      </w:r>
    </w:p>
    <w:p w:rsidR="002D5074" w:rsidRPr="00C639C9" w:rsidRDefault="002D5074" w:rsidP="002D5074">
      <w:pPr>
        <w:spacing w:after="0" w:line="240" w:lineRule="auto"/>
        <w:jc w:val="center"/>
        <w:rPr>
          <w:b/>
          <w:sz w:val="36"/>
        </w:rPr>
      </w:pPr>
    </w:p>
    <w:p w:rsidR="002D5074" w:rsidRPr="00C639C9" w:rsidRDefault="002D5074" w:rsidP="002D5074">
      <w:pPr>
        <w:spacing w:after="0" w:line="240" w:lineRule="auto"/>
        <w:jc w:val="center"/>
        <w:rPr>
          <w:b/>
          <w:sz w:val="40"/>
          <w:u w:val="single"/>
        </w:rPr>
      </w:pPr>
    </w:p>
    <w:p w:rsidR="002D5074" w:rsidRPr="00C639C9" w:rsidRDefault="002D5074" w:rsidP="002D5074">
      <w:pPr>
        <w:spacing w:after="0" w:line="240" w:lineRule="auto"/>
        <w:jc w:val="center"/>
        <w:rPr>
          <w:caps/>
          <w:sz w:val="24"/>
          <w:u w:val="single"/>
          <w:lang w:val="kk-KZ"/>
        </w:rPr>
      </w:pPr>
    </w:p>
    <w:p w:rsidR="002D5074" w:rsidRPr="00C639C9" w:rsidRDefault="002D5074" w:rsidP="002D5074">
      <w:pPr>
        <w:spacing w:after="0" w:line="240" w:lineRule="auto"/>
        <w:jc w:val="center"/>
        <w:rPr>
          <w:color w:val="000000"/>
          <w:sz w:val="20"/>
          <w:szCs w:val="20"/>
          <w:lang w:val="kk-KZ"/>
        </w:rPr>
      </w:pPr>
    </w:p>
    <w:p w:rsidR="002D5074" w:rsidRDefault="002D5074" w:rsidP="002D5074">
      <w:pPr>
        <w:spacing w:after="0" w:line="240" w:lineRule="auto"/>
        <w:jc w:val="center"/>
        <w:rPr>
          <w:caps/>
          <w:sz w:val="24"/>
          <w:szCs w:val="24"/>
          <w:u w:val="single"/>
        </w:rPr>
      </w:pPr>
    </w:p>
    <w:p w:rsidR="002D5074" w:rsidRPr="00534CD0" w:rsidRDefault="002D5074" w:rsidP="002D5074">
      <w:pPr>
        <w:spacing w:after="0" w:line="240" w:lineRule="auto"/>
        <w:jc w:val="center"/>
        <w:rPr>
          <w:caps/>
          <w:sz w:val="24"/>
          <w:szCs w:val="24"/>
          <w:u w:val="single"/>
        </w:rPr>
      </w:pPr>
    </w:p>
    <w:tbl>
      <w:tblPr>
        <w:tblW w:w="4944" w:type="pct"/>
        <w:tblLook w:val="04A0" w:firstRow="1" w:lastRow="0" w:firstColumn="1" w:lastColumn="0" w:noHBand="0" w:noVBand="1"/>
      </w:tblPr>
      <w:tblGrid>
        <w:gridCol w:w="6343"/>
        <w:gridCol w:w="3121"/>
      </w:tblGrid>
      <w:tr w:rsidR="002D5074" w:rsidRPr="00C639C9" w:rsidTr="00FE4023">
        <w:trPr>
          <w:trHeight w:val="402"/>
        </w:trPr>
        <w:tc>
          <w:tcPr>
            <w:tcW w:w="3351" w:type="pct"/>
            <w:hideMark/>
          </w:tcPr>
          <w:p w:rsidR="002D5074" w:rsidRDefault="002D5074" w:rsidP="00FE4023">
            <w:pPr>
              <w:spacing w:after="0" w:line="240" w:lineRule="auto"/>
              <w:rPr>
                <w:b/>
                <w:sz w:val="28"/>
                <w:lang w:val="kk-KZ"/>
              </w:rPr>
            </w:pPr>
            <w:r>
              <w:rPr>
                <w:b/>
                <w:sz w:val="28"/>
                <w:lang w:val="kk-KZ"/>
              </w:rPr>
              <w:t>УТВЕРЖДАЮ:</w:t>
            </w:r>
          </w:p>
          <w:p w:rsidR="002D5074" w:rsidRPr="00C639C9" w:rsidRDefault="002D5074" w:rsidP="00FE4023">
            <w:pPr>
              <w:spacing w:after="0" w:line="240" w:lineRule="auto"/>
              <w:rPr>
                <w:b/>
                <w:sz w:val="28"/>
                <w:szCs w:val="24"/>
                <w:lang w:val="kk-KZ"/>
              </w:rPr>
            </w:pPr>
            <w:r w:rsidRPr="00C639C9">
              <w:rPr>
                <w:b/>
                <w:sz w:val="28"/>
                <w:lang w:val="kk-KZ"/>
              </w:rPr>
              <w:t>Директор</w:t>
            </w:r>
          </w:p>
          <w:p w:rsidR="002D5074" w:rsidRPr="00534CD0" w:rsidRDefault="002D5074" w:rsidP="00FE4023">
            <w:pPr>
              <w:spacing w:after="0" w:line="240" w:lineRule="auto"/>
              <w:rPr>
                <w:b/>
                <w:sz w:val="28"/>
                <w:szCs w:val="24"/>
              </w:rPr>
            </w:pPr>
            <w:r w:rsidRPr="00C639C9">
              <w:rPr>
                <w:b/>
                <w:sz w:val="28"/>
                <w:lang w:val="kk-KZ"/>
              </w:rPr>
              <w:t>ДТОО «ГРП «</w:t>
            </w:r>
            <w:r w:rsidRPr="00C639C9">
              <w:rPr>
                <w:b/>
                <w:sz w:val="28"/>
              </w:rPr>
              <w:t>BAURGOLD</w:t>
            </w:r>
            <w:r w:rsidRPr="00C639C9">
              <w:rPr>
                <w:b/>
                <w:sz w:val="28"/>
                <w:lang w:val="kk-KZ"/>
              </w:rPr>
              <w:t>» </w:t>
            </w:r>
          </w:p>
        </w:tc>
        <w:tc>
          <w:tcPr>
            <w:tcW w:w="1649" w:type="pct"/>
          </w:tcPr>
          <w:p w:rsidR="002D5074" w:rsidRPr="00534CD0" w:rsidRDefault="002D5074" w:rsidP="00FE4023">
            <w:pPr>
              <w:spacing w:after="0" w:line="240" w:lineRule="auto"/>
              <w:jc w:val="right"/>
              <w:rPr>
                <w:b/>
                <w:sz w:val="28"/>
                <w:szCs w:val="24"/>
              </w:rPr>
            </w:pPr>
          </w:p>
          <w:p w:rsidR="002D5074" w:rsidRPr="00C639C9" w:rsidRDefault="002D5074" w:rsidP="00FE4023">
            <w:pPr>
              <w:spacing w:after="0" w:line="240" w:lineRule="auto"/>
              <w:jc w:val="right"/>
              <w:rPr>
                <w:b/>
                <w:sz w:val="28"/>
              </w:rPr>
            </w:pPr>
            <w:proofErr w:type="spellStart"/>
            <w:r w:rsidRPr="00C639C9">
              <w:rPr>
                <w:b/>
                <w:sz w:val="28"/>
              </w:rPr>
              <w:t>Магавьянов</w:t>
            </w:r>
            <w:proofErr w:type="spellEnd"/>
            <w:r w:rsidRPr="00C639C9">
              <w:rPr>
                <w:b/>
                <w:sz w:val="28"/>
              </w:rPr>
              <w:t xml:space="preserve"> Б. М.</w:t>
            </w:r>
          </w:p>
        </w:tc>
      </w:tr>
    </w:tbl>
    <w:p w:rsidR="002D5074" w:rsidRPr="00C639C9" w:rsidRDefault="002D5074" w:rsidP="002D5074">
      <w:pPr>
        <w:spacing w:after="0" w:line="240" w:lineRule="auto"/>
        <w:jc w:val="center"/>
        <w:rPr>
          <w:b/>
          <w:caps/>
          <w:sz w:val="44"/>
          <w:szCs w:val="44"/>
          <w:u w:val="single"/>
        </w:rPr>
      </w:pPr>
    </w:p>
    <w:p w:rsidR="002D5074" w:rsidRPr="00C639C9" w:rsidRDefault="002D5074" w:rsidP="002D5074">
      <w:pPr>
        <w:spacing w:after="0" w:line="240" w:lineRule="auto"/>
        <w:jc w:val="center"/>
        <w:rPr>
          <w:b/>
          <w:caps/>
          <w:sz w:val="44"/>
          <w:szCs w:val="44"/>
          <w:u w:val="single"/>
        </w:rPr>
      </w:pPr>
    </w:p>
    <w:tbl>
      <w:tblPr>
        <w:tblW w:w="4944" w:type="pct"/>
        <w:tblLook w:val="04A0" w:firstRow="1" w:lastRow="0" w:firstColumn="1" w:lastColumn="0" w:noHBand="0" w:noVBand="1"/>
      </w:tblPr>
      <w:tblGrid>
        <w:gridCol w:w="6343"/>
        <w:gridCol w:w="3121"/>
      </w:tblGrid>
      <w:tr w:rsidR="002D5074" w:rsidRPr="00C639C9" w:rsidTr="00FE4023">
        <w:trPr>
          <w:trHeight w:val="402"/>
        </w:trPr>
        <w:tc>
          <w:tcPr>
            <w:tcW w:w="3351" w:type="pct"/>
            <w:hideMark/>
          </w:tcPr>
          <w:p w:rsidR="002D5074" w:rsidRDefault="002D5074" w:rsidP="00FE4023">
            <w:pPr>
              <w:spacing w:after="0" w:line="240" w:lineRule="auto"/>
              <w:rPr>
                <w:b/>
                <w:sz w:val="28"/>
                <w:lang w:val="kk-KZ"/>
              </w:rPr>
            </w:pPr>
            <w:r>
              <w:rPr>
                <w:b/>
                <w:sz w:val="28"/>
                <w:lang w:val="kk-KZ"/>
              </w:rPr>
              <w:t>РАЗРАБОТЧИК:</w:t>
            </w:r>
          </w:p>
          <w:p w:rsidR="002D5074" w:rsidRPr="00C639C9" w:rsidRDefault="002D5074" w:rsidP="00FE4023">
            <w:pPr>
              <w:spacing w:after="0" w:line="240" w:lineRule="auto"/>
              <w:rPr>
                <w:b/>
                <w:sz w:val="28"/>
                <w:szCs w:val="24"/>
                <w:lang w:val="kk-KZ"/>
              </w:rPr>
            </w:pPr>
            <w:r w:rsidRPr="00C639C9">
              <w:rPr>
                <w:b/>
                <w:sz w:val="28"/>
                <w:lang w:val="kk-KZ"/>
              </w:rPr>
              <w:t xml:space="preserve">Генеральный директор </w:t>
            </w:r>
          </w:p>
          <w:p w:rsidR="002D5074" w:rsidRPr="00C639C9" w:rsidRDefault="002D5074" w:rsidP="00FE4023">
            <w:pPr>
              <w:spacing w:after="0" w:line="240" w:lineRule="auto"/>
              <w:rPr>
                <w:b/>
                <w:sz w:val="28"/>
                <w:lang w:val="kk-KZ"/>
              </w:rPr>
            </w:pPr>
            <w:r w:rsidRPr="00C639C9">
              <w:rPr>
                <w:b/>
                <w:sz w:val="28"/>
                <w:lang w:val="kk-KZ"/>
              </w:rPr>
              <w:t xml:space="preserve">ТОО «Азиатская </w:t>
            </w:r>
          </w:p>
          <w:p w:rsidR="002D5074" w:rsidRPr="004021B6" w:rsidRDefault="002D5074" w:rsidP="00FE4023">
            <w:pPr>
              <w:spacing w:after="0" w:line="240" w:lineRule="auto"/>
              <w:rPr>
                <w:b/>
                <w:sz w:val="28"/>
                <w:szCs w:val="24"/>
              </w:rPr>
            </w:pPr>
            <w:r w:rsidRPr="00C639C9">
              <w:rPr>
                <w:b/>
                <w:sz w:val="28"/>
                <w:lang w:val="kk-KZ"/>
              </w:rPr>
              <w:t>эколого-аудиторская компания»</w:t>
            </w:r>
          </w:p>
        </w:tc>
        <w:tc>
          <w:tcPr>
            <w:tcW w:w="1649" w:type="pct"/>
            <w:hideMark/>
          </w:tcPr>
          <w:p w:rsidR="002D5074" w:rsidRPr="004021B6" w:rsidRDefault="002D5074" w:rsidP="00FE4023">
            <w:pPr>
              <w:spacing w:after="0" w:line="240" w:lineRule="auto"/>
              <w:jc w:val="right"/>
              <w:rPr>
                <w:b/>
                <w:sz w:val="28"/>
              </w:rPr>
            </w:pPr>
          </w:p>
          <w:p w:rsidR="002D5074" w:rsidRPr="004021B6" w:rsidRDefault="002D5074" w:rsidP="00FE4023">
            <w:pPr>
              <w:spacing w:after="0" w:line="240" w:lineRule="auto"/>
              <w:jc w:val="right"/>
              <w:rPr>
                <w:b/>
                <w:sz w:val="28"/>
              </w:rPr>
            </w:pPr>
          </w:p>
          <w:p w:rsidR="002D5074" w:rsidRPr="00C639C9" w:rsidRDefault="002D5074" w:rsidP="00FE4023">
            <w:pPr>
              <w:spacing w:after="0" w:line="240" w:lineRule="auto"/>
              <w:jc w:val="right"/>
              <w:rPr>
                <w:b/>
                <w:sz w:val="28"/>
                <w:szCs w:val="24"/>
              </w:rPr>
            </w:pPr>
            <w:r w:rsidRPr="00C639C9">
              <w:rPr>
                <w:b/>
                <w:sz w:val="28"/>
              </w:rPr>
              <w:t>Нургалиев Т.К.</w:t>
            </w:r>
          </w:p>
        </w:tc>
      </w:tr>
    </w:tbl>
    <w:p w:rsidR="002D5074" w:rsidRPr="00C639C9" w:rsidRDefault="002D5074" w:rsidP="002D5074">
      <w:pPr>
        <w:spacing w:after="0" w:line="240" w:lineRule="auto"/>
        <w:jc w:val="center"/>
        <w:rPr>
          <w:b/>
          <w:caps/>
          <w:sz w:val="44"/>
          <w:szCs w:val="44"/>
          <w:u w:val="single"/>
        </w:rPr>
      </w:pPr>
    </w:p>
    <w:p w:rsidR="002D5074" w:rsidRPr="00C639C9" w:rsidRDefault="002D5074" w:rsidP="002D5074">
      <w:pPr>
        <w:spacing w:after="0" w:line="240" w:lineRule="auto"/>
        <w:jc w:val="center"/>
        <w:rPr>
          <w:b/>
          <w:caps/>
          <w:sz w:val="28"/>
          <w:szCs w:val="28"/>
          <w:u w:val="single"/>
        </w:rPr>
      </w:pPr>
    </w:p>
    <w:p w:rsidR="002D5074" w:rsidRPr="00C639C9" w:rsidRDefault="002D5074" w:rsidP="002D5074">
      <w:pPr>
        <w:spacing w:after="0" w:line="240" w:lineRule="auto"/>
        <w:jc w:val="center"/>
        <w:rPr>
          <w:b/>
          <w:caps/>
          <w:sz w:val="28"/>
          <w:szCs w:val="28"/>
          <w:u w:val="single"/>
        </w:rPr>
      </w:pPr>
    </w:p>
    <w:p w:rsidR="002D5074" w:rsidRPr="00C639C9" w:rsidRDefault="002D5074" w:rsidP="002D5074">
      <w:pPr>
        <w:spacing w:after="0" w:line="240" w:lineRule="auto"/>
        <w:jc w:val="center"/>
        <w:rPr>
          <w:b/>
          <w:caps/>
          <w:sz w:val="28"/>
          <w:szCs w:val="28"/>
          <w:u w:val="single"/>
        </w:rPr>
      </w:pPr>
    </w:p>
    <w:p w:rsidR="002D5074" w:rsidRPr="00E140B8" w:rsidRDefault="002D5074" w:rsidP="002D5074">
      <w:pPr>
        <w:spacing w:after="0" w:line="240" w:lineRule="auto"/>
        <w:jc w:val="center"/>
        <w:rPr>
          <w:sz w:val="28"/>
          <w:szCs w:val="24"/>
        </w:rPr>
      </w:pPr>
      <w:r w:rsidRPr="00E140B8">
        <w:rPr>
          <w:sz w:val="24"/>
        </w:rPr>
        <w:t xml:space="preserve">г. Усть-Каменогорск, 2022 г </w:t>
      </w:r>
    </w:p>
    <w:p w:rsidR="002D5074" w:rsidRPr="00E140B8" w:rsidRDefault="002D5074" w:rsidP="002D5074">
      <w:pPr>
        <w:pStyle w:val="aff3"/>
        <w:shd w:val="clear" w:color="auto" w:fill="FFFFFF"/>
        <w:spacing w:before="0" w:beforeAutospacing="0" w:after="0" w:afterAutospacing="0"/>
        <w:textAlignment w:val="baseline"/>
        <w:rPr>
          <w:rFonts w:ascii="Courier New" w:hAnsi="Courier New" w:cs="Courier New"/>
          <w:color w:val="000000"/>
          <w:spacing w:val="2"/>
          <w:sz w:val="22"/>
          <w:szCs w:val="20"/>
        </w:rPr>
        <w:sectPr w:rsidR="002D5074" w:rsidRPr="00E140B8">
          <w:pgSz w:w="11906" w:h="16838"/>
          <w:pgMar w:top="1134" w:right="850" w:bottom="1134" w:left="1701" w:header="708" w:footer="708" w:gutter="0"/>
          <w:cols w:space="708"/>
          <w:docGrid w:linePitch="360"/>
        </w:sectPr>
      </w:pPr>
    </w:p>
    <w:p w:rsidR="002D5074" w:rsidRPr="00E140B8" w:rsidRDefault="002D5074" w:rsidP="002D5074">
      <w:pPr>
        <w:spacing w:after="0" w:line="240" w:lineRule="auto"/>
        <w:jc w:val="center"/>
        <w:rPr>
          <w:b/>
          <w:color w:val="000000"/>
          <w:sz w:val="24"/>
        </w:rPr>
      </w:pPr>
      <w:bookmarkStart w:id="2" w:name="z398"/>
      <w:r w:rsidRPr="00E140B8">
        <w:rPr>
          <w:b/>
          <w:color w:val="000000"/>
          <w:sz w:val="24"/>
        </w:rPr>
        <w:lastRenderedPageBreak/>
        <w:t>СПИСОК ИСПОЛНИТЕЛЕЙ</w:t>
      </w:r>
    </w:p>
    <w:bookmarkEnd w:id="2"/>
    <w:p w:rsidR="002D5074" w:rsidRPr="00E140B8" w:rsidRDefault="002D5074" w:rsidP="002D5074">
      <w:pPr>
        <w:spacing w:after="0" w:line="240" w:lineRule="auto"/>
        <w:jc w:val="both"/>
        <w:rPr>
          <w:color w:val="000000"/>
          <w:sz w:val="24"/>
        </w:rPr>
      </w:pPr>
    </w:p>
    <w:p w:rsidR="002D5074" w:rsidRPr="00E140B8" w:rsidRDefault="002D5074" w:rsidP="002D5074">
      <w:pPr>
        <w:spacing w:after="0" w:line="240" w:lineRule="auto"/>
        <w:jc w:val="both"/>
        <w:rPr>
          <w:color w:val="000000"/>
          <w:sz w:val="24"/>
        </w:rPr>
      </w:pPr>
    </w:p>
    <w:p w:rsidR="002D5074" w:rsidRPr="00E140B8" w:rsidRDefault="002D5074" w:rsidP="002D5074">
      <w:pPr>
        <w:spacing w:after="0" w:line="240" w:lineRule="auto"/>
        <w:jc w:val="both"/>
        <w:rPr>
          <w:color w:val="000000"/>
          <w:sz w:val="24"/>
        </w:rPr>
      </w:pPr>
    </w:p>
    <w:p w:rsidR="002D5074" w:rsidRPr="00E140B8" w:rsidRDefault="002D5074" w:rsidP="002D5074">
      <w:pPr>
        <w:spacing w:after="0" w:line="240" w:lineRule="auto"/>
        <w:jc w:val="both"/>
        <w:rPr>
          <w:color w:val="000000"/>
          <w:sz w:val="24"/>
        </w:rPr>
      </w:pPr>
    </w:p>
    <w:p w:rsidR="002D5074" w:rsidRPr="00E140B8" w:rsidRDefault="002D5074" w:rsidP="002D5074">
      <w:pPr>
        <w:spacing w:after="0" w:line="240" w:lineRule="auto"/>
        <w:jc w:val="both"/>
        <w:rPr>
          <w:color w:val="000000"/>
          <w:sz w:val="24"/>
        </w:rPr>
      </w:pPr>
    </w:p>
    <w:p w:rsidR="002D5074" w:rsidRPr="00E140B8" w:rsidRDefault="002D5074" w:rsidP="002D5074">
      <w:pPr>
        <w:spacing w:after="0" w:line="240" w:lineRule="auto"/>
        <w:rPr>
          <w:rFonts w:eastAsiaTheme="majorEastAsia"/>
          <w:sz w:val="24"/>
          <w:szCs w:val="76"/>
          <w:highlight w:val="yellow"/>
        </w:rPr>
      </w:pPr>
      <w:r w:rsidRPr="00E140B8">
        <w:rPr>
          <w:rFonts w:eastAsiaTheme="majorEastAsia"/>
          <w:sz w:val="24"/>
          <w:szCs w:val="76"/>
          <w:highlight w:val="yellow"/>
        </w:rPr>
        <w:t xml:space="preserve">Представитель </w:t>
      </w:r>
    </w:p>
    <w:p w:rsidR="002D5074" w:rsidRPr="00E140B8" w:rsidRDefault="002D5074" w:rsidP="002D5074">
      <w:pPr>
        <w:spacing w:after="0" w:line="240" w:lineRule="auto"/>
        <w:rPr>
          <w:rFonts w:eastAsiaTheme="majorEastAsia"/>
          <w:sz w:val="24"/>
          <w:szCs w:val="76"/>
          <w:highlight w:val="yellow"/>
        </w:rPr>
      </w:pPr>
      <w:r w:rsidRPr="00E140B8">
        <w:rPr>
          <w:rFonts w:eastAsiaTheme="majorEastAsia"/>
          <w:sz w:val="24"/>
          <w:szCs w:val="76"/>
          <w:highlight w:val="yellow"/>
        </w:rPr>
        <w:t>ТОО «Азиатская эколого-</w:t>
      </w:r>
    </w:p>
    <w:p w:rsidR="002D5074" w:rsidRPr="00E140B8" w:rsidRDefault="002D5074" w:rsidP="002D5074">
      <w:pPr>
        <w:tabs>
          <w:tab w:val="left" w:pos="6663"/>
        </w:tabs>
        <w:spacing w:after="0" w:line="240" w:lineRule="auto"/>
        <w:rPr>
          <w:rFonts w:eastAsiaTheme="majorEastAsia"/>
          <w:sz w:val="24"/>
          <w:szCs w:val="76"/>
          <w:highlight w:val="yellow"/>
        </w:rPr>
      </w:pPr>
      <w:r w:rsidRPr="00E140B8">
        <w:rPr>
          <w:rFonts w:eastAsiaTheme="majorEastAsia"/>
          <w:sz w:val="24"/>
          <w:szCs w:val="76"/>
          <w:highlight w:val="yellow"/>
        </w:rPr>
        <w:t>аудиторская компания»</w:t>
      </w:r>
      <w:r w:rsidRPr="00E140B8">
        <w:rPr>
          <w:rFonts w:eastAsiaTheme="majorEastAsia"/>
          <w:sz w:val="24"/>
          <w:szCs w:val="76"/>
          <w:highlight w:val="yellow"/>
        </w:rPr>
        <w:tab/>
        <w:t xml:space="preserve"> </w:t>
      </w:r>
    </w:p>
    <w:p w:rsidR="002D5074" w:rsidRPr="00E140B8" w:rsidRDefault="002D5074" w:rsidP="002D5074">
      <w:pPr>
        <w:spacing w:after="0" w:line="240" w:lineRule="auto"/>
        <w:jc w:val="center"/>
        <w:rPr>
          <w:rFonts w:eastAsiaTheme="majorEastAsia"/>
          <w:sz w:val="24"/>
          <w:szCs w:val="76"/>
          <w:highlight w:val="yellow"/>
        </w:rPr>
      </w:pPr>
    </w:p>
    <w:p w:rsidR="002D5074" w:rsidRPr="00E140B8" w:rsidRDefault="002D5074" w:rsidP="002D5074">
      <w:pPr>
        <w:spacing w:after="0" w:line="240" w:lineRule="auto"/>
        <w:jc w:val="center"/>
        <w:rPr>
          <w:rFonts w:eastAsiaTheme="majorEastAsia"/>
          <w:sz w:val="24"/>
          <w:szCs w:val="76"/>
          <w:highlight w:val="yellow"/>
        </w:rPr>
      </w:pPr>
    </w:p>
    <w:p w:rsidR="002D5074" w:rsidRPr="00E140B8" w:rsidRDefault="002D5074" w:rsidP="002D5074">
      <w:pPr>
        <w:spacing w:after="0" w:line="240" w:lineRule="auto"/>
        <w:rPr>
          <w:rFonts w:eastAsiaTheme="majorEastAsia"/>
          <w:sz w:val="24"/>
          <w:szCs w:val="76"/>
          <w:highlight w:val="yellow"/>
        </w:rPr>
      </w:pPr>
      <w:r w:rsidRPr="00E140B8">
        <w:rPr>
          <w:rFonts w:eastAsiaTheme="majorEastAsia"/>
          <w:sz w:val="24"/>
          <w:szCs w:val="76"/>
          <w:highlight w:val="yellow"/>
        </w:rPr>
        <w:t xml:space="preserve">Представитель </w:t>
      </w:r>
    </w:p>
    <w:p w:rsidR="002D5074" w:rsidRPr="00E140B8" w:rsidRDefault="002D5074" w:rsidP="002D5074">
      <w:pPr>
        <w:spacing w:after="0" w:line="240" w:lineRule="auto"/>
        <w:rPr>
          <w:rFonts w:eastAsiaTheme="majorEastAsia"/>
          <w:sz w:val="24"/>
          <w:szCs w:val="76"/>
          <w:highlight w:val="yellow"/>
        </w:rPr>
      </w:pPr>
      <w:r w:rsidRPr="00E140B8">
        <w:rPr>
          <w:rFonts w:eastAsiaTheme="majorEastAsia"/>
          <w:sz w:val="24"/>
          <w:szCs w:val="76"/>
          <w:highlight w:val="yellow"/>
        </w:rPr>
        <w:t>ТОО «Азиатская эколого-</w:t>
      </w:r>
    </w:p>
    <w:p w:rsidR="002D5074" w:rsidRPr="00E140B8" w:rsidRDefault="002D5074" w:rsidP="002D5074">
      <w:pPr>
        <w:tabs>
          <w:tab w:val="left" w:pos="6663"/>
        </w:tabs>
        <w:spacing w:after="0" w:line="240" w:lineRule="auto"/>
        <w:rPr>
          <w:rFonts w:eastAsiaTheme="majorEastAsia"/>
          <w:sz w:val="24"/>
          <w:szCs w:val="76"/>
          <w:highlight w:val="yellow"/>
        </w:rPr>
      </w:pPr>
      <w:r w:rsidRPr="00E140B8">
        <w:rPr>
          <w:rFonts w:eastAsiaTheme="majorEastAsia"/>
          <w:sz w:val="24"/>
          <w:szCs w:val="76"/>
          <w:highlight w:val="yellow"/>
        </w:rPr>
        <w:t>аудиторская компания»</w:t>
      </w:r>
      <w:r w:rsidRPr="00E140B8">
        <w:rPr>
          <w:rFonts w:eastAsiaTheme="majorEastAsia"/>
          <w:sz w:val="24"/>
          <w:szCs w:val="76"/>
          <w:highlight w:val="yellow"/>
        </w:rPr>
        <w:tab/>
        <w:t xml:space="preserve"> </w:t>
      </w:r>
    </w:p>
    <w:p w:rsidR="002D5074" w:rsidRPr="00E140B8" w:rsidRDefault="002D5074" w:rsidP="002D5074">
      <w:pPr>
        <w:spacing w:after="0" w:line="240" w:lineRule="auto"/>
        <w:jc w:val="center"/>
        <w:rPr>
          <w:rFonts w:eastAsiaTheme="majorEastAsia"/>
          <w:sz w:val="24"/>
          <w:szCs w:val="76"/>
          <w:highlight w:val="yellow"/>
        </w:rPr>
      </w:pPr>
    </w:p>
    <w:p w:rsidR="002D5074" w:rsidRDefault="002D5074" w:rsidP="002D5074">
      <w:pPr>
        <w:spacing w:after="0"/>
        <w:jc w:val="center"/>
        <w:rPr>
          <w:color w:val="000000"/>
          <w:sz w:val="28"/>
        </w:rPr>
      </w:pPr>
    </w:p>
    <w:p w:rsidR="002D5074" w:rsidRDefault="002D5074" w:rsidP="002D5074">
      <w:pPr>
        <w:spacing w:after="0"/>
        <w:jc w:val="center"/>
        <w:rPr>
          <w:color w:val="000000"/>
          <w:sz w:val="28"/>
        </w:rPr>
      </w:pPr>
    </w:p>
    <w:p w:rsidR="00494C6B" w:rsidRPr="001E1D42" w:rsidRDefault="00494C6B" w:rsidP="0044147A">
      <w:pPr>
        <w:spacing w:after="0" w:line="240" w:lineRule="auto"/>
        <w:jc w:val="center"/>
      </w:pPr>
    </w:p>
    <w:p w:rsidR="00341FDD" w:rsidRDefault="00341FDD" w:rsidP="0044147A">
      <w:pPr>
        <w:spacing w:after="0" w:line="240" w:lineRule="auto"/>
        <w:jc w:val="both"/>
        <w:rPr>
          <w:color w:val="000000"/>
          <w:sz w:val="28"/>
        </w:rPr>
        <w:sectPr w:rsidR="00341FDD" w:rsidSect="00FD3DCC">
          <w:footerReference w:type="default" r:id="rId9"/>
          <w:pgSz w:w="11907" w:h="16839" w:code="9"/>
          <w:pgMar w:top="1134" w:right="851" w:bottom="1134" w:left="1418" w:header="720" w:footer="720" w:gutter="0"/>
          <w:cols w:space="720"/>
          <w:titlePg/>
          <w:docGrid w:linePitch="299"/>
        </w:sectPr>
      </w:pPr>
      <w:bookmarkStart w:id="3" w:name="z45"/>
      <w:bookmarkEnd w:id="0"/>
    </w:p>
    <w:p w:rsidR="00E779DF" w:rsidRPr="00E779DF" w:rsidRDefault="00E779DF" w:rsidP="00E779DF">
      <w:pPr>
        <w:spacing w:after="20"/>
        <w:ind w:left="20" w:firstLine="689"/>
        <w:jc w:val="both"/>
        <w:rPr>
          <w:rFonts w:cstheme="minorHAnsi"/>
          <w:color w:val="000000"/>
          <w:sz w:val="24"/>
        </w:rPr>
      </w:pPr>
      <w:r w:rsidRPr="00E779DF">
        <w:rPr>
          <w:rFonts w:cstheme="minorHAnsi"/>
          <w:color w:val="000000"/>
          <w:sz w:val="24"/>
        </w:rPr>
        <w:lastRenderedPageBreak/>
        <w:t>Целями производственного экологического контроля являются:</w:t>
      </w:r>
    </w:p>
    <w:p w:rsidR="00E779DF" w:rsidRPr="00E779DF" w:rsidRDefault="00E779DF" w:rsidP="00E779DF">
      <w:pPr>
        <w:spacing w:after="20"/>
        <w:ind w:left="20" w:firstLine="689"/>
        <w:jc w:val="both"/>
        <w:rPr>
          <w:rFonts w:cstheme="minorHAnsi"/>
          <w:color w:val="000000"/>
          <w:sz w:val="24"/>
        </w:rPr>
      </w:pPr>
      <w:r w:rsidRPr="00E779DF">
        <w:rPr>
          <w:rFonts w:cstheme="minorHAnsi"/>
          <w:color w:val="000000"/>
          <w:sz w:val="24"/>
        </w:rPr>
        <w:t>1) получение информации для принятия оператором объекта решений в отношении внутренней экологической политики, контроля и регулирования производственных процессов, потенциально оказывающих воздействие на окружающую среду;</w:t>
      </w:r>
    </w:p>
    <w:p w:rsidR="00E779DF" w:rsidRPr="00E779DF" w:rsidRDefault="00E779DF" w:rsidP="00E779DF">
      <w:pPr>
        <w:spacing w:after="20"/>
        <w:ind w:left="20" w:firstLine="689"/>
        <w:jc w:val="both"/>
        <w:rPr>
          <w:rFonts w:cstheme="minorHAnsi"/>
          <w:color w:val="000000"/>
          <w:sz w:val="24"/>
        </w:rPr>
      </w:pPr>
      <w:r w:rsidRPr="00E779DF">
        <w:rPr>
          <w:rFonts w:cstheme="minorHAnsi"/>
          <w:color w:val="000000"/>
          <w:sz w:val="24"/>
        </w:rPr>
        <w:t>2) обеспечение соблюдения требований экологического законодательства Республики Казахстан;</w:t>
      </w:r>
    </w:p>
    <w:p w:rsidR="00E779DF" w:rsidRPr="00E779DF" w:rsidRDefault="00E779DF" w:rsidP="00E779DF">
      <w:pPr>
        <w:spacing w:after="20"/>
        <w:ind w:left="20" w:firstLine="689"/>
        <w:jc w:val="both"/>
        <w:rPr>
          <w:rFonts w:cstheme="minorHAnsi"/>
          <w:color w:val="000000"/>
          <w:sz w:val="24"/>
        </w:rPr>
      </w:pPr>
      <w:r w:rsidRPr="00E779DF">
        <w:rPr>
          <w:rFonts w:cstheme="minorHAnsi"/>
          <w:color w:val="000000"/>
          <w:sz w:val="24"/>
        </w:rPr>
        <w:t>3) сведение к минимуму негативного воздействия производственных процессов на окружающую среду, жизнь и (или) здоровье людей;</w:t>
      </w:r>
    </w:p>
    <w:p w:rsidR="00E779DF" w:rsidRPr="00E779DF" w:rsidRDefault="00E779DF" w:rsidP="00E779DF">
      <w:pPr>
        <w:spacing w:after="20"/>
        <w:ind w:left="20" w:firstLine="689"/>
        <w:jc w:val="both"/>
        <w:rPr>
          <w:rFonts w:cstheme="minorHAnsi"/>
          <w:color w:val="000000"/>
          <w:sz w:val="24"/>
        </w:rPr>
      </w:pPr>
      <w:r w:rsidRPr="00E779DF">
        <w:rPr>
          <w:rFonts w:cstheme="minorHAnsi"/>
          <w:color w:val="000000"/>
          <w:sz w:val="24"/>
        </w:rPr>
        <w:t>4) повышение эффективности использования природных и энергетических ресурсов;</w:t>
      </w:r>
    </w:p>
    <w:p w:rsidR="00E779DF" w:rsidRPr="00E779DF" w:rsidRDefault="00E779DF" w:rsidP="00E779DF">
      <w:pPr>
        <w:spacing w:after="20"/>
        <w:ind w:left="20" w:firstLine="689"/>
        <w:jc w:val="both"/>
        <w:rPr>
          <w:rFonts w:cstheme="minorHAnsi"/>
          <w:color w:val="000000"/>
          <w:sz w:val="24"/>
        </w:rPr>
      </w:pPr>
      <w:r w:rsidRPr="00E779DF">
        <w:rPr>
          <w:rFonts w:cstheme="minorHAnsi"/>
          <w:color w:val="000000"/>
          <w:sz w:val="24"/>
        </w:rPr>
        <w:t>5) оперативное упреждающее реагирование на нештатные ситуации;</w:t>
      </w:r>
    </w:p>
    <w:p w:rsidR="00E779DF" w:rsidRPr="00E779DF" w:rsidRDefault="00E779DF" w:rsidP="00E779DF">
      <w:pPr>
        <w:spacing w:after="20"/>
        <w:ind w:left="20" w:firstLine="689"/>
        <w:jc w:val="both"/>
        <w:rPr>
          <w:rFonts w:cstheme="minorHAnsi"/>
          <w:color w:val="000000"/>
          <w:sz w:val="24"/>
        </w:rPr>
      </w:pPr>
      <w:r>
        <w:rPr>
          <w:rFonts w:cstheme="minorHAnsi"/>
          <w:color w:val="000000"/>
          <w:sz w:val="24"/>
        </w:rPr>
        <w:t>6</w:t>
      </w:r>
      <w:r w:rsidRPr="00E779DF">
        <w:rPr>
          <w:rFonts w:cstheme="minorHAnsi"/>
          <w:color w:val="000000"/>
          <w:sz w:val="24"/>
        </w:rPr>
        <w:t>) формирование более высокого уровня экологической информированности и ответственности руководителей и работников оператора объекта;</w:t>
      </w:r>
    </w:p>
    <w:p w:rsidR="00E779DF" w:rsidRPr="00E779DF" w:rsidRDefault="00E779DF" w:rsidP="00E779DF">
      <w:pPr>
        <w:spacing w:after="20"/>
        <w:ind w:left="20" w:firstLine="689"/>
        <w:jc w:val="both"/>
        <w:rPr>
          <w:rFonts w:cstheme="minorHAnsi"/>
          <w:color w:val="000000"/>
          <w:sz w:val="24"/>
        </w:rPr>
      </w:pPr>
      <w:r w:rsidRPr="00E779DF">
        <w:rPr>
          <w:rFonts w:cstheme="minorHAnsi"/>
          <w:color w:val="000000"/>
          <w:sz w:val="24"/>
        </w:rPr>
        <w:t>7) информирование общественности об экологической деятельности предприятия;</w:t>
      </w:r>
    </w:p>
    <w:p w:rsidR="006E237F" w:rsidRDefault="00E779DF" w:rsidP="00E779DF">
      <w:pPr>
        <w:spacing w:after="20"/>
        <w:ind w:left="20" w:firstLine="689"/>
        <w:jc w:val="both"/>
        <w:rPr>
          <w:rFonts w:cstheme="minorHAnsi"/>
          <w:color w:val="000000"/>
          <w:sz w:val="24"/>
        </w:rPr>
      </w:pPr>
      <w:r w:rsidRPr="00E779DF">
        <w:rPr>
          <w:rFonts w:cstheme="minorHAnsi"/>
          <w:color w:val="000000"/>
          <w:sz w:val="24"/>
        </w:rPr>
        <w:t>8) повышение эффективности системы экологического менеджмента.</w:t>
      </w:r>
    </w:p>
    <w:p w:rsidR="00627481" w:rsidRDefault="00627481" w:rsidP="00E779DF">
      <w:pPr>
        <w:spacing w:after="20"/>
        <w:ind w:left="20" w:firstLine="689"/>
        <w:jc w:val="both"/>
        <w:rPr>
          <w:rFonts w:cstheme="minorHAnsi"/>
          <w:color w:val="000000"/>
          <w:sz w:val="24"/>
        </w:rPr>
      </w:pPr>
      <w:r>
        <w:rPr>
          <w:rFonts w:cstheme="minorHAnsi"/>
          <w:color w:val="000000"/>
          <w:sz w:val="24"/>
        </w:rPr>
        <w:t xml:space="preserve">Программа производственного экологического контроля разработана в соответствии с требованиями Экологического Кодекса РК и </w:t>
      </w:r>
      <w:r w:rsidRPr="00627481">
        <w:rPr>
          <w:rFonts w:cstheme="minorHAnsi"/>
          <w:color w:val="000000"/>
          <w:sz w:val="24"/>
        </w:rPr>
        <w:t>Правила</w:t>
      </w:r>
      <w:r>
        <w:rPr>
          <w:rFonts w:cstheme="minorHAnsi"/>
          <w:color w:val="000000"/>
          <w:sz w:val="24"/>
        </w:rPr>
        <w:t>ми</w:t>
      </w:r>
      <w:r w:rsidRPr="00627481">
        <w:rPr>
          <w:rFonts w:cstheme="minorHAnsi"/>
          <w:color w:val="000000"/>
          <w:sz w:val="24"/>
        </w:rPr>
        <w:t xml:space="preserve"> разработки программы производственного экологического контроля объектов I и II категорий</w:t>
      </w:r>
      <w:r>
        <w:rPr>
          <w:rFonts w:cstheme="minorHAnsi"/>
          <w:color w:val="000000"/>
          <w:sz w:val="24"/>
        </w:rPr>
        <w:t xml:space="preserve">. </w:t>
      </w:r>
    </w:p>
    <w:p w:rsidR="00E779DF" w:rsidRDefault="00627481" w:rsidP="00E779DF">
      <w:pPr>
        <w:spacing w:after="20"/>
        <w:ind w:left="20" w:firstLine="689"/>
        <w:jc w:val="both"/>
        <w:rPr>
          <w:rFonts w:cstheme="minorHAnsi"/>
          <w:color w:val="000000"/>
          <w:sz w:val="24"/>
        </w:rPr>
      </w:pPr>
      <w:r>
        <w:rPr>
          <w:rFonts w:cstheme="minorHAnsi"/>
          <w:color w:val="000000"/>
          <w:sz w:val="24"/>
        </w:rPr>
        <w:t xml:space="preserve">Для объекта </w:t>
      </w:r>
      <w:r w:rsidR="0003491F">
        <w:rPr>
          <w:rFonts w:cstheme="minorHAnsi"/>
          <w:color w:val="000000"/>
          <w:sz w:val="24"/>
        </w:rPr>
        <w:t>Д</w:t>
      </w:r>
      <w:r w:rsidR="00835597">
        <w:rPr>
          <w:rFonts w:cstheme="minorHAnsi"/>
          <w:color w:val="000000"/>
          <w:sz w:val="24"/>
        </w:rPr>
        <w:t>ТОО «</w:t>
      </w:r>
      <w:r w:rsidR="0003491F">
        <w:rPr>
          <w:rFonts w:cstheme="minorHAnsi"/>
          <w:color w:val="000000"/>
          <w:sz w:val="24"/>
        </w:rPr>
        <w:t>ГРП «</w:t>
      </w:r>
      <w:r w:rsidR="0003491F">
        <w:rPr>
          <w:rFonts w:cstheme="minorHAnsi"/>
          <w:color w:val="000000"/>
          <w:sz w:val="24"/>
          <w:lang w:val="en-US"/>
        </w:rPr>
        <w:t>BAURGOLD</w:t>
      </w:r>
      <w:r w:rsidR="00835597">
        <w:rPr>
          <w:rFonts w:cstheme="minorHAnsi"/>
          <w:color w:val="000000"/>
          <w:sz w:val="24"/>
        </w:rPr>
        <w:t>»</w:t>
      </w:r>
      <w:r>
        <w:rPr>
          <w:rFonts w:cstheme="minorHAnsi"/>
          <w:color w:val="000000"/>
          <w:sz w:val="24"/>
        </w:rPr>
        <w:t xml:space="preserve"> </w:t>
      </w:r>
      <w:r w:rsidR="00760458">
        <w:rPr>
          <w:rFonts w:cstheme="minorHAnsi"/>
          <w:color w:val="000000"/>
          <w:sz w:val="24"/>
        </w:rPr>
        <w:t xml:space="preserve">в составе документации на получение экологического разрешения на воздействие </w:t>
      </w:r>
      <w:r>
        <w:rPr>
          <w:rFonts w:cstheme="minorHAnsi"/>
          <w:color w:val="000000"/>
          <w:sz w:val="24"/>
        </w:rPr>
        <w:t>разработаны следующие документы:</w:t>
      </w:r>
    </w:p>
    <w:p w:rsidR="00627481" w:rsidRDefault="00627481" w:rsidP="00E779DF">
      <w:pPr>
        <w:spacing w:after="20"/>
        <w:ind w:left="20" w:firstLine="689"/>
        <w:jc w:val="both"/>
        <w:rPr>
          <w:rFonts w:cstheme="minorHAnsi"/>
          <w:color w:val="000000"/>
          <w:sz w:val="24"/>
        </w:rPr>
      </w:pPr>
      <w:r>
        <w:rPr>
          <w:rFonts w:cstheme="minorHAnsi"/>
          <w:color w:val="000000"/>
          <w:sz w:val="24"/>
        </w:rPr>
        <w:t>– проект нормативов эмиссий;</w:t>
      </w:r>
    </w:p>
    <w:p w:rsidR="00627481" w:rsidRDefault="00627481" w:rsidP="00E779DF">
      <w:pPr>
        <w:spacing w:after="20"/>
        <w:ind w:left="20" w:firstLine="689"/>
        <w:jc w:val="both"/>
        <w:rPr>
          <w:rFonts w:cstheme="minorHAnsi"/>
          <w:color w:val="000000"/>
          <w:sz w:val="24"/>
        </w:rPr>
      </w:pPr>
      <w:r>
        <w:rPr>
          <w:rFonts w:cstheme="minorHAnsi"/>
          <w:color w:val="000000"/>
          <w:sz w:val="24"/>
        </w:rPr>
        <w:t>– проект нормативов допустимых сбросов;</w:t>
      </w:r>
    </w:p>
    <w:p w:rsidR="00627481" w:rsidRDefault="00627481" w:rsidP="00E779DF">
      <w:pPr>
        <w:spacing w:after="20"/>
        <w:ind w:left="20" w:firstLine="689"/>
        <w:jc w:val="both"/>
        <w:rPr>
          <w:rFonts w:cstheme="minorHAnsi"/>
          <w:color w:val="000000"/>
          <w:sz w:val="24"/>
        </w:rPr>
      </w:pPr>
      <w:r>
        <w:rPr>
          <w:rFonts w:cstheme="minorHAnsi"/>
          <w:color w:val="000000"/>
          <w:sz w:val="24"/>
        </w:rPr>
        <w:t xml:space="preserve">– </w:t>
      </w:r>
      <w:r w:rsidR="0003491F">
        <w:rPr>
          <w:rFonts w:cstheme="minorHAnsi"/>
          <w:color w:val="000000"/>
          <w:sz w:val="24"/>
        </w:rPr>
        <w:t>программа управления отходов</w:t>
      </w:r>
      <w:r>
        <w:rPr>
          <w:rFonts w:cstheme="minorHAnsi"/>
          <w:color w:val="000000"/>
          <w:sz w:val="24"/>
        </w:rPr>
        <w:t>.</w:t>
      </w:r>
    </w:p>
    <w:p w:rsidR="00627481" w:rsidRDefault="00627481" w:rsidP="00627481">
      <w:pPr>
        <w:spacing w:after="20"/>
        <w:ind w:left="20" w:firstLine="689"/>
        <w:jc w:val="both"/>
        <w:rPr>
          <w:rFonts w:cstheme="minorHAnsi"/>
          <w:color w:val="000000"/>
          <w:sz w:val="24"/>
        </w:rPr>
      </w:pPr>
      <w:r>
        <w:rPr>
          <w:rFonts w:cstheme="minorHAnsi"/>
          <w:color w:val="000000"/>
          <w:sz w:val="24"/>
        </w:rPr>
        <w:t xml:space="preserve">В данных документах установлены нормативы допустимых эмиссий и нормативы допустимых сбросов. </w:t>
      </w:r>
    </w:p>
    <w:p w:rsidR="00627481" w:rsidRDefault="00627481" w:rsidP="00627481">
      <w:pPr>
        <w:spacing w:after="20"/>
        <w:ind w:left="20" w:firstLine="689"/>
        <w:jc w:val="both"/>
        <w:rPr>
          <w:rFonts w:cstheme="minorHAnsi"/>
          <w:color w:val="000000"/>
          <w:sz w:val="24"/>
        </w:rPr>
      </w:pPr>
      <w:r>
        <w:rPr>
          <w:rFonts w:cstheme="minorHAnsi"/>
          <w:color w:val="000000"/>
          <w:sz w:val="24"/>
        </w:rPr>
        <w:t xml:space="preserve">Таким образом, </w:t>
      </w:r>
      <w:r w:rsidR="009247B7">
        <w:rPr>
          <w:rFonts w:cstheme="minorHAnsi"/>
          <w:color w:val="000000"/>
          <w:sz w:val="24"/>
        </w:rPr>
        <w:t>ДТОО «ГРП «</w:t>
      </w:r>
      <w:r w:rsidR="009247B7">
        <w:rPr>
          <w:rFonts w:cstheme="minorHAnsi"/>
          <w:color w:val="000000"/>
          <w:sz w:val="24"/>
          <w:lang w:val="en-US"/>
        </w:rPr>
        <w:t>BAURGOLD</w:t>
      </w:r>
      <w:r w:rsidR="009247B7">
        <w:rPr>
          <w:rFonts w:cstheme="minorHAnsi"/>
          <w:color w:val="000000"/>
          <w:sz w:val="24"/>
        </w:rPr>
        <w:t>»</w:t>
      </w:r>
      <w:r w:rsidR="00835597">
        <w:rPr>
          <w:rFonts w:cstheme="minorHAnsi"/>
          <w:color w:val="000000"/>
          <w:sz w:val="24"/>
        </w:rPr>
        <w:t xml:space="preserve"> </w:t>
      </w:r>
      <w:r>
        <w:rPr>
          <w:rFonts w:cstheme="minorHAnsi"/>
          <w:color w:val="000000"/>
          <w:sz w:val="24"/>
        </w:rPr>
        <w:t>ПЭК контролирует соблюдение установленных нормативов эмиссий.</w:t>
      </w:r>
    </w:p>
    <w:p w:rsidR="00B50A50" w:rsidRDefault="001F539A" w:rsidP="00627481">
      <w:pPr>
        <w:spacing w:after="20"/>
        <w:ind w:left="20" w:firstLine="689"/>
        <w:jc w:val="both"/>
        <w:rPr>
          <w:rFonts w:cstheme="minorHAnsi"/>
          <w:color w:val="000000"/>
          <w:sz w:val="24"/>
        </w:rPr>
      </w:pPr>
      <w:r w:rsidRPr="000F5E37">
        <w:rPr>
          <w:rFonts w:cstheme="minorHAnsi"/>
          <w:color w:val="000000"/>
          <w:sz w:val="24"/>
        </w:rPr>
        <w:t xml:space="preserve">При </w:t>
      </w:r>
      <w:r w:rsidR="00FC034A" w:rsidRPr="000F5E37">
        <w:rPr>
          <w:rFonts w:cstheme="minorHAnsi"/>
          <w:color w:val="000000"/>
          <w:sz w:val="24"/>
        </w:rPr>
        <w:t>проведении контроля соблюдения нормативов эмиссий, необходимо использовать данные, которые обоснованы в проекте нормативов эмиссий и проекте нормативов допустимых сбросов</w:t>
      </w:r>
      <w:r w:rsidR="00B50A50" w:rsidRPr="000F5E37">
        <w:rPr>
          <w:rFonts w:cstheme="minorHAnsi"/>
          <w:color w:val="000000"/>
          <w:sz w:val="24"/>
        </w:rPr>
        <w:t>, захоронения отходов</w:t>
      </w:r>
      <w:r w:rsidR="00FC034A" w:rsidRPr="000F5E37">
        <w:rPr>
          <w:rFonts w:cstheme="minorHAnsi"/>
          <w:color w:val="000000"/>
          <w:sz w:val="24"/>
        </w:rPr>
        <w:t>.</w:t>
      </w:r>
    </w:p>
    <w:p w:rsidR="00627481" w:rsidRPr="00E779DF" w:rsidRDefault="00FC034A" w:rsidP="00627481">
      <w:pPr>
        <w:spacing w:after="20"/>
        <w:ind w:left="20" w:firstLine="689"/>
        <w:jc w:val="both"/>
        <w:rPr>
          <w:rFonts w:cstheme="minorHAnsi"/>
          <w:color w:val="000000"/>
          <w:sz w:val="24"/>
        </w:rPr>
        <w:sectPr w:rsidR="00627481" w:rsidRPr="00E779DF" w:rsidSect="0003491F">
          <w:pgSz w:w="11907" w:h="16839" w:code="9"/>
          <w:pgMar w:top="1134" w:right="851" w:bottom="1134" w:left="1418" w:header="720" w:footer="720" w:gutter="0"/>
          <w:cols w:space="720"/>
          <w:docGrid w:linePitch="299"/>
        </w:sectPr>
      </w:pPr>
      <w:r>
        <w:rPr>
          <w:rFonts w:cstheme="minorHAnsi"/>
          <w:color w:val="000000"/>
          <w:sz w:val="24"/>
        </w:rPr>
        <w:t xml:space="preserve"> </w:t>
      </w:r>
      <w:r w:rsidR="00627481">
        <w:rPr>
          <w:rFonts w:cstheme="minorHAnsi"/>
          <w:color w:val="000000"/>
          <w:sz w:val="24"/>
        </w:rPr>
        <w:t xml:space="preserve"> </w:t>
      </w:r>
    </w:p>
    <w:p w:rsidR="00175478" w:rsidRPr="00733BEA" w:rsidRDefault="00175478" w:rsidP="00175478">
      <w:pPr>
        <w:pStyle w:val="10"/>
        <w:spacing w:before="0" w:line="240" w:lineRule="auto"/>
        <w:jc w:val="center"/>
        <w:rPr>
          <w:rFonts w:ascii="Times New Roman" w:hAnsi="Times New Roman" w:cs="Times New Roman"/>
          <w:sz w:val="24"/>
          <w:szCs w:val="24"/>
        </w:rPr>
      </w:pPr>
      <w:r w:rsidRPr="00733BEA">
        <w:rPr>
          <w:rFonts w:ascii="Times New Roman" w:hAnsi="Times New Roman" w:cs="Times New Roman"/>
          <w:sz w:val="24"/>
          <w:szCs w:val="24"/>
        </w:rPr>
        <w:lastRenderedPageBreak/>
        <w:t>ОБЩИЕ СВЕДЕНИЯ О ПРЕДПРИЯТИИ</w:t>
      </w:r>
    </w:p>
    <w:p w:rsidR="006E7C16" w:rsidRPr="00733BEA" w:rsidRDefault="006E7C16" w:rsidP="006E7C16">
      <w:pPr>
        <w:spacing w:after="0"/>
        <w:rPr>
          <w:rFonts w:ascii="Times New Roman" w:hAnsi="Times New Roman" w:cs="Times New Roman"/>
          <w:b/>
          <w:color w:val="000000"/>
          <w:sz w:val="24"/>
          <w:szCs w:val="24"/>
        </w:rPr>
      </w:pPr>
    </w:p>
    <w:p w:rsidR="006E7C16" w:rsidRPr="00733BEA" w:rsidRDefault="006E7C16" w:rsidP="006E7C16">
      <w:pPr>
        <w:spacing w:after="0"/>
        <w:rPr>
          <w:rFonts w:ascii="Times New Roman" w:hAnsi="Times New Roman" w:cs="Times New Roman"/>
          <w:sz w:val="24"/>
          <w:szCs w:val="24"/>
        </w:rPr>
      </w:pPr>
      <w:r w:rsidRPr="00733BEA">
        <w:rPr>
          <w:rFonts w:ascii="Times New Roman" w:hAnsi="Times New Roman" w:cs="Times New Roman"/>
          <w:b/>
          <w:color w:val="000000"/>
          <w:sz w:val="24"/>
          <w:szCs w:val="24"/>
        </w:rPr>
        <w:t>Таблица 1. Общие сведения о предприятии</w:t>
      </w:r>
    </w:p>
    <w:tbl>
      <w:tblPr>
        <w:tblW w:w="14104" w:type="dxa"/>
        <w:tblCellSpacing w:w="0" w:type="auto"/>
        <w:tblInd w:w="115" w:type="dxa"/>
        <w:tblBorders>
          <w:top w:val="single" w:sz="5" w:space="0" w:color="CFCFCF"/>
          <w:left w:val="single" w:sz="5" w:space="0" w:color="CFCFCF"/>
          <w:bottom w:val="single" w:sz="5" w:space="0" w:color="CFCFCF"/>
          <w:right w:val="single" w:sz="5" w:space="0" w:color="CFCFCF"/>
        </w:tblBorders>
        <w:tblCellMar>
          <w:left w:w="28" w:type="dxa"/>
          <w:right w:w="28" w:type="dxa"/>
        </w:tblCellMar>
        <w:tblLook w:val="04A0" w:firstRow="1" w:lastRow="0" w:firstColumn="1" w:lastColumn="0" w:noHBand="0" w:noVBand="1"/>
      </w:tblPr>
      <w:tblGrid>
        <w:gridCol w:w="1604"/>
        <w:gridCol w:w="2176"/>
        <w:gridCol w:w="1100"/>
        <w:gridCol w:w="1475"/>
        <w:gridCol w:w="1707"/>
        <w:gridCol w:w="1942"/>
        <w:gridCol w:w="1945"/>
        <w:gridCol w:w="2155"/>
      </w:tblGrid>
      <w:tr w:rsidR="00743F75" w:rsidRPr="00733BEA" w:rsidTr="002A72D6">
        <w:trPr>
          <w:trHeight w:val="30"/>
          <w:tblCellSpacing w:w="0" w:type="auto"/>
        </w:trPr>
        <w:tc>
          <w:tcPr>
            <w:tcW w:w="16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43F75" w:rsidRPr="00733BEA" w:rsidRDefault="00743F75" w:rsidP="00743F75">
            <w:pPr>
              <w:spacing w:after="20"/>
              <w:ind w:left="20"/>
              <w:jc w:val="center"/>
              <w:rPr>
                <w:rFonts w:ascii="Times New Roman" w:hAnsi="Times New Roman" w:cs="Times New Roman"/>
                <w:sz w:val="24"/>
                <w:szCs w:val="24"/>
              </w:rPr>
            </w:pPr>
            <w:r w:rsidRPr="00733BEA">
              <w:rPr>
                <w:rFonts w:ascii="Times New Roman" w:hAnsi="Times New Roman" w:cs="Times New Roman"/>
                <w:color w:val="000000"/>
                <w:sz w:val="24"/>
                <w:szCs w:val="24"/>
              </w:rPr>
              <w:t xml:space="preserve">Наименование </w:t>
            </w:r>
            <w:proofErr w:type="spellStart"/>
            <w:proofErr w:type="gramStart"/>
            <w:r w:rsidRPr="00733BEA">
              <w:rPr>
                <w:rFonts w:ascii="Times New Roman" w:hAnsi="Times New Roman" w:cs="Times New Roman"/>
                <w:color w:val="000000"/>
                <w:sz w:val="24"/>
                <w:szCs w:val="24"/>
              </w:rPr>
              <w:t>производ</w:t>
            </w:r>
            <w:r w:rsidR="008464E1">
              <w:rPr>
                <w:rFonts w:ascii="Times New Roman" w:hAnsi="Times New Roman" w:cs="Times New Roman"/>
                <w:color w:val="000000"/>
                <w:sz w:val="24"/>
                <w:szCs w:val="24"/>
              </w:rPr>
              <w:t>-</w:t>
            </w:r>
            <w:r w:rsidRPr="00733BEA">
              <w:rPr>
                <w:rFonts w:ascii="Times New Roman" w:hAnsi="Times New Roman" w:cs="Times New Roman"/>
                <w:color w:val="000000"/>
                <w:sz w:val="24"/>
                <w:szCs w:val="24"/>
              </w:rPr>
              <w:t>ственного</w:t>
            </w:r>
            <w:proofErr w:type="spellEnd"/>
            <w:proofErr w:type="gramEnd"/>
            <w:r w:rsidRPr="00733BEA">
              <w:rPr>
                <w:rFonts w:ascii="Times New Roman" w:hAnsi="Times New Roman" w:cs="Times New Roman"/>
                <w:color w:val="000000"/>
                <w:sz w:val="24"/>
                <w:szCs w:val="24"/>
              </w:rPr>
              <w:t xml:space="preserve"> объекта</w:t>
            </w:r>
          </w:p>
        </w:tc>
        <w:tc>
          <w:tcPr>
            <w:tcW w:w="2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43F75" w:rsidRPr="00733BEA" w:rsidRDefault="00743F75" w:rsidP="00743F75">
            <w:pPr>
              <w:spacing w:after="20"/>
              <w:ind w:left="20"/>
              <w:jc w:val="center"/>
              <w:rPr>
                <w:rFonts w:ascii="Times New Roman" w:hAnsi="Times New Roman" w:cs="Times New Roman"/>
                <w:sz w:val="24"/>
                <w:szCs w:val="24"/>
              </w:rPr>
            </w:pPr>
            <w:r w:rsidRPr="00733BEA">
              <w:rPr>
                <w:rFonts w:ascii="Times New Roman" w:hAnsi="Times New Roman" w:cs="Times New Roman"/>
                <w:color w:val="000000"/>
                <w:sz w:val="24"/>
                <w:szCs w:val="24"/>
              </w:rPr>
              <w:t>Месторасположение по коду КАТО (Классификатор административно-территориальных объектов)</w:t>
            </w:r>
          </w:p>
        </w:tc>
        <w:tc>
          <w:tcPr>
            <w:tcW w:w="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43F75" w:rsidRPr="00733BEA" w:rsidRDefault="00743F75" w:rsidP="00743F75">
            <w:pPr>
              <w:spacing w:after="20"/>
              <w:ind w:left="20"/>
              <w:jc w:val="center"/>
              <w:rPr>
                <w:rFonts w:ascii="Times New Roman" w:hAnsi="Times New Roman" w:cs="Times New Roman"/>
                <w:sz w:val="24"/>
                <w:szCs w:val="24"/>
              </w:rPr>
            </w:pPr>
            <w:r w:rsidRPr="00733BEA">
              <w:rPr>
                <w:rFonts w:ascii="Times New Roman" w:hAnsi="Times New Roman" w:cs="Times New Roman"/>
                <w:color w:val="000000"/>
                <w:sz w:val="24"/>
                <w:szCs w:val="24"/>
              </w:rPr>
              <w:t>Место-</w:t>
            </w:r>
            <w:proofErr w:type="spellStart"/>
            <w:r w:rsidRPr="00733BEA">
              <w:rPr>
                <w:rFonts w:ascii="Times New Roman" w:hAnsi="Times New Roman" w:cs="Times New Roman"/>
                <w:color w:val="000000"/>
                <w:sz w:val="24"/>
                <w:szCs w:val="24"/>
              </w:rPr>
              <w:t>распо</w:t>
            </w:r>
            <w:proofErr w:type="spellEnd"/>
            <w:r w:rsidRPr="00733BEA">
              <w:rPr>
                <w:rFonts w:ascii="Times New Roman" w:hAnsi="Times New Roman" w:cs="Times New Roman"/>
                <w:color w:val="000000"/>
                <w:sz w:val="24"/>
                <w:szCs w:val="24"/>
              </w:rPr>
              <w:t>-</w:t>
            </w:r>
            <w:proofErr w:type="spellStart"/>
            <w:r w:rsidRPr="00733BEA">
              <w:rPr>
                <w:rFonts w:ascii="Times New Roman" w:hAnsi="Times New Roman" w:cs="Times New Roman"/>
                <w:color w:val="000000"/>
                <w:sz w:val="24"/>
                <w:szCs w:val="24"/>
              </w:rPr>
              <w:t>ложение</w:t>
            </w:r>
            <w:proofErr w:type="spellEnd"/>
            <w:r w:rsidRPr="00733BEA">
              <w:rPr>
                <w:rFonts w:ascii="Times New Roman" w:hAnsi="Times New Roman" w:cs="Times New Roman"/>
                <w:color w:val="000000"/>
                <w:sz w:val="24"/>
                <w:szCs w:val="24"/>
              </w:rPr>
              <w:t xml:space="preserve">, </w:t>
            </w:r>
            <w:proofErr w:type="spellStart"/>
            <w:proofErr w:type="gramStart"/>
            <w:r w:rsidRPr="00733BEA">
              <w:rPr>
                <w:rFonts w:ascii="Times New Roman" w:hAnsi="Times New Roman" w:cs="Times New Roman"/>
                <w:color w:val="000000"/>
                <w:sz w:val="24"/>
                <w:szCs w:val="24"/>
              </w:rPr>
              <w:t>коор-динаты</w:t>
            </w:r>
            <w:proofErr w:type="spellEnd"/>
            <w:proofErr w:type="gramEnd"/>
          </w:p>
        </w:tc>
        <w:tc>
          <w:tcPr>
            <w:tcW w:w="14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43F75" w:rsidRPr="00733BEA" w:rsidRDefault="00743F75" w:rsidP="00743F75">
            <w:pPr>
              <w:spacing w:after="20"/>
              <w:ind w:left="20"/>
              <w:jc w:val="center"/>
              <w:rPr>
                <w:rFonts w:ascii="Times New Roman" w:hAnsi="Times New Roman" w:cs="Times New Roman"/>
                <w:sz w:val="24"/>
                <w:szCs w:val="24"/>
              </w:rPr>
            </w:pPr>
            <w:r w:rsidRPr="00733BEA">
              <w:rPr>
                <w:rFonts w:ascii="Times New Roman" w:hAnsi="Times New Roman" w:cs="Times New Roman"/>
                <w:color w:val="000000"/>
                <w:sz w:val="24"/>
                <w:szCs w:val="24"/>
              </w:rPr>
              <w:t xml:space="preserve">Бизнес </w:t>
            </w:r>
            <w:proofErr w:type="spellStart"/>
            <w:proofErr w:type="gramStart"/>
            <w:r w:rsidRPr="00733BEA">
              <w:rPr>
                <w:rFonts w:ascii="Times New Roman" w:hAnsi="Times New Roman" w:cs="Times New Roman"/>
                <w:color w:val="000000"/>
                <w:sz w:val="24"/>
                <w:szCs w:val="24"/>
              </w:rPr>
              <w:t>идентифи-кационный</w:t>
            </w:r>
            <w:proofErr w:type="spellEnd"/>
            <w:proofErr w:type="gramEnd"/>
            <w:r w:rsidRPr="00733BEA">
              <w:rPr>
                <w:rFonts w:ascii="Times New Roman" w:hAnsi="Times New Roman" w:cs="Times New Roman"/>
                <w:color w:val="000000"/>
                <w:sz w:val="24"/>
                <w:szCs w:val="24"/>
              </w:rPr>
              <w:t xml:space="preserve"> номер (далее - БИН)</w:t>
            </w:r>
          </w:p>
        </w:tc>
        <w:tc>
          <w:tcPr>
            <w:tcW w:w="17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43F75" w:rsidRPr="00733BEA" w:rsidRDefault="00743F75" w:rsidP="00743F75">
            <w:pPr>
              <w:spacing w:after="20"/>
              <w:ind w:left="20"/>
              <w:jc w:val="center"/>
              <w:rPr>
                <w:rFonts w:ascii="Times New Roman" w:hAnsi="Times New Roman" w:cs="Times New Roman"/>
                <w:sz w:val="24"/>
                <w:szCs w:val="24"/>
              </w:rPr>
            </w:pPr>
            <w:r w:rsidRPr="00733BEA">
              <w:rPr>
                <w:rFonts w:ascii="Times New Roman" w:hAnsi="Times New Roman" w:cs="Times New Roman"/>
                <w:color w:val="000000"/>
                <w:sz w:val="24"/>
                <w:szCs w:val="24"/>
              </w:rPr>
              <w:t>Вид деятельности по общему классификатору видов экономической деятельности (далее</w:t>
            </w:r>
            <w:r w:rsidR="00114C41" w:rsidRPr="00733BEA">
              <w:rPr>
                <w:rFonts w:ascii="Times New Roman" w:hAnsi="Times New Roman" w:cs="Times New Roman"/>
                <w:color w:val="000000"/>
                <w:sz w:val="24"/>
                <w:szCs w:val="24"/>
              </w:rPr>
              <w:t xml:space="preserve"> </w:t>
            </w:r>
            <w:r w:rsidRPr="00733BEA">
              <w:rPr>
                <w:rFonts w:ascii="Times New Roman" w:hAnsi="Times New Roman" w:cs="Times New Roman"/>
                <w:color w:val="000000"/>
                <w:sz w:val="24"/>
                <w:szCs w:val="24"/>
              </w:rPr>
              <w:t>- ОКЭД)</w:t>
            </w:r>
          </w:p>
        </w:tc>
        <w:tc>
          <w:tcPr>
            <w:tcW w:w="19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43F75" w:rsidRPr="00733BEA" w:rsidRDefault="00743F75" w:rsidP="00743F75">
            <w:pPr>
              <w:spacing w:after="20"/>
              <w:ind w:left="20"/>
              <w:jc w:val="center"/>
              <w:rPr>
                <w:rFonts w:ascii="Times New Roman" w:hAnsi="Times New Roman" w:cs="Times New Roman"/>
                <w:sz w:val="24"/>
                <w:szCs w:val="24"/>
              </w:rPr>
            </w:pPr>
            <w:r w:rsidRPr="00733BEA">
              <w:rPr>
                <w:rFonts w:ascii="Times New Roman" w:hAnsi="Times New Roman" w:cs="Times New Roman"/>
                <w:color w:val="000000"/>
                <w:sz w:val="24"/>
                <w:szCs w:val="24"/>
              </w:rPr>
              <w:t xml:space="preserve">Краткая характеристика </w:t>
            </w:r>
            <w:proofErr w:type="spellStart"/>
            <w:proofErr w:type="gramStart"/>
            <w:r w:rsidRPr="00733BEA">
              <w:rPr>
                <w:rFonts w:ascii="Times New Roman" w:hAnsi="Times New Roman" w:cs="Times New Roman"/>
                <w:color w:val="000000"/>
                <w:sz w:val="24"/>
                <w:szCs w:val="24"/>
              </w:rPr>
              <w:t>производ</w:t>
            </w:r>
            <w:r w:rsidR="008464E1">
              <w:rPr>
                <w:rFonts w:ascii="Times New Roman" w:hAnsi="Times New Roman" w:cs="Times New Roman"/>
                <w:color w:val="000000"/>
                <w:sz w:val="24"/>
                <w:szCs w:val="24"/>
              </w:rPr>
              <w:t>-</w:t>
            </w:r>
            <w:r w:rsidRPr="00733BEA">
              <w:rPr>
                <w:rFonts w:ascii="Times New Roman" w:hAnsi="Times New Roman" w:cs="Times New Roman"/>
                <w:color w:val="000000"/>
                <w:sz w:val="24"/>
                <w:szCs w:val="24"/>
              </w:rPr>
              <w:t>ственного</w:t>
            </w:r>
            <w:proofErr w:type="spellEnd"/>
            <w:proofErr w:type="gramEnd"/>
            <w:r w:rsidRPr="00733BEA">
              <w:rPr>
                <w:rFonts w:ascii="Times New Roman" w:hAnsi="Times New Roman" w:cs="Times New Roman"/>
                <w:color w:val="000000"/>
                <w:sz w:val="24"/>
                <w:szCs w:val="24"/>
              </w:rPr>
              <w:t xml:space="preserve"> процесса</w:t>
            </w:r>
          </w:p>
        </w:tc>
        <w:tc>
          <w:tcPr>
            <w:tcW w:w="19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43F75" w:rsidRPr="00733BEA" w:rsidRDefault="00743F75" w:rsidP="00743F75">
            <w:pPr>
              <w:spacing w:after="20"/>
              <w:ind w:left="20"/>
              <w:jc w:val="center"/>
              <w:rPr>
                <w:rFonts w:ascii="Times New Roman" w:hAnsi="Times New Roman" w:cs="Times New Roman"/>
                <w:sz w:val="24"/>
                <w:szCs w:val="24"/>
              </w:rPr>
            </w:pPr>
            <w:r w:rsidRPr="00733BEA">
              <w:rPr>
                <w:rFonts w:ascii="Times New Roman" w:hAnsi="Times New Roman" w:cs="Times New Roman"/>
                <w:color w:val="000000"/>
                <w:sz w:val="24"/>
                <w:szCs w:val="24"/>
              </w:rPr>
              <w:t>Реквизиты</w:t>
            </w:r>
          </w:p>
        </w:tc>
        <w:tc>
          <w:tcPr>
            <w:tcW w:w="21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43F75" w:rsidRPr="00733BEA" w:rsidRDefault="00743F75" w:rsidP="00743F75">
            <w:pPr>
              <w:spacing w:after="20"/>
              <w:ind w:left="20"/>
              <w:jc w:val="center"/>
              <w:rPr>
                <w:rFonts w:ascii="Times New Roman" w:hAnsi="Times New Roman" w:cs="Times New Roman"/>
                <w:sz w:val="24"/>
                <w:szCs w:val="24"/>
              </w:rPr>
            </w:pPr>
            <w:r w:rsidRPr="00733BEA">
              <w:rPr>
                <w:rFonts w:ascii="Times New Roman" w:hAnsi="Times New Roman" w:cs="Times New Roman"/>
                <w:color w:val="000000"/>
                <w:sz w:val="24"/>
                <w:szCs w:val="24"/>
              </w:rPr>
              <w:t>Категория и проектная мощность предприятия</w:t>
            </w:r>
          </w:p>
        </w:tc>
      </w:tr>
      <w:tr w:rsidR="00743F75" w:rsidRPr="00733BEA" w:rsidTr="002A72D6">
        <w:trPr>
          <w:trHeight w:val="30"/>
          <w:tblCellSpacing w:w="0" w:type="auto"/>
        </w:trPr>
        <w:tc>
          <w:tcPr>
            <w:tcW w:w="16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43F75" w:rsidRPr="00733BEA" w:rsidRDefault="00743F75" w:rsidP="00743F75">
            <w:pPr>
              <w:spacing w:after="20"/>
              <w:ind w:left="20"/>
              <w:jc w:val="center"/>
              <w:rPr>
                <w:rFonts w:ascii="Times New Roman" w:hAnsi="Times New Roman" w:cs="Times New Roman"/>
                <w:sz w:val="24"/>
                <w:szCs w:val="24"/>
              </w:rPr>
            </w:pPr>
            <w:r w:rsidRPr="00733BEA">
              <w:rPr>
                <w:rFonts w:ascii="Times New Roman" w:hAnsi="Times New Roman" w:cs="Times New Roman"/>
                <w:color w:val="000000"/>
                <w:sz w:val="24"/>
                <w:szCs w:val="24"/>
              </w:rPr>
              <w:t>1</w:t>
            </w:r>
          </w:p>
        </w:tc>
        <w:tc>
          <w:tcPr>
            <w:tcW w:w="2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43F75" w:rsidRPr="00733BEA" w:rsidRDefault="00743F75" w:rsidP="00743F75">
            <w:pPr>
              <w:spacing w:after="20"/>
              <w:ind w:left="20"/>
              <w:jc w:val="center"/>
              <w:rPr>
                <w:rFonts w:ascii="Times New Roman" w:hAnsi="Times New Roman" w:cs="Times New Roman"/>
                <w:sz w:val="24"/>
                <w:szCs w:val="24"/>
              </w:rPr>
            </w:pPr>
            <w:r w:rsidRPr="00733BEA">
              <w:rPr>
                <w:rFonts w:ascii="Times New Roman" w:hAnsi="Times New Roman" w:cs="Times New Roman"/>
                <w:color w:val="000000"/>
                <w:sz w:val="24"/>
                <w:szCs w:val="24"/>
              </w:rPr>
              <w:t>2</w:t>
            </w:r>
          </w:p>
        </w:tc>
        <w:tc>
          <w:tcPr>
            <w:tcW w:w="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43F75" w:rsidRPr="00733BEA" w:rsidRDefault="00743F75" w:rsidP="00743F75">
            <w:pPr>
              <w:spacing w:after="20"/>
              <w:ind w:left="20"/>
              <w:jc w:val="center"/>
              <w:rPr>
                <w:rFonts w:ascii="Times New Roman" w:hAnsi="Times New Roman" w:cs="Times New Roman"/>
                <w:sz w:val="24"/>
                <w:szCs w:val="24"/>
              </w:rPr>
            </w:pPr>
            <w:r w:rsidRPr="00733BEA">
              <w:rPr>
                <w:rFonts w:ascii="Times New Roman" w:hAnsi="Times New Roman" w:cs="Times New Roman"/>
                <w:color w:val="000000"/>
                <w:sz w:val="24"/>
                <w:szCs w:val="24"/>
              </w:rPr>
              <w:t>3</w:t>
            </w:r>
          </w:p>
        </w:tc>
        <w:tc>
          <w:tcPr>
            <w:tcW w:w="14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43F75" w:rsidRPr="00733BEA" w:rsidRDefault="00743F75" w:rsidP="00743F75">
            <w:pPr>
              <w:spacing w:after="20"/>
              <w:ind w:left="20"/>
              <w:jc w:val="center"/>
              <w:rPr>
                <w:rFonts w:ascii="Times New Roman" w:hAnsi="Times New Roman" w:cs="Times New Roman"/>
                <w:sz w:val="24"/>
                <w:szCs w:val="24"/>
              </w:rPr>
            </w:pPr>
            <w:r w:rsidRPr="00733BEA">
              <w:rPr>
                <w:rFonts w:ascii="Times New Roman" w:hAnsi="Times New Roman" w:cs="Times New Roman"/>
                <w:color w:val="000000"/>
                <w:sz w:val="24"/>
                <w:szCs w:val="24"/>
              </w:rPr>
              <w:t>4</w:t>
            </w:r>
          </w:p>
        </w:tc>
        <w:tc>
          <w:tcPr>
            <w:tcW w:w="17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43F75" w:rsidRPr="00733BEA" w:rsidRDefault="00743F75" w:rsidP="00743F75">
            <w:pPr>
              <w:spacing w:after="20"/>
              <w:ind w:left="20"/>
              <w:jc w:val="center"/>
              <w:rPr>
                <w:rFonts w:ascii="Times New Roman" w:hAnsi="Times New Roman" w:cs="Times New Roman"/>
                <w:sz w:val="24"/>
                <w:szCs w:val="24"/>
              </w:rPr>
            </w:pPr>
            <w:r w:rsidRPr="00733BEA">
              <w:rPr>
                <w:rFonts w:ascii="Times New Roman" w:hAnsi="Times New Roman" w:cs="Times New Roman"/>
                <w:color w:val="000000"/>
                <w:sz w:val="24"/>
                <w:szCs w:val="24"/>
              </w:rPr>
              <w:t>5</w:t>
            </w:r>
          </w:p>
        </w:tc>
        <w:tc>
          <w:tcPr>
            <w:tcW w:w="19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43F75" w:rsidRPr="00733BEA" w:rsidRDefault="00743F75" w:rsidP="00743F75">
            <w:pPr>
              <w:spacing w:after="20"/>
              <w:ind w:left="20"/>
              <w:jc w:val="center"/>
              <w:rPr>
                <w:rFonts w:ascii="Times New Roman" w:hAnsi="Times New Roman" w:cs="Times New Roman"/>
                <w:sz w:val="24"/>
                <w:szCs w:val="24"/>
              </w:rPr>
            </w:pPr>
            <w:r w:rsidRPr="00733BEA">
              <w:rPr>
                <w:rFonts w:ascii="Times New Roman" w:hAnsi="Times New Roman" w:cs="Times New Roman"/>
                <w:color w:val="000000"/>
                <w:sz w:val="24"/>
                <w:szCs w:val="24"/>
              </w:rPr>
              <w:t>6</w:t>
            </w:r>
          </w:p>
        </w:tc>
        <w:tc>
          <w:tcPr>
            <w:tcW w:w="19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43F75" w:rsidRPr="00733BEA" w:rsidRDefault="00743F75" w:rsidP="00743F75">
            <w:pPr>
              <w:spacing w:after="20"/>
              <w:ind w:left="20"/>
              <w:jc w:val="center"/>
              <w:rPr>
                <w:rFonts w:ascii="Times New Roman" w:hAnsi="Times New Roman" w:cs="Times New Roman"/>
                <w:sz w:val="24"/>
                <w:szCs w:val="24"/>
              </w:rPr>
            </w:pPr>
            <w:r w:rsidRPr="00733BEA">
              <w:rPr>
                <w:rFonts w:ascii="Times New Roman" w:hAnsi="Times New Roman" w:cs="Times New Roman"/>
                <w:color w:val="000000"/>
                <w:sz w:val="24"/>
                <w:szCs w:val="24"/>
              </w:rPr>
              <w:t>7</w:t>
            </w:r>
          </w:p>
        </w:tc>
        <w:tc>
          <w:tcPr>
            <w:tcW w:w="21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43F75" w:rsidRPr="00733BEA" w:rsidRDefault="00743F75" w:rsidP="00743F75">
            <w:pPr>
              <w:spacing w:after="20"/>
              <w:ind w:left="20"/>
              <w:jc w:val="center"/>
              <w:rPr>
                <w:rFonts w:ascii="Times New Roman" w:hAnsi="Times New Roman" w:cs="Times New Roman"/>
                <w:sz w:val="24"/>
                <w:szCs w:val="24"/>
              </w:rPr>
            </w:pPr>
            <w:r w:rsidRPr="00733BEA">
              <w:rPr>
                <w:rFonts w:ascii="Times New Roman" w:hAnsi="Times New Roman" w:cs="Times New Roman"/>
                <w:color w:val="000000"/>
                <w:sz w:val="24"/>
                <w:szCs w:val="24"/>
              </w:rPr>
              <w:t>8</w:t>
            </w:r>
          </w:p>
        </w:tc>
      </w:tr>
      <w:tr w:rsidR="00743F75" w:rsidRPr="00733BEA" w:rsidTr="002A72D6">
        <w:trPr>
          <w:trHeight w:val="30"/>
          <w:tblCellSpacing w:w="0" w:type="auto"/>
        </w:trPr>
        <w:tc>
          <w:tcPr>
            <w:tcW w:w="16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43F75" w:rsidRPr="00733BEA" w:rsidRDefault="00DB0CAF" w:rsidP="002E2BCE">
            <w:pPr>
              <w:spacing w:after="0"/>
              <w:rPr>
                <w:rFonts w:ascii="Times New Roman" w:hAnsi="Times New Roman" w:cs="Times New Roman"/>
                <w:sz w:val="24"/>
                <w:szCs w:val="24"/>
              </w:rPr>
            </w:pPr>
            <w:r w:rsidRPr="00733BEA">
              <w:rPr>
                <w:rFonts w:ascii="Times New Roman" w:hAnsi="Times New Roman" w:cs="Times New Roman"/>
                <w:sz w:val="24"/>
                <w:szCs w:val="24"/>
              </w:rPr>
              <w:t>Д</w:t>
            </w:r>
            <w:r w:rsidR="00835597" w:rsidRPr="00733BEA">
              <w:rPr>
                <w:rFonts w:ascii="Times New Roman" w:hAnsi="Times New Roman" w:cs="Times New Roman"/>
                <w:sz w:val="24"/>
                <w:szCs w:val="24"/>
              </w:rPr>
              <w:t>ТО</w:t>
            </w:r>
            <w:r w:rsidR="00743F75" w:rsidRPr="00733BEA">
              <w:rPr>
                <w:rFonts w:ascii="Times New Roman" w:hAnsi="Times New Roman" w:cs="Times New Roman"/>
                <w:sz w:val="24"/>
                <w:szCs w:val="24"/>
              </w:rPr>
              <w:t>О «</w:t>
            </w:r>
            <w:r w:rsidRPr="00733BEA">
              <w:rPr>
                <w:rFonts w:ascii="Times New Roman" w:hAnsi="Times New Roman" w:cs="Times New Roman"/>
                <w:sz w:val="24"/>
                <w:szCs w:val="24"/>
              </w:rPr>
              <w:t>ГРП «</w:t>
            </w:r>
            <w:r w:rsidRPr="00733BEA">
              <w:rPr>
                <w:rFonts w:ascii="Times New Roman" w:hAnsi="Times New Roman" w:cs="Times New Roman"/>
                <w:sz w:val="24"/>
                <w:szCs w:val="24"/>
                <w:lang w:val="en-US"/>
              </w:rPr>
              <w:t>BAURGOLD</w:t>
            </w:r>
            <w:r w:rsidR="00743F75" w:rsidRPr="00733BEA">
              <w:rPr>
                <w:rFonts w:ascii="Times New Roman" w:hAnsi="Times New Roman" w:cs="Times New Roman"/>
                <w:sz w:val="24"/>
                <w:szCs w:val="24"/>
              </w:rPr>
              <w:t>»</w:t>
            </w:r>
          </w:p>
        </w:tc>
        <w:tc>
          <w:tcPr>
            <w:tcW w:w="2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43F75" w:rsidRPr="00733BEA" w:rsidRDefault="00743F75" w:rsidP="005A2457">
            <w:pPr>
              <w:spacing w:after="0"/>
              <w:jc w:val="center"/>
              <w:rPr>
                <w:rFonts w:ascii="Times New Roman" w:hAnsi="Times New Roman" w:cs="Times New Roman"/>
                <w:sz w:val="24"/>
                <w:szCs w:val="24"/>
                <w:lang w:val="en-US"/>
              </w:rPr>
            </w:pPr>
            <w:r w:rsidRPr="00733BEA">
              <w:rPr>
                <w:rFonts w:ascii="Times New Roman" w:hAnsi="Times New Roman" w:cs="Times New Roman"/>
                <w:sz w:val="24"/>
                <w:szCs w:val="24"/>
              </w:rPr>
              <w:t>63</w:t>
            </w:r>
            <w:r w:rsidR="005A2457" w:rsidRPr="00733BEA">
              <w:rPr>
                <w:rFonts w:ascii="Times New Roman" w:hAnsi="Times New Roman" w:cs="Times New Roman"/>
                <w:sz w:val="24"/>
                <w:szCs w:val="24"/>
                <w:lang w:val="en-US"/>
              </w:rPr>
              <w:t>4063100</w:t>
            </w:r>
          </w:p>
        </w:tc>
        <w:tc>
          <w:tcPr>
            <w:tcW w:w="1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43F75" w:rsidRPr="00733BEA" w:rsidRDefault="005A2457" w:rsidP="00743F75">
            <w:pPr>
              <w:spacing w:after="0"/>
              <w:jc w:val="center"/>
              <w:rPr>
                <w:rFonts w:ascii="Times New Roman" w:hAnsi="Times New Roman" w:cs="Times New Roman"/>
                <w:sz w:val="24"/>
                <w:szCs w:val="24"/>
              </w:rPr>
            </w:pPr>
            <w:r w:rsidRPr="00733BEA">
              <w:rPr>
                <w:rFonts w:ascii="Times New Roman" w:hAnsi="Times New Roman" w:cs="Times New Roman"/>
                <w:sz w:val="24"/>
                <w:szCs w:val="24"/>
              </w:rPr>
              <w:t>50</w:t>
            </w:r>
            <w:r w:rsidR="00D808B6" w:rsidRPr="00733BEA">
              <w:rPr>
                <w:rFonts w:ascii="Times New Roman" w:hAnsi="Times New Roman" w:cs="Times New Roman"/>
                <w:sz w:val="24"/>
                <w:szCs w:val="24"/>
              </w:rPr>
              <w:t>°</w:t>
            </w:r>
            <w:r w:rsidRPr="00733BEA">
              <w:rPr>
                <w:rFonts w:ascii="Times New Roman" w:hAnsi="Times New Roman" w:cs="Times New Roman"/>
                <w:sz w:val="24"/>
                <w:szCs w:val="24"/>
              </w:rPr>
              <w:t>1</w:t>
            </w:r>
            <w:r w:rsidR="00D808B6" w:rsidRPr="00733BEA">
              <w:rPr>
                <w:rFonts w:ascii="Times New Roman" w:hAnsi="Times New Roman" w:cs="Times New Roman"/>
                <w:sz w:val="24"/>
                <w:szCs w:val="24"/>
              </w:rPr>
              <w:t>9’</w:t>
            </w:r>
            <w:r w:rsidRPr="00733BEA">
              <w:rPr>
                <w:rFonts w:ascii="Times New Roman" w:hAnsi="Times New Roman" w:cs="Times New Roman"/>
                <w:sz w:val="24"/>
                <w:szCs w:val="24"/>
              </w:rPr>
              <w:t>55</w:t>
            </w:r>
            <w:r w:rsidR="00D808B6" w:rsidRPr="00733BEA">
              <w:rPr>
                <w:rFonts w:ascii="Times New Roman" w:hAnsi="Times New Roman" w:cs="Times New Roman"/>
                <w:sz w:val="24"/>
                <w:szCs w:val="24"/>
              </w:rPr>
              <w:t xml:space="preserve">”; </w:t>
            </w:r>
            <w:r w:rsidR="00743F75" w:rsidRPr="00733BEA">
              <w:rPr>
                <w:rFonts w:ascii="Times New Roman" w:hAnsi="Times New Roman" w:cs="Times New Roman"/>
                <w:sz w:val="24"/>
                <w:szCs w:val="24"/>
              </w:rPr>
              <w:t>СШ</w:t>
            </w:r>
          </w:p>
          <w:p w:rsidR="00743F75" w:rsidRPr="00733BEA" w:rsidRDefault="00D808B6" w:rsidP="005A2457">
            <w:pPr>
              <w:spacing w:after="0"/>
              <w:jc w:val="center"/>
              <w:rPr>
                <w:rFonts w:ascii="Times New Roman" w:hAnsi="Times New Roman" w:cs="Times New Roman"/>
                <w:sz w:val="24"/>
                <w:szCs w:val="24"/>
              </w:rPr>
            </w:pPr>
            <w:r w:rsidRPr="00733BEA">
              <w:rPr>
                <w:rFonts w:ascii="Times New Roman" w:hAnsi="Times New Roman" w:cs="Times New Roman"/>
                <w:sz w:val="24"/>
                <w:szCs w:val="24"/>
              </w:rPr>
              <w:t>82°</w:t>
            </w:r>
            <w:r w:rsidR="005A2457" w:rsidRPr="00733BEA">
              <w:rPr>
                <w:rFonts w:ascii="Times New Roman" w:hAnsi="Times New Roman" w:cs="Times New Roman"/>
                <w:sz w:val="24"/>
                <w:szCs w:val="24"/>
              </w:rPr>
              <w:t>36</w:t>
            </w:r>
            <w:r w:rsidRPr="00733BEA">
              <w:rPr>
                <w:rFonts w:ascii="Times New Roman" w:hAnsi="Times New Roman" w:cs="Times New Roman"/>
                <w:sz w:val="24"/>
                <w:szCs w:val="24"/>
              </w:rPr>
              <w:t>’</w:t>
            </w:r>
            <w:r w:rsidR="005A2457" w:rsidRPr="00733BEA">
              <w:rPr>
                <w:rFonts w:ascii="Times New Roman" w:hAnsi="Times New Roman" w:cs="Times New Roman"/>
                <w:sz w:val="24"/>
                <w:szCs w:val="24"/>
              </w:rPr>
              <w:t>33</w:t>
            </w:r>
            <w:r w:rsidRPr="00733BEA">
              <w:rPr>
                <w:rFonts w:ascii="Times New Roman" w:hAnsi="Times New Roman" w:cs="Times New Roman"/>
                <w:sz w:val="24"/>
                <w:szCs w:val="24"/>
              </w:rPr>
              <w:t xml:space="preserve">” </w:t>
            </w:r>
            <w:r w:rsidR="00743F75" w:rsidRPr="00733BEA">
              <w:rPr>
                <w:rFonts w:ascii="Times New Roman" w:hAnsi="Times New Roman" w:cs="Times New Roman"/>
                <w:sz w:val="24"/>
                <w:szCs w:val="24"/>
              </w:rPr>
              <w:t>ВД</w:t>
            </w:r>
          </w:p>
        </w:tc>
        <w:tc>
          <w:tcPr>
            <w:tcW w:w="14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43F75" w:rsidRPr="00733BEA" w:rsidRDefault="00E02FB9" w:rsidP="00743F75">
            <w:pPr>
              <w:spacing w:after="0"/>
              <w:jc w:val="center"/>
              <w:rPr>
                <w:rFonts w:ascii="Times New Roman" w:hAnsi="Times New Roman" w:cs="Times New Roman"/>
                <w:sz w:val="24"/>
                <w:szCs w:val="24"/>
              </w:rPr>
            </w:pPr>
            <w:r w:rsidRPr="00733BEA">
              <w:rPr>
                <w:rFonts w:ascii="Times New Roman" w:hAnsi="Times New Roman" w:cs="Times New Roman"/>
                <w:sz w:val="24"/>
                <w:szCs w:val="24"/>
              </w:rPr>
              <w:t>980940000877</w:t>
            </w:r>
          </w:p>
        </w:tc>
        <w:tc>
          <w:tcPr>
            <w:tcW w:w="17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43F75" w:rsidRPr="00733BEA" w:rsidRDefault="00CF5328" w:rsidP="00743F75">
            <w:pPr>
              <w:spacing w:after="0"/>
              <w:jc w:val="center"/>
              <w:rPr>
                <w:rFonts w:ascii="Times New Roman" w:hAnsi="Times New Roman" w:cs="Times New Roman"/>
                <w:sz w:val="24"/>
                <w:szCs w:val="24"/>
              </w:rPr>
            </w:pPr>
            <w:r w:rsidRPr="00733BEA">
              <w:rPr>
                <w:rFonts w:ascii="Times New Roman" w:hAnsi="Times New Roman" w:cs="Times New Roman"/>
                <w:sz w:val="24"/>
                <w:szCs w:val="24"/>
              </w:rPr>
              <w:t>7298 </w:t>
            </w:r>
          </w:p>
        </w:tc>
        <w:tc>
          <w:tcPr>
            <w:tcW w:w="19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43F75" w:rsidRPr="00733BEA" w:rsidRDefault="00D27874" w:rsidP="00D27874">
            <w:pPr>
              <w:spacing w:after="0"/>
              <w:jc w:val="center"/>
              <w:rPr>
                <w:rFonts w:ascii="Times New Roman" w:hAnsi="Times New Roman" w:cs="Times New Roman"/>
                <w:sz w:val="24"/>
                <w:szCs w:val="24"/>
              </w:rPr>
            </w:pPr>
            <w:r w:rsidRPr="00733BEA">
              <w:rPr>
                <w:rFonts w:ascii="Times New Roman" w:hAnsi="Times New Roman" w:cs="Times New Roman"/>
                <w:sz w:val="24"/>
                <w:szCs w:val="24"/>
              </w:rPr>
              <w:t>Добыча руд драгоценных металлов</w:t>
            </w:r>
          </w:p>
        </w:tc>
        <w:tc>
          <w:tcPr>
            <w:tcW w:w="19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56C84" w:rsidRPr="00733BEA" w:rsidRDefault="009B16C3" w:rsidP="00556C84">
            <w:pPr>
              <w:spacing w:after="0"/>
              <w:rPr>
                <w:rFonts w:ascii="Times New Roman" w:hAnsi="Times New Roman" w:cs="Times New Roman"/>
                <w:sz w:val="24"/>
                <w:szCs w:val="24"/>
              </w:rPr>
            </w:pPr>
            <w:proofErr w:type="gramStart"/>
            <w:r w:rsidRPr="00733BEA">
              <w:rPr>
                <w:rFonts w:ascii="Times New Roman" w:hAnsi="Times New Roman" w:cs="Times New Roman"/>
                <w:sz w:val="24"/>
                <w:szCs w:val="24"/>
              </w:rPr>
              <w:t>Восточно</w:t>
            </w:r>
            <w:r w:rsidR="00556C84" w:rsidRPr="00733BEA">
              <w:rPr>
                <w:rFonts w:ascii="Times New Roman" w:hAnsi="Times New Roman" w:cs="Times New Roman"/>
                <w:sz w:val="24"/>
                <w:szCs w:val="24"/>
              </w:rPr>
              <w:t>-</w:t>
            </w:r>
            <w:r w:rsidRPr="00733BEA">
              <w:rPr>
                <w:rFonts w:ascii="Times New Roman" w:hAnsi="Times New Roman" w:cs="Times New Roman"/>
                <w:sz w:val="24"/>
                <w:szCs w:val="24"/>
              </w:rPr>
              <w:t>Казахстанская</w:t>
            </w:r>
            <w:proofErr w:type="gramEnd"/>
            <w:r w:rsidRPr="00733BEA">
              <w:rPr>
                <w:rFonts w:ascii="Times New Roman" w:hAnsi="Times New Roman" w:cs="Times New Roman"/>
                <w:sz w:val="24"/>
                <w:szCs w:val="24"/>
              </w:rPr>
              <w:t xml:space="preserve"> обл., Восточно-Казахстанская обл., Глубоков</w:t>
            </w:r>
            <w:r w:rsidR="00556C84" w:rsidRPr="00733BEA">
              <w:rPr>
                <w:rFonts w:ascii="Times New Roman" w:hAnsi="Times New Roman" w:cs="Times New Roman"/>
                <w:sz w:val="24"/>
                <w:szCs w:val="24"/>
              </w:rPr>
              <w:t>-</w:t>
            </w:r>
            <w:proofErr w:type="spellStart"/>
            <w:r w:rsidRPr="00733BEA">
              <w:rPr>
                <w:rFonts w:ascii="Times New Roman" w:hAnsi="Times New Roman" w:cs="Times New Roman"/>
                <w:sz w:val="24"/>
                <w:szCs w:val="24"/>
              </w:rPr>
              <w:t>ский</w:t>
            </w:r>
            <w:proofErr w:type="spellEnd"/>
            <w:r w:rsidRPr="00733BEA">
              <w:rPr>
                <w:rFonts w:ascii="Times New Roman" w:hAnsi="Times New Roman" w:cs="Times New Roman"/>
                <w:sz w:val="24"/>
                <w:szCs w:val="24"/>
              </w:rPr>
              <w:t xml:space="preserve"> р-н, </w:t>
            </w:r>
          </w:p>
          <w:p w:rsidR="00743F75" w:rsidRPr="00733BEA" w:rsidRDefault="009B16C3" w:rsidP="00556C84">
            <w:pPr>
              <w:spacing w:after="0"/>
              <w:rPr>
                <w:rFonts w:ascii="Times New Roman" w:hAnsi="Times New Roman" w:cs="Times New Roman"/>
                <w:sz w:val="24"/>
                <w:szCs w:val="24"/>
              </w:rPr>
            </w:pPr>
            <w:r w:rsidRPr="00733BEA">
              <w:rPr>
                <w:rFonts w:ascii="Times New Roman" w:hAnsi="Times New Roman" w:cs="Times New Roman"/>
                <w:sz w:val="24"/>
                <w:szCs w:val="24"/>
              </w:rPr>
              <w:t xml:space="preserve">с. </w:t>
            </w:r>
            <w:proofErr w:type="spellStart"/>
            <w:r w:rsidRPr="00733BEA">
              <w:rPr>
                <w:rFonts w:ascii="Times New Roman" w:hAnsi="Times New Roman" w:cs="Times New Roman"/>
                <w:sz w:val="24"/>
                <w:szCs w:val="24"/>
              </w:rPr>
              <w:t>Секисовка</w:t>
            </w:r>
            <w:proofErr w:type="spellEnd"/>
            <w:r w:rsidRPr="00733BEA">
              <w:rPr>
                <w:rFonts w:ascii="Times New Roman" w:hAnsi="Times New Roman" w:cs="Times New Roman"/>
                <w:sz w:val="24"/>
                <w:szCs w:val="24"/>
              </w:rPr>
              <w:t xml:space="preserve">, ул. </w:t>
            </w:r>
            <w:proofErr w:type="spellStart"/>
            <w:r w:rsidRPr="00733BEA">
              <w:rPr>
                <w:rFonts w:ascii="Times New Roman" w:hAnsi="Times New Roman" w:cs="Times New Roman"/>
                <w:sz w:val="24"/>
                <w:szCs w:val="24"/>
              </w:rPr>
              <w:t>Новостроевская</w:t>
            </w:r>
            <w:proofErr w:type="spellEnd"/>
            <w:r w:rsidRPr="00733BEA">
              <w:rPr>
                <w:rFonts w:ascii="Times New Roman" w:hAnsi="Times New Roman" w:cs="Times New Roman"/>
                <w:sz w:val="24"/>
                <w:szCs w:val="24"/>
              </w:rPr>
              <w:t>, 10</w:t>
            </w:r>
          </w:p>
        </w:tc>
        <w:tc>
          <w:tcPr>
            <w:tcW w:w="21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D3DCC" w:rsidRPr="00733BEA" w:rsidRDefault="00EE7609" w:rsidP="00EE7505">
            <w:pPr>
              <w:spacing w:after="0"/>
              <w:jc w:val="center"/>
              <w:rPr>
                <w:rFonts w:ascii="Times New Roman" w:hAnsi="Times New Roman" w:cs="Times New Roman"/>
                <w:sz w:val="24"/>
                <w:szCs w:val="24"/>
              </w:rPr>
            </w:pPr>
            <w:r w:rsidRPr="00733BEA">
              <w:rPr>
                <w:rFonts w:ascii="Times New Roman" w:hAnsi="Times New Roman" w:cs="Times New Roman"/>
                <w:sz w:val="24"/>
                <w:szCs w:val="24"/>
              </w:rPr>
              <w:t>I</w:t>
            </w:r>
            <w:r w:rsidR="00742C17" w:rsidRPr="00733BEA">
              <w:rPr>
                <w:rFonts w:ascii="Times New Roman" w:hAnsi="Times New Roman" w:cs="Times New Roman"/>
                <w:sz w:val="24"/>
                <w:szCs w:val="24"/>
              </w:rPr>
              <w:t xml:space="preserve"> категория</w:t>
            </w:r>
          </w:p>
          <w:p w:rsidR="003D7962" w:rsidRPr="00733BEA" w:rsidRDefault="003D7962" w:rsidP="003D7962">
            <w:pPr>
              <w:spacing w:after="0"/>
              <w:jc w:val="center"/>
              <w:rPr>
                <w:rFonts w:ascii="Times New Roman" w:hAnsi="Times New Roman" w:cs="Times New Roman"/>
                <w:sz w:val="24"/>
                <w:szCs w:val="24"/>
              </w:rPr>
            </w:pPr>
            <w:r w:rsidRPr="00733BEA">
              <w:rPr>
                <w:rFonts w:ascii="Times New Roman" w:hAnsi="Times New Roman" w:cs="Times New Roman"/>
                <w:sz w:val="24"/>
                <w:szCs w:val="24"/>
              </w:rPr>
              <w:t xml:space="preserve">Добыча </w:t>
            </w:r>
            <w:proofErr w:type="gramStart"/>
            <w:r w:rsidRPr="00733BEA">
              <w:rPr>
                <w:rFonts w:ascii="Times New Roman" w:hAnsi="Times New Roman" w:cs="Times New Roman"/>
                <w:sz w:val="24"/>
                <w:szCs w:val="24"/>
              </w:rPr>
              <w:t>золото-серебряных</w:t>
            </w:r>
            <w:proofErr w:type="gramEnd"/>
            <w:r w:rsidRPr="00733BEA">
              <w:rPr>
                <w:rFonts w:ascii="Times New Roman" w:hAnsi="Times New Roman" w:cs="Times New Roman"/>
                <w:sz w:val="24"/>
                <w:szCs w:val="24"/>
              </w:rPr>
              <w:t xml:space="preserve"> руд </w:t>
            </w:r>
            <w:proofErr w:type="spellStart"/>
            <w:r w:rsidRPr="00733BEA">
              <w:rPr>
                <w:rFonts w:ascii="Times New Roman" w:hAnsi="Times New Roman" w:cs="Times New Roman"/>
                <w:sz w:val="24"/>
                <w:szCs w:val="24"/>
              </w:rPr>
              <w:t>Секисовского</w:t>
            </w:r>
            <w:proofErr w:type="spellEnd"/>
            <w:r w:rsidRPr="00733BEA">
              <w:rPr>
                <w:rFonts w:ascii="Times New Roman" w:hAnsi="Times New Roman" w:cs="Times New Roman"/>
                <w:sz w:val="24"/>
                <w:szCs w:val="24"/>
              </w:rPr>
              <w:t xml:space="preserve"> месторождения в Восточно-</w:t>
            </w:r>
          </w:p>
          <w:p w:rsidR="002D5F25" w:rsidRDefault="003D7962" w:rsidP="003D7962">
            <w:pPr>
              <w:spacing w:after="0"/>
              <w:jc w:val="center"/>
              <w:rPr>
                <w:rFonts w:ascii="Times New Roman" w:hAnsi="Times New Roman" w:cs="Times New Roman"/>
                <w:sz w:val="24"/>
                <w:szCs w:val="24"/>
              </w:rPr>
            </w:pPr>
            <w:r w:rsidRPr="00733BEA">
              <w:rPr>
                <w:rFonts w:ascii="Times New Roman" w:hAnsi="Times New Roman" w:cs="Times New Roman"/>
                <w:sz w:val="24"/>
                <w:szCs w:val="24"/>
              </w:rPr>
              <w:t>Казахстанской области</w:t>
            </w:r>
            <w:r w:rsidR="00733BEA" w:rsidRPr="00733BEA">
              <w:rPr>
                <w:rFonts w:ascii="Times New Roman" w:hAnsi="Times New Roman" w:cs="Times New Roman"/>
                <w:sz w:val="24"/>
                <w:szCs w:val="24"/>
              </w:rPr>
              <w:t xml:space="preserve">, </w:t>
            </w:r>
          </w:p>
          <w:p w:rsidR="00743F75" w:rsidRPr="00733BEA" w:rsidRDefault="00733BEA" w:rsidP="003D7962">
            <w:pPr>
              <w:spacing w:after="0"/>
              <w:jc w:val="center"/>
              <w:rPr>
                <w:rFonts w:ascii="Times New Roman" w:hAnsi="Times New Roman" w:cs="Times New Roman"/>
                <w:sz w:val="24"/>
                <w:szCs w:val="24"/>
              </w:rPr>
            </w:pPr>
            <w:r w:rsidRPr="00733BEA">
              <w:rPr>
                <w:rFonts w:ascii="Times New Roman" w:hAnsi="Times New Roman" w:cs="Times New Roman"/>
                <w:sz w:val="24"/>
                <w:szCs w:val="24"/>
              </w:rPr>
              <w:t xml:space="preserve">500 </w:t>
            </w:r>
            <w:proofErr w:type="spellStart"/>
            <w:r w:rsidRPr="00733BEA">
              <w:rPr>
                <w:rFonts w:ascii="Times New Roman" w:hAnsi="Times New Roman" w:cs="Times New Roman"/>
                <w:sz w:val="24"/>
                <w:szCs w:val="24"/>
              </w:rPr>
              <w:t>тыс</w:t>
            </w:r>
            <w:proofErr w:type="gramStart"/>
            <w:r w:rsidRPr="00733BEA">
              <w:rPr>
                <w:rFonts w:ascii="Times New Roman" w:hAnsi="Times New Roman" w:cs="Times New Roman"/>
                <w:sz w:val="24"/>
                <w:szCs w:val="24"/>
              </w:rPr>
              <w:t>.т</w:t>
            </w:r>
            <w:proofErr w:type="spellEnd"/>
            <w:proofErr w:type="gramEnd"/>
            <w:r w:rsidRPr="00733BEA">
              <w:rPr>
                <w:rFonts w:ascii="Times New Roman" w:hAnsi="Times New Roman" w:cs="Times New Roman"/>
                <w:sz w:val="24"/>
                <w:szCs w:val="24"/>
              </w:rPr>
              <w:t xml:space="preserve"> руды/год</w:t>
            </w:r>
            <w:r w:rsidR="003D7962" w:rsidRPr="00733BEA">
              <w:rPr>
                <w:rFonts w:ascii="Times New Roman" w:hAnsi="Times New Roman" w:cs="Times New Roman"/>
                <w:sz w:val="24"/>
                <w:szCs w:val="24"/>
              </w:rPr>
              <w:t xml:space="preserve"> </w:t>
            </w:r>
          </w:p>
        </w:tc>
      </w:tr>
    </w:tbl>
    <w:p w:rsidR="00494C6B" w:rsidRPr="00733BEA" w:rsidRDefault="00494C6B" w:rsidP="00175478">
      <w:pPr>
        <w:spacing w:after="0"/>
        <w:ind w:firstLine="709"/>
        <w:jc w:val="both"/>
        <w:rPr>
          <w:rFonts w:ascii="Times New Roman" w:hAnsi="Times New Roman" w:cs="Times New Roman"/>
          <w:sz w:val="24"/>
          <w:szCs w:val="24"/>
        </w:rPr>
      </w:pPr>
    </w:p>
    <w:p w:rsidR="00175478" w:rsidRPr="00733BEA" w:rsidRDefault="00743F75">
      <w:pPr>
        <w:spacing w:after="0"/>
        <w:jc w:val="both"/>
        <w:rPr>
          <w:rFonts w:ascii="Times New Roman" w:hAnsi="Times New Roman" w:cs="Times New Roman"/>
          <w:color w:val="000000"/>
          <w:sz w:val="24"/>
          <w:szCs w:val="24"/>
        </w:rPr>
        <w:sectPr w:rsidR="00175478" w:rsidRPr="00733BEA" w:rsidSect="00743F75">
          <w:headerReference w:type="default" r:id="rId10"/>
          <w:pgSz w:w="16839" w:h="11907" w:orient="landscape" w:code="9"/>
          <w:pgMar w:top="1080" w:right="1440" w:bottom="1080" w:left="1440" w:header="720" w:footer="720" w:gutter="0"/>
          <w:cols w:space="720"/>
          <w:docGrid w:linePitch="299"/>
        </w:sectPr>
      </w:pPr>
      <w:bookmarkStart w:id="4" w:name="z46"/>
      <w:bookmarkEnd w:id="3"/>
      <w:r w:rsidRPr="00733BEA">
        <w:rPr>
          <w:rFonts w:ascii="Times New Roman" w:hAnsi="Times New Roman" w:cs="Times New Roman"/>
          <w:color w:val="000000"/>
          <w:sz w:val="24"/>
          <w:szCs w:val="24"/>
        </w:rPr>
        <w:t xml:space="preserve">       </w:t>
      </w:r>
    </w:p>
    <w:p w:rsidR="00494C6B" w:rsidRPr="00080580" w:rsidRDefault="005167EA" w:rsidP="006E7C16">
      <w:pPr>
        <w:pStyle w:val="10"/>
        <w:spacing w:before="0" w:line="240" w:lineRule="auto"/>
        <w:jc w:val="center"/>
        <w:rPr>
          <w:rFonts w:ascii="Times New Roman" w:hAnsi="Times New Roman" w:cs="Times New Roman"/>
          <w:sz w:val="24"/>
          <w:szCs w:val="24"/>
        </w:rPr>
      </w:pPr>
      <w:r w:rsidRPr="00080580">
        <w:rPr>
          <w:rFonts w:ascii="Times New Roman" w:hAnsi="Times New Roman" w:cs="Times New Roman"/>
          <w:sz w:val="24"/>
          <w:szCs w:val="24"/>
        </w:rPr>
        <w:lastRenderedPageBreak/>
        <w:t xml:space="preserve">ИНФОРМАЦИЯ ПО ОТХОДАМ ПРОИЗВОДСТВА И ПОТРЕБЛЕНИЯ </w:t>
      </w:r>
    </w:p>
    <w:p w:rsidR="005167EA" w:rsidRPr="00080580" w:rsidRDefault="005167EA">
      <w:pPr>
        <w:spacing w:after="0"/>
        <w:jc w:val="both"/>
        <w:rPr>
          <w:rFonts w:ascii="Times New Roman" w:eastAsiaTheme="majorEastAsia" w:hAnsi="Times New Roman" w:cs="Times New Roman"/>
          <w:b/>
          <w:bCs/>
          <w:color w:val="365F91" w:themeColor="accent1" w:themeShade="BF"/>
          <w:sz w:val="24"/>
          <w:szCs w:val="24"/>
        </w:rPr>
      </w:pPr>
    </w:p>
    <w:p w:rsidR="00FD3DCC" w:rsidRPr="00080580" w:rsidRDefault="00743F75">
      <w:pPr>
        <w:spacing w:after="0"/>
        <w:jc w:val="both"/>
        <w:rPr>
          <w:rFonts w:ascii="Times New Roman" w:hAnsi="Times New Roman" w:cs="Times New Roman"/>
          <w:color w:val="000000"/>
          <w:sz w:val="24"/>
          <w:szCs w:val="24"/>
        </w:rPr>
      </w:pPr>
      <w:bookmarkStart w:id="5" w:name="z47"/>
      <w:bookmarkEnd w:id="4"/>
      <w:r w:rsidRPr="00080580">
        <w:rPr>
          <w:rFonts w:ascii="Times New Roman" w:hAnsi="Times New Roman" w:cs="Times New Roman"/>
          <w:color w:val="000000"/>
          <w:sz w:val="24"/>
          <w:szCs w:val="24"/>
        </w:rPr>
        <w:t xml:space="preserve"> </w:t>
      </w:r>
    </w:p>
    <w:p w:rsidR="006E7C16" w:rsidRPr="00080580" w:rsidRDefault="006E7C16" w:rsidP="006E7C16">
      <w:pPr>
        <w:spacing w:after="0"/>
        <w:rPr>
          <w:rFonts w:ascii="Times New Roman" w:hAnsi="Times New Roman" w:cs="Times New Roman"/>
          <w:sz w:val="24"/>
          <w:szCs w:val="24"/>
        </w:rPr>
      </w:pPr>
      <w:bookmarkStart w:id="6" w:name="z88"/>
      <w:r w:rsidRPr="00080580">
        <w:rPr>
          <w:rFonts w:ascii="Times New Roman" w:hAnsi="Times New Roman" w:cs="Times New Roman"/>
          <w:b/>
          <w:color w:val="000000"/>
          <w:sz w:val="24"/>
          <w:szCs w:val="24"/>
        </w:rPr>
        <w:t>Таблица 2. Информация по отходам производства и потребления</w:t>
      </w:r>
    </w:p>
    <w:tbl>
      <w:tblPr>
        <w:tblW w:w="5000" w:type="pct"/>
        <w:tblCellSpacing w:w="0" w:type="auto"/>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4835"/>
        <w:gridCol w:w="3827"/>
        <w:gridCol w:w="5327"/>
      </w:tblGrid>
      <w:tr w:rsidR="006E7C16" w:rsidRPr="00080580" w:rsidTr="00166A27">
        <w:trPr>
          <w:trHeight w:val="20"/>
          <w:tblCellSpacing w:w="0" w:type="auto"/>
        </w:trPr>
        <w:tc>
          <w:tcPr>
            <w:tcW w:w="1728"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6"/>
          <w:p w:rsidR="006E7C16" w:rsidRPr="00080580" w:rsidRDefault="006E7C16" w:rsidP="00080580">
            <w:pPr>
              <w:spacing w:after="0" w:line="240" w:lineRule="auto"/>
              <w:jc w:val="center"/>
              <w:rPr>
                <w:rFonts w:ascii="Times New Roman" w:hAnsi="Times New Roman" w:cs="Times New Roman"/>
                <w:color w:val="000000" w:themeColor="text1"/>
                <w:spacing w:val="-1"/>
                <w:sz w:val="24"/>
                <w:szCs w:val="28"/>
              </w:rPr>
            </w:pPr>
            <w:r w:rsidRPr="00080580">
              <w:rPr>
                <w:rFonts w:ascii="Times New Roman" w:hAnsi="Times New Roman" w:cs="Times New Roman"/>
                <w:color w:val="000000" w:themeColor="text1"/>
                <w:spacing w:val="-1"/>
                <w:sz w:val="24"/>
                <w:szCs w:val="28"/>
              </w:rPr>
              <w:t>Вид отхода</w:t>
            </w:r>
          </w:p>
        </w:tc>
        <w:tc>
          <w:tcPr>
            <w:tcW w:w="1368"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E7C16" w:rsidRPr="00080580" w:rsidRDefault="006E7C16" w:rsidP="00080580">
            <w:pPr>
              <w:spacing w:after="0" w:line="240" w:lineRule="auto"/>
              <w:jc w:val="center"/>
              <w:rPr>
                <w:rFonts w:ascii="Times New Roman" w:hAnsi="Times New Roman" w:cs="Times New Roman"/>
                <w:color w:val="000000" w:themeColor="text1"/>
                <w:spacing w:val="-1"/>
                <w:sz w:val="24"/>
                <w:szCs w:val="28"/>
              </w:rPr>
            </w:pPr>
            <w:r w:rsidRPr="00080580">
              <w:rPr>
                <w:rFonts w:ascii="Times New Roman" w:hAnsi="Times New Roman" w:cs="Times New Roman"/>
                <w:color w:val="000000" w:themeColor="text1"/>
                <w:spacing w:val="-1"/>
                <w:sz w:val="24"/>
                <w:szCs w:val="28"/>
              </w:rPr>
              <w:t>Код отхода в соответствии с классификатором отходов</w:t>
            </w:r>
          </w:p>
        </w:tc>
        <w:tc>
          <w:tcPr>
            <w:tcW w:w="190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E7C16" w:rsidRPr="00080580" w:rsidRDefault="006E7C16" w:rsidP="00080580">
            <w:pPr>
              <w:spacing w:after="0" w:line="240" w:lineRule="auto"/>
              <w:jc w:val="center"/>
              <w:rPr>
                <w:rFonts w:ascii="Times New Roman" w:hAnsi="Times New Roman" w:cs="Times New Roman"/>
                <w:color w:val="000000" w:themeColor="text1"/>
                <w:spacing w:val="-1"/>
                <w:sz w:val="24"/>
                <w:szCs w:val="28"/>
              </w:rPr>
            </w:pPr>
            <w:r w:rsidRPr="00080580">
              <w:rPr>
                <w:rFonts w:ascii="Times New Roman" w:hAnsi="Times New Roman" w:cs="Times New Roman"/>
                <w:color w:val="000000" w:themeColor="text1"/>
                <w:spacing w:val="-1"/>
                <w:sz w:val="24"/>
                <w:szCs w:val="28"/>
              </w:rPr>
              <w:t>Вид операции, которому подвергается отход</w:t>
            </w:r>
          </w:p>
        </w:tc>
      </w:tr>
      <w:tr w:rsidR="006E7C16" w:rsidRPr="00080580" w:rsidTr="00166A27">
        <w:trPr>
          <w:trHeight w:val="20"/>
          <w:tblCellSpacing w:w="0" w:type="auto"/>
        </w:trPr>
        <w:tc>
          <w:tcPr>
            <w:tcW w:w="1728"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E7C16" w:rsidRPr="00080580" w:rsidRDefault="006E7C16" w:rsidP="00080580">
            <w:pPr>
              <w:spacing w:after="0" w:line="240" w:lineRule="auto"/>
              <w:jc w:val="center"/>
              <w:rPr>
                <w:rFonts w:ascii="Times New Roman" w:hAnsi="Times New Roman" w:cs="Times New Roman"/>
                <w:color w:val="000000" w:themeColor="text1"/>
                <w:spacing w:val="-1"/>
                <w:sz w:val="24"/>
                <w:szCs w:val="28"/>
              </w:rPr>
            </w:pPr>
            <w:r w:rsidRPr="00080580">
              <w:rPr>
                <w:rFonts w:ascii="Times New Roman" w:hAnsi="Times New Roman" w:cs="Times New Roman"/>
                <w:color w:val="000000" w:themeColor="text1"/>
                <w:spacing w:val="-1"/>
                <w:sz w:val="24"/>
                <w:szCs w:val="28"/>
              </w:rPr>
              <w:t>1</w:t>
            </w:r>
          </w:p>
        </w:tc>
        <w:tc>
          <w:tcPr>
            <w:tcW w:w="1368"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E7C16" w:rsidRPr="00080580" w:rsidRDefault="006E7C16" w:rsidP="00080580">
            <w:pPr>
              <w:spacing w:after="0" w:line="240" w:lineRule="auto"/>
              <w:jc w:val="center"/>
              <w:rPr>
                <w:rFonts w:ascii="Times New Roman" w:hAnsi="Times New Roman" w:cs="Times New Roman"/>
                <w:color w:val="000000" w:themeColor="text1"/>
                <w:spacing w:val="-1"/>
                <w:sz w:val="24"/>
                <w:szCs w:val="28"/>
              </w:rPr>
            </w:pPr>
            <w:r w:rsidRPr="00080580">
              <w:rPr>
                <w:rFonts w:ascii="Times New Roman" w:hAnsi="Times New Roman" w:cs="Times New Roman"/>
                <w:color w:val="000000" w:themeColor="text1"/>
                <w:spacing w:val="-1"/>
                <w:sz w:val="24"/>
                <w:szCs w:val="28"/>
              </w:rPr>
              <w:t>2</w:t>
            </w:r>
          </w:p>
        </w:tc>
        <w:tc>
          <w:tcPr>
            <w:tcW w:w="190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E7C16" w:rsidRPr="00080580" w:rsidRDefault="006E7C16" w:rsidP="00080580">
            <w:pPr>
              <w:spacing w:after="0" w:line="240" w:lineRule="auto"/>
              <w:jc w:val="center"/>
              <w:rPr>
                <w:rFonts w:ascii="Times New Roman" w:hAnsi="Times New Roman" w:cs="Times New Roman"/>
                <w:color w:val="000000" w:themeColor="text1"/>
                <w:spacing w:val="-1"/>
                <w:sz w:val="24"/>
                <w:szCs w:val="28"/>
              </w:rPr>
            </w:pPr>
            <w:r w:rsidRPr="00080580">
              <w:rPr>
                <w:rFonts w:ascii="Times New Roman" w:hAnsi="Times New Roman" w:cs="Times New Roman"/>
                <w:color w:val="000000" w:themeColor="text1"/>
                <w:spacing w:val="-1"/>
                <w:sz w:val="24"/>
                <w:szCs w:val="28"/>
              </w:rPr>
              <w:t>3</w:t>
            </w:r>
          </w:p>
        </w:tc>
      </w:tr>
      <w:tr w:rsidR="00C813FA" w:rsidRPr="00166A27" w:rsidTr="00166A27">
        <w:trPr>
          <w:trHeight w:val="20"/>
          <w:tblCellSpacing w:w="0" w:type="auto"/>
        </w:trPr>
        <w:tc>
          <w:tcPr>
            <w:tcW w:w="1728"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813FA" w:rsidRPr="004F2C6E" w:rsidRDefault="00C813FA" w:rsidP="004F2C6E">
            <w:pPr>
              <w:spacing w:after="0" w:line="240" w:lineRule="auto"/>
              <w:jc w:val="center"/>
              <w:rPr>
                <w:rFonts w:ascii="Times New Roman" w:hAnsi="Times New Roman" w:cs="Times New Roman"/>
                <w:color w:val="000000" w:themeColor="text1"/>
                <w:spacing w:val="-1"/>
                <w:sz w:val="24"/>
                <w:szCs w:val="28"/>
              </w:rPr>
            </w:pPr>
            <w:r w:rsidRPr="004F2C6E">
              <w:rPr>
                <w:rFonts w:ascii="Times New Roman" w:hAnsi="Times New Roman" w:cs="Times New Roman"/>
                <w:color w:val="000000" w:themeColor="text1"/>
                <w:spacing w:val="-1"/>
                <w:sz w:val="24"/>
                <w:szCs w:val="28"/>
              </w:rPr>
              <w:t>ТБО</w:t>
            </w:r>
          </w:p>
        </w:tc>
        <w:tc>
          <w:tcPr>
            <w:tcW w:w="1368"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813FA" w:rsidRPr="004F2C6E" w:rsidRDefault="00C813FA" w:rsidP="004F2C6E">
            <w:pPr>
              <w:spacing w:after="0" w:line="240" w:lineRule="auto"/>
              <w:jc w:val="center"/>
              <w:rPr>
                <w:rFonts w:ascii="Times New Roman" w:hAnsi="Times New Roman" w:cs="Times New Roman"/>
                <w:color w:val="000000" w:themeColor="text1"/>
                <w:spacing w:val="-1"/>
                <w:sz w:val="24"/>
                <w:szCs w:val="28"/>
              </w:rPr>
            </w:pPr>
            <w:r w:rsidRPr="004F2C6E">
              <w:rPr>
                <w:rFonts w:ascii="Times New Roman" w:hAnsi="Times New Roman" w:cs="Times New Roman"/>
                <w:color w:val="000000" w:themeColor="text1"/>
                <w:spacing w:val="-1"/>
                <w:sz w:val="24"/>
                <w:szCs w:val="28"/>
              </w:rPr>
              <w:t>200301</w:t>
            </w:r>
          </w:p>
        </w:tc>
        <w:tc>
          <w:tcPr>
            <w:tcW w:w="190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813FA" w:rsidRPr="00080580" w:rsidRDefault="00C813FA" w:rsidP="00166A27">
            <w:pPr>
              <w:spacing w:after="0" w:line="240" w:lineRule="auto"/>
              <w:jc w:val="center"/>
              <w:rPr>
                <w:rFonts w:ascii="Times New Roman" w:hAnsi="Times New Roman" w:cs="Times New Roman"/>
                <w:color w:val="000000" w:themeColor="text1"/>
                <w:spacing w:val="-1"/>
                <w:sz w:val="24"/>
                <w:szCs w:val="28"/>
              </w:rPr>
            </w:pPr>
            <w:r w:rsidRPr="00080580">
              <w:rPr>
                <w:rFonts w:ascii="Times New Roman" w:hAnsi="Times New Roman" w:cs="Times New Roman"/>
                <w:color w:val="000000" w:themeColor="text1"/>
                <w:spacing w:val="-1"/>
                <w:sz w:val="24"/>
                <w:szCs w:val="28"/>
              </w:rPr>
              <w:t>Вывоз специализированной организацией</w:t>
            </w:r>
          </w:p>
        </w:tc>
      </w:tr>
      <w:tr w:rsidR="00C813FA" w:rsidRPr="00166A27" w:rsidTr="00166A27">
        <w:trPr>
          <w:trHeight w:val="20"/>
          <w:tblCellSpacing w:w="0" w:type="auto"/>
        </w:trPr>
        <w:tc>
          <w:tcPr>
            <w:tcW w:w="1728"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813FA" w:rsidRPr="004F2C6E" w:rsidRDefault="00C813FA" w:rsidP="004F2C6E">
            <w:pPr>
              <w:spacing w:after="0" w:line="240" w:lineRule="auto"/>
              <w:jc w:val="center"/>
              <w:rPr>
                <w:rFonts w:ascii="Times New Roman" w:hAnsi="Times New Roman" w:cs="Times New Roman"/>
                <w:color w:val="000000" w:themeColor="text1"/>
                <w:spacing w:val="-1"/>
                <w:sz w:val="24"/>
                <w:szCs w:val="28"/>
              </w:rPr>
            </w:pPr>
            <w:r w:rsidRPr="004F2C6E">
              <w:rPr>
                <w:rFonts w:ascii="Times New Roman" w:hAnsi="Times New Roman" w:cs="Times New Roman"/>
                <w:color w:val="000000" w:themeColor="text1"/>
                <w:spacing w:val="-1"/>
                <w:sz w:val="24"/>
                <w:szCs w:val="28"/>
              </w:rPr>
              <w:t>Отработанные сварочные электроды</w:t>
            </w:r>
          </w:p>
        </w:tc>
        <w:tc>
          <w:tcPr>
            <w:tcW w:w="1368"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813FA" w:rsidRPr="004F2C6E" w:rsidRDefault="00C813FA" w:rsidP="004F2C6E">
            <w:pPr>
              <w:spacing w:after="0" w:line="240" w:lineRule="auto"/>
              <w:jc w:val="center"/>
              <w:rPr>
                <w:rFonts w:ascii="Times New Roman" w:hAnsi="Times New Roman" w:cs="Times New Roman"/>
                <w:color w:val="000000" w:themeColor="text1"/>
                <w:spacing w:val="-1"/>
                <w:sz w:val="24"/>
                <w:szCs w:val="28"/>
              </w:rPr>
            </w:pPr>
            <w:r w:rsidRPr="004F2C6E">
              <w:rPr>
                <w:rFonts w:ascii="Times New Roman" w:hAnsi="Times New Roman" w:cs="Times New Roman"/>
                <w:color w:val="000000" w:themeColor="text1"/>
                <w:spacing w:val="-1"/>
                <w:sz w:val="24"/>
                <w:szCs w:val="28"/>
              </w:rPr>
              <w:t>120113</w:t>
            </w:r>
          </w:p>
        </w:tc>
        <w:tc>
          <w:tcPr>
            <w:tcW w:w="190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813FA" w:rsidRPr="00080580" w:rsidRDefault="00C813FA" w:rsidP="00166A27">
            <w:pPr>
              <w:spacing w:after="0" w:line="240" w:lineRule="auto"/>
              <w:jc w:val="center"/>
              <w:rPr>
                <w:rFonts w:ascii="Times New Roman" w:hAnsi="Times New Roman" w:cs="Times New Roman"/>
                <w:color w:val="000000" w:themeColor="text1"/>
                <w:spacing w:val="-1"/>
                <w:sz w:val="24"/>
                <w:szCs w:val="28"/>
              </w:rPr>
            </w:pPr>
            <w:r w:rsidRPr="00080580">
              <w:rPr>
                <w:rFonts w:ascii="Times New Roman" w:hAnsi="Times New Roman" w:cs="Times New Roman"/>
                <w:color w:val="000000" w:themeColor="text1"/>
                <w:spacing w:val="-1"/>
                <w:sz w:val="24"/>
                <w:szCs w:val="28"/>
              </w:rPr>
              <w:t>Вывоз специализированной организацией</w:t>
            </w:r>
          </w:p>
        </w:tc>
      </w:tr>
      <w:tr w:rsidR="00C813FA" w:rsidRPr="00166A27" w:rsidTr="00166A27">
        <w:trPr>
          <w:trHeight w:val="20"/>
          <w:tblCellSpacing w:w="0" w:type="auto"/>
        </w:trPr>
        <w:tc>
          <w:tcPr>
            <w:tcW w:w="1728"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813FA" w:rsidRPr="004F2C6E" w:rsidRDefault="00C813FA" w:rsidP="004F2C6E">
            <w:pPr>
              <w:spacing w:after="0" w:line="240" w:lineRule="auto"/>
              <w:jc w:val="center"/>
              <w:rPr>
                <w:rFonts w:ascii="Times New Roman" w:hAnsi="Times New Roman" w:cs="Times New Roman"/>
                <w:color w:val="000000" w:themeColor="text1"/>
                <w:spacing w:val="-1"/>
                <w:sz w:val="24"/>
                <w:szCs w:val="28"/>
              </w:rPr>
            </w:pPr>
            <w:r w:rsidRPr="004F2C6E">
              <w:rPr>
                <w:rFonts w:ascii="Times New Roman" w:hAnsi="Times New Roman" w:cs="Times New Roman"/>
                <w:color w:val="000000" w:themeColor="text1"/>
                <w:spacing w:val="-1"/>
                <w:sz w:val="24"/>
                <w:szCs w:val="28"/>
              </w:rPr>
              <w:t>Тара из-под ЛКМ</w:t>
            </w:r>
          </w:p>
        </w:tc>
        <w:tc>
          <w:tcPr>
            <w:tcW w:w="1368"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813FA" w:rsidRPr="004F2C6E" w:rsidRDefault="00C813FA" w:rsidP="004F2C6E">
            <w:pPr>
              <w:spacing w:after="0" w:line="240" w:lineRule="auto"/>
              <w:jc w:val="center"/>
              <w:rPr>
                <w:rFonts w:ascii="Times New Roman" w:hAnsi="Times New Roman" w:cs="Times New Roman"/>
                <w:color w:val="000000" w:themeColor="text1"/>
                <w:spacing w:val="-1"/>
                <w:sz w:val="24"/>
                <w:szCs w:val="28"/>
              </w:rPr>
            </w:pPr>
            <w:r w:rsidRPr="004F2C6E">
              <w:rPr>
                <w:rFonts w:ascii="Times New Roman" w:hAnsi="Times New Roman" w:cs="Times New Roman"/>
                <w:color w:val="000000" w:themeColor="text1"/>
                <w:spacing w:val="-1"/>
                <w:sz w:val="24"/>
                <w:szCs w:val="28"/>
              </w:rPr>
              <w:t>080111*</w:t>
            </w:r>
          </w:p>
        </w:tc>
        <w:tc>
          <w:tcPr>
            <w:tcW w:w="190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813FA" w:rsidRPr="00080580" w:rsidRDefault="00C813FA" w:rsidP="00166A27">
            <w:pPr>
              <w:spacing w:after="0" w:line="240" w:lineRule="auto"/>
              <w:jc w:val="center"/>
              <w:rPr>
                <w:rFonts w:ascii="Times New Roman" w:hAnsi="Times New Roman" w:cs="Times New Roman"/>
                <w:color w:val="000000" w:themeColor="text1"/>
                <w:spacing w:val="-1"/>
                <w:sz w:val="24"/>
                <w:szCs w:val="28"/>
              </w:rPr>
            </w:pPr>
            <w:r w:rsidRPr="00080580">
              <w:rPr>
                <w:rFonts w:ascii="Times New Roman" w:hAnsi="Times New Roman" w:cs="Times New Roman"/>
                <w:color w:val="000000" w:themeColor="text1"/>
                <w:spacing w:val="-1"/>
                <w:sz w:val="24"/>
                <w:szCs w:val="28"/>
              </w:rPr>
              <w:t>Вывоз специализированной организацией</w:t>
            </w:r>
          </w:p>
        </w:tc>
      </w:tr>
      <w:tr w:rsidR="00C813FA" w:rsidRPr="00166A27" w:rsidTr="00166A27">
        <w:trPr>
          <w:trHeight w:val="20"/>
          <w:tblCellSpacing w:w="0" w:type="auto"/>
        </w:trPr>
        <w:tc>
          <w:tcPr>
            <w:tcW w:w="1728"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813FA" w:rsidRPr="004F2C6E" w:rsidRDefault="00C813FA" w:rsidP="004F2C6E">
            <w:pPr>
              <w:spacing w:after="0" w:line="240" w:lineRule="auto"/>
              <w:jc w:val="center"/>
              <w:rPr>
                <w:rFonts w:ascii="Times New Roman" w:hAnsi="Times New Roman" w:cs="Times New Roman"/>
                <w:color w:val="000000" w:themeColor="text1"/>
                <w:spacing w:val="-1"/>
                <w:sz w:val="24"/>
                <w:szCs w:val="28"/>
              </w:rPr>
            </w:pPr>
            <w:r w:rsidRPr="004F2C6E">
              <w:rPr>
                <w:rFonts w:ascii="Times New Roman" w:hAnsi="Times New Roman" w:cs="Times New Roman"/>
                <w:color w:val="000000" w:themeColor="text1"/>
                <w:spacing w:val="-1"/>
                <w:sz w:val="24"/>
                <w:szCs w:val="28"/>
              </w:rPr>
              <w:t>Ветошь промасленная</w:t>
            </w:r>
          </w:p>
        </w:tc>
        <w:tc>
          <w:tcPr>
            <w:tcW w:w="1368"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813FA" w:rsidRPr="004F2C6E" w:rsidRDefault="00C813FA" w:rsidP="004F2C6E">
            <w:pPr>
              <w:spacing w:after="0" w:line="240" w:lineRule="auto"/>
              <w:jc w:val="center"/>
              <w:rPr>
                <w:rFonts w:ascii="Times New Roman" w:hAnsi="Times New Roman" w:cs="Times New Roman"/>
                <w:color w:val="000000" w:themeColor="text1"/>
                <w:spacing w:val="-1"/>
                <w:sz w:val="24"/>
                <w:szCs w:val="28"/>
              </w:rPr>
            </w:pPr>
            <w:r w:rsidRPr="004F2C6E">
              <w:rPr>
                <w:rFonts w:ascii="Times New Roman" w:hAnsi="Times New Roman" w:cs="Times New Roman"/>
                <w:color w:val="000000" w:themeColor="text1"/>
                <w:spacing w:val="-1"/>
                <w:sz w:val="24"/>
                <w:szCs w:val="28"/>
              </w:rPr>
              <w:t>150202*</w:t>
            </w:r>
          </w:p>
        </w:tc>
        <w:tc>
          <w:tcPr>
            <w:tcW w:w="190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813FA" w:rsidRPr="00080580" w:rsidRDefault="00C813FA" w:rsidP="00166A27">
            <w:pPr>
              <w:spacing w:after="0" w:line="240" w:lineRule="auto"/>
              <w:jc w:val="center"/>
              <w:rPr>
                <w:rFonts w:ascii="Times New Roman" w:hAnsi="Times New Roman" w:cs="Times New Roman"/>
                <w:color w:val="000000" w:themeColor="text1"/>
                <w:spacing w:val="-1"/>
                <w:sz w:val="24"/>
                <w:szCs w:val="28"/>
              </w:rPr>
            </w:pPr>
            <w:r w:rsidRPr="00080580">
              <w:rPr>
                <w:rFonts w:ascii="Times New Roman" w:hAnsi="Times New Roman" w:cs="Times New Roman"/>
                <w:color w:val="000000" w:themeColor="text1"/>
                <w:spacing w:val="-1"/>
                <w:sz w:val="24"/>
                <w:szCs w:val="28"/>
              </w:rPr>
              <w:t>Вывоз специализированной организацией</w:t>
            </w:r>
          </w:p>
        </w:tc>
      </w:tr>
      <w:tr w:rsidR="00C813FA" w:rsidRPr="00166A27" w:rsidTr="00166A27">
        <w:trPr>
          <w:trHeight w:val="20"/>
          <w:tblCellSpacing w:w="0" w:type="auto"/>
        </w:trPr>
        <w:tc>
          <w:tcPr>
            <w:tcW w:w="1728"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813FA" w:rsidRPr="004F2C6E" w:rsidRDefault="003732AD" w:rsidP="004F2C6E">
            <w:pPr>
              <w:spacing w:after="0" w:line="240" w:lineRule="auto"/>
              <w:jc w:val="center"/>
              <w:rPr>
                <w:rFonts w:ascii="Times New Roman" w:hAnsi="Times New Roman" w:cs="Times New Roman"/>
                <w:color w:val="000000" w:themeColor="text1"/>
                <w:spacing w:val="-1"/>
                <w:sz w:val="24"/>
                <w:szCs w:val="28"/>
              </w:rPr>
            </w:pPr>
            <w:r w:rsidRPr="004F2C6E">
              <w:rPr>
                <w:rFonts w:ascii="Times New Roman" w:hAnsi="Times New Roman" w:cs="Times New Roman"/>
                <w:color w:val="000000" w:themeColor="text1"/>
                <w:spacing w:val="-1"/>
                <w:sz w:val="24"/>
                <w:szCs w:val="28"/>
              </w:rPr>
              <w:t>Лом черных металлов</w:t>
            </w:r>
          </w:p>
        </w:tc>
        <w:tc>
          <w:tcPr>
            <w:tcW w:w="1368"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813FA" w:rsidRPr="004F2C6E" w:rsidRDefault="004F2C6E" w:rsidP="004F2C6E">
            <w:pPr>
              <w:spacing w:after="0" w:line="240" w:lineRule="auto"/>
              <w:jc w:val="center"/>
              <w:rPr>
                <w:rFonts w:ascii="Times New Roman" w:hAnsi="Times New Roman" w:cs="Times New Roman"/>
                <w:color w:val="000000" w:themeColor="text1"/>
                <w:spacing w:val="-1"/>
                <w:sz w:val="24"/>
                <w:szCs w:val="28"/>
              </w:rPr>
            </w:pPr>
            <w:r w:rsidRPr="004F2C6E">
              <w:rPr>
                <w:rFonts w:ascii="Times New Roman" w:hAnsi="Times New Roman" w:cs="Times New Roman"/>
                <w:color w:val="000000" w:themeColor="text1"/>
                <w:spacing w:val="-1"/>
                <w:sz w:val="24"/>
                <w:szCs w:val="28"/>
              </w:rPr>
              <w:t>170405</w:t>
            </w:r>
          </w:p>
        </w:tc>
        <w:tc>
          <w:tcPr>
            <w:tcW w:w="190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813FA" w:rsidRPr="00080580" w:rsidRDefault="00C813FA" w:rsidP="00166A27">
            <w:pPr>
              <w:spacing w:after="0" w:line="240" w:lineRule="auto"/>
              <w:jc w:val="center"/>
              <w:rPr>
                <w:rFonts w:ascii="Times New Roman" w:hAnsi="Times New Roman" w:cs="Times New Roman"/>
                <w:color w:val="000000" w:themeColor="text1"/>
                <w:spacing w:val="-1"/>
                <w:sz w:val="24"/>
                <w:szCs w:val="28"/>
              </w:rPr>
            </w:pPr>
            <w:r w:rsidRPr="00080580">
              <w:rPr>
                <w:rFonts w:ascii="Times New Roman" w:hAnsi="Times New Roman" w:cs="Times New Roman"/>
                <w:color w:val="000000" w:themeColor="text1"/>
                <w:spacing w:val="-1"/>
                <w:sz w:val="24"/>
                <w:szCs w:val="28"/>
              </w:rPr>
              <w:t>Вывоз специализированной организацией</w:t>
            </w:r>
          </w:p>
        </w:tc>
      </w:tr>
      <w:tr w:rsidR="00C813FA" w:rsidRPr="00166A27" w:rsidTr="00166A27">
        <w:trPr>
          <w:trHeight w:val="20"/>
          <w:tblCellSpacing w:w="0" w:type="auto"/>
        </w:trPr>
        <w:tc>
          <w:tcPr>
            <w:tcW w:w="1728"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813FA" w:rsidRPr="004F2C6E" w:rsidRDefault="004F2C6E" w:rsidP="004F2C6E">
            <w:pPr>
              <w:spacing w:after="0" w:line="240" w:lineRule="auto"/>
              <w:jc w:val="center"/>
              <w:rPr>
                <w:rFonts w:ascii="Times New Roman" w:hAnsi="Times New Roman" w:cs="Times New Roman"/>
                <w:color w:val="000000" w:themeColor="text1"/>
                <w:spacing w:val="-1"/>
                <w:sz w:val="24"/>
                <w:szCs w:val="28"/>
              </w:rPr>
            </w:pPr>
            <w:r w:rsidRPr="004F2C6E">
              <w:rPr>
                <w:rFonts w:ascii="Times New Roman" w:hAnsi="Times New Roman" w:cs="Times New Roman"/>
                <w:color w:val="000000" w:themeColor="text1"/>
                <w:spacing w:val="-1"/>
                <w:sz w:val="24"/>
                <w:szCs w:val="28"/>
              </w:rPr>
              <w:t xml:space="preserve">Изношенная спецодежда и </w:t>
            </w:r>
            <w:proofErr w:type="gramStart"/>
            <w:r w:rsidRPr="004F2C6E">
              <w:rPr>
                <w:rFonts w:ascii="Times New Roman" w:hAnsi="Times New Roman" w:cs="Times New Roman"/>
                <w:color w:val="000000" w:themeColor="text1"/>
                <w:spacing w:val="-1"/>
                <w:sz w:val="24"/>
                <w:szCs w:val="28"/>
              </w:rPr>
              <w:t>СИЗ</w:t>
            </w:r>
            <w:proofErr w:type="gramEnd"/>
          </w:p>
        </w:tc>
        <w:tc>
          <w:tcPr>
            <w:tcW w:w="1368"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813FA" w:rsidRPr="004F2C6E" w:rsidRDefault="004F2C6E" w:rsidP="004F2C6E">
            <w:pPr>
              <w:spacing w:after="0" w:line="240" w:lineRule="auto"/>
              <w:jc w:val="center"/>
              <w:rPr>
                <w:rFonts w:ascii="Times New Roman" w:hAnsi="Times New Roman" w:cs="Times New Roman"/>
                <w:color w:val="000000" w:themeColor="text1"/>
                <w:spacing w:val="-1"/>
                <w:sz w:val="24"/>
                <w:szCs w:val="28"/>
              </w:rPr>
            </w:pPr>
            <w:r w:rsidRPr="004F2C6E">
              <w:rPr>
                <w:rFonts w:ascii="Times New Roman" w:hAnsi="Times New Roman" w:cs="Times New Roman"/>
                <w:color w:val="000000" w:themeColor="text1"/>
                <w:spacing w:val="-1"/>
                <w:sz w:val="24"/>
                <w:szCs w:val="28"/>
              </w:rPr>
              <w:t>150203</w:t>
            </w:r>
          </w:p>
        </w:tc>
        <w:tc>
          <w:tcPr>
            <w:tcW w:w="190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813FA" w:rsidRPr="00080580" w:rsidRDefault="00C813FA" w:rsidP="00166A27">
            <w:pPr>
              <w:spacing w:after="0" w:line="240" w:lineRule="auto"/>
              <w:jc w:val="center"/>
              <w:rPr>
                <w:rFonts w:ascii="Times New Roman" w:hAnsi="Times New Roman" w:cs="Times New Roman"/>
                <w:color w:val="000000" w:themeColor="text1"/>
                <w:spacing w:val="-1"/>
                <w:sz w:val="24"/>
                <w:szCs w:val="28"/>
              </w:rPr>
            </w:pPr>
            <w:r w:rsidRPr="00080580">
              <w:rPr>
                <w:rFonts w:ascii="Times New Roman" w:hAnsi="Times New Roman" w:cs="Times New Roman"/>
                <w:color w:val="000000" w:themeColor="text1"/>
                <w:spacing w:val="-1"/>
                <w:sz w:val="24"/>
                <w:szCs w:val="28"/>
              </w:rPr>
              <w:t>Вывоз специализированной организацией</w:t>
            </w:r>
          </w:p>
        </w:tc>
      </w:tr>
      <w:tr w:rsidR="00C45665" w:rsidRPr="00166A27" w:rsidTr="00C45665">
        <w:trPr>
          <w:trHeight w:val="20"/>
          <w:tblCellSpacing w:w="0" w:type="auto"/>
        </w:trPr>
        <w:tc>
          <w:tcPr>
            <w:tcW w:w="1728"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45665" w:rsidRPr="004F2C6E" w:rsidRDefault="004F2C6E" w:rsidP="004F2C6E">
            <w:pPr>
              <w:spacing w:after="0" w:line="240" w:lineRule="auto"/>
              <w:jc w:val="center"/>
              <w:rPr>
                <w:rFonts w:ascii="Times New Roman" w:hAnsi="Times New Roman" w:cs="Times New Roman"/>
                <w:color w:val="000000" w:themeColor="text1"/>
                <w:spacing w:val="-1"/>
                <w:sz w:val="24"/>
                <w:szCs w:val="28"/>
              </w:rPr>
            </w:pPr>
            <w:r w:rsidRPr="004F2C6E">
              <w:rPr>
                <w:rFonts w:ascii="Times New Roman" w:hAnsi="Times New Roman" w:cs="Times New Roman"/>
                <w:color w:val="000000" w:themeColor="text1"/>
                <w:spacing w:val="-1"/>
                <w:sz w:val="24"/>
                <w:szCs w:val="28"/>
              </w:rPr>
              <w:t xml:space="preserve">Иловый осадок из </w:t>
            </w:r>
            <w:proofErr w:type="spellStart"/>
            <w:r w:rsidRPr="004F2C6E">
              <w:rPr>
                <w:rFonts w:ascii="Times New Roman" w:hAnsi="Times New Roman" w:cs="Times New Roman"/>
                <w:color w:val="000000" w:themeColor="text1"/>
                <w:spacing w:val="-1"/>
                <w:sz w:val="24"/>
                <w:szCs w:val="28"/>
              </w:rPr>
              <w:t>илоотстойников</w:t>
            </w:r>
            <w:proofErr w:type="spellEnd"/>
          </w:p>
        </w:tc>
        <w:tc>
          <w:tcPr>
            <w:tcW w:w="1368"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45665" w:rsidRPr="004F2C6E" w:rsidRDefault="004F2C6E" w:rsidP="004F2C6E">
            <w:pPr>
              <w:spacing w:after="0" w:line="240" w:lineRule="auto"/>
              <w:jc w:val="center"/>
              <w:rPr>
                <w:rFonts w:ascii="Times New Roman" w:hAnsi="Times New Roman" w:cs="Times New Roman"/>
                <w:color w:val="000000" w:themeColor="text1"/>
                <w:spacing w:val="-1"/>
                <w:sz w:val="24"/>
                <w:szCs w:val="28"/>
              </w:rPr>
            </w:pPr>
            <w:r w:rsidRPr="004F2C6E">
              <w:rPr>
                <w:rFonts w:ascii="Times New Roman" w:hAnsi="Times New Roman" w:cs="Times New Roman"/>
                <w:color w:val="000000" w:themeColor="text1"/>
                <w:spacing w:val="-1"/>
                <w:sz w:val="24"/>
                <w:szCs w:val="28"/>
              </w:rPr>
              <w:t>190816</w:t>
            </w:r>
          </w:p>
        </w:tc>
        <w:tc>
          <w:tcPr>
            <w:tcW w:w="190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45665" w:rsidRPr="00080580" w:rsidRDefault="00C45665" w:rsidP="00C45665">
            <w:pPr>
              <w:spacing w:after="0" w:line="240" w:lineRule="auto"/>
              <w:jc w:val="center"/>
              <w:rPr>
                <w:rFonts w:ascii="Times New Roman" w:hAnsi="Times New Roman" w:cs="Times New Roman"/>
                <w:color w:val="000000" w:themeColor="text1"/>
                <w:spacing w:val="-1"/>
                <w:sz w:val="24"/>
                <w:szCs w:val="28"/>
              </w:rPr>
            </w:pPr>
            <w:r w:rsidRPr="00080580">
              <w:rPr>
                <w:rFonts w:ascii="Times New Roman" w:hAnsi="Times New Roman" w:cs="Times New Roman"/>
                <w:color w:val="000000" w:themeColor="text1"/>
                <w:spacing w:val="-1"/>
                <w:sz w:val="24"/>
                <w:szCs w:val="28"/>
              </w:rPr>
              <w:t>Вывоз специализированной организацией</w:t>
            </w:r>
          </w:p>
        </w:tc>
      </w:tr>
      <w:tr w:rsidR="00C45665" w:rsidRPr="00166A27" w:rsidTr="00C45665">
        <w:trPr>
          <w:trHeight w:val="20"/>
          <w:tblCellSpacing w:w="0" w:type="auto"/>
        </w:trPr>
        <w:tc>
          <w:tcPr>
            <w:tcW w:w="1728"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45665" w:rsidRPr="004F2C6E" w:rsidRDefault="004F2C6E" w:rsidP="004F2C6E">
            <w:pPr>
              <w:spacing w:after="0" w:line="240" w:lineRule="auto"/>
              <w:jc w:val="center"/>
              <w:rPr>
                <w:rFonts w:ascii="Times New Roman" w:hAnsi="Times New Roman" w:cs="Times New Roman"/>
                <w:color w:val="000000" w:themeColor="text1"/>
                <w:spacing w:val="-1"/>
                <w:sz w:val="24"/>
                <w:szCs w:val="28"/>
              </w:rPr>
            </w:pPr>
            <w:r w:rsidRPr="004F2C6E">
              <w:rPr>
                <w:rFonts w:ascii="Times New Roman" w:hAnsi="Times New Roman" w:cs="Times New Roman"/>
                <w:color w:val="000000" w:themeColor="text1"/>
                <w:spacing w:val="-1"/>
                <w:sz w:val="24"/>
                <w:szCs w:val="28"/>
              </w:rPr>
              <w:t>Отработанные ртутьсодержащие лампы</w:t>
            </w:r>
          </w:p>
        </w:tc>
        <w:tc>
          <w:tcPr>
            <w:tcW w:w="1368"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45665" w:rsidRPr="004F2C6E" w:rsidRDefault="004F2C6E" w:rsidP="00381EA2">
            <w:pPr>
              <w:spacing w:after="0" w:line="240" w:lineRule="auto"/>
              <w:jc w:val="center"/>
              <w:rPr>
                <w:rFonts w:ascii="Times New Roman" w:hAnsi="Times New Roman" w:cs="Times New Roman"/>
                <w:color w:val="000000" w:themeColor="text1"/>
                <w:spacing w:val="-1"/>
                <w:sz w:val="24"/>
                <w:szCs w:val="28"/>
              </w:rPr>
            </w:pPr>
            <w:r w:rsidRPr="004F2C6E">
              <w:rPr>
                <w:rFonts w:ascii="Times New Roman" w:hAnsi="Times New Roman" w:cs="Times New Roman"/>
                <w:color w:val="000000" w:themeColor="text1"/>
                <w:spacing w:val="-1"/>
                <w:sz w:val="24"/>
                <w:szCs w:val="28"/>
              </w:rPr>
              <w:t>200121*</w:t>
            </w:r>
          </w:p>
        </w:tc>
        <w:tc>
          <w:tcPr>
            <w:tcW w:w="190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45665" w:rsidRPr="00080580" w:rsidRDefault="00C45665" w:rsidP="00C45665">
            <w:pPr>
              <w:spacing w:after="0" w:line="240" w:lineRule="auto"/>
              <w:jc w:val="center"/>
              <w:rPr>
                <w:rFonts w:ascii="Times New Roman" w:hAnsi="Times New Roman" w:cs="Times New Roman"/>
                <w:color w:val="000000" w:themeColor="text1"/>
                <w:spacing w:val="-1"/>
                <w:sz w:val="24"/>
                <w:szCs w:val="28"/>
              </w:rPr>
            </w:pPr>
            <w:r w:rsidRPr="00080580">
              <w:rPr>
                <w:rFonts w:ascii="Times New Roman" w:hAnsi="Times New Roman" w:cs="Times New Roman"/>
                <w:color w:val="000000" w:themeColor="text1"/>
                <w:spacing w:val="-1"/>
                <w:sz w:val="24"/>
                <w:szCs w:val="28"/>
              </w:rPr>
              <w:t>Вывоз специализированной организацией</w:t>
            </w:r>
          </w:p>
        </w:tc>
      </w:tr>
      <w:tr w:rsidR="00C45665" w:rsidRPr="00166A27" w:rsidTr="00166A27">
        <w:trPr>
          <w:trHeight w:val="20"/>
          <w:tblCellSpacing w:w="0" w:type="auto"/>
        </w:trPr>
        <w:tc>
          <w:tcPr>
            <w:tcW w:w="1728"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45665" w:rsidRPr="00FF1227" w:rsidRDefault="00FF1227" w:rsidP="00C813FA">
            <w:pPr>
              <w:spacing w:after="0" w:line="240" w:lineRule="auto"/>
              <w:jc w:val="center"/>
              <w:rPr>
                <w:rFonts w:ascii="Times New Roman" w:hAnsi="Times New Roman" w:cs="Times New Roman"/>
                <w:color w:val="000000" w:themeColor="text1"/>
                <w:spacing w:val="-1"/>
                <w:sz w:val="24"/>
                <w:szCs w:val="28"/>
              </w:rPr>
            </w:pPr>
            <w:r w:rsidRPr="00FF1227">
              <w:rPr>
                <w:rFonts w:ascii="Times New Roman" w:hAnsi="Times New Roman" w:cs="Times New Roman"/>
                <w:color w:val="000000" w:themeColor="text1"/>
                <w:spacing w:val="-1"/>
                <w:sz w:val="24"/>
                <w:szCs w:val="28"/>
              </w:rPr>
              <w:t>Вскрышные породы</w:t>
            </w:r>
          </w:p>
        </w:tc>
        <w:tc>
          <w:tcPr>
            <w:tcW w:w="1368"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45665" w:rsidRPr="00FF1227" w:rsidRDefault="00FF1227" w:rsidP="00C813FA">
            <w:pPr>
              <w:spacing w:after="0" w:line="240" w:lineRule="auto"/>
              <w:jc w:val="center"/>
              <w:rPr>
                <w:rFonts w:ascii="Times New Roman" w:hAnsi="Times New Roman" w:cs="Times New Roman"/>
                <w:color w:val="000000" w:themeColor="text1"/>
                <w:spacing w:val="-1"/>
                <w:sz w:val="24"/>
                <w:szCs w:val="28"/>
              </w:rPr>
            </w:pPr>
            <w:r w:rsidRPr="00FF1227">
              <w:rPr>
                <w:rFonts w:ascii="Times New Roman" w:hAnsi="Times New Roman" w:cs="Times New Roman"/>
                <w:color w:val="000000" w:themeColor="text1"/>
                <w:spacing w:val="-1"/>
                <w:sz w:val="24"/>
                <w:szCs w:val="28"/>
              </w:rPr>
              <w:t>010101</w:t>
            </w:r>
          </w:p>
        </w:tc>
        <w:tc>
          <w:tcPr>
            <w:tcW w:w="190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45665" w:rsidRPr="00080580" w:rsidRDefault="002A72D6" w:rsidP="00166A27">
            <w:pPr>
              <w:spacing w:after="0" w:line="240" w:lineRule="auto"/>
              <w:jc w:val="center"/>
              <w:rPr>
                <w:rFonts w:ascii="Times New Roman" w:hAnsi="Times New Roman" w:cs="Times New Roman"/>
                <w:color w:val="000000" w:themeColor="text1"/>
                <w:spacing w:val="-1"/>
                <w:sz w:val="24"/>
                <w:szCs w:val="28"/>
              </w:rPr>
            </w:pPr>
            <w:r>
              <w:rPr>
                <w:rFonts w:ascii="Times New Roman" w:hAnsi="Times New Roman" w:cs="Times New Roman"/>
                <w:color w:val="000000" w:themeColor="text1"/>
                <w:spacing w:val="-1"/>
                <w:sz w:val="24"/>
                <w:szCs w:val="28"/>
              </w:rPr>
              <w:t>Использование для закладки отработанного пространства</w:t>
            </w:r>
          </w:p>
        </w:tc>
      </w:tr>
      <w:tr w:rsidR="00080580" w:rsidRPr="00166A27" w:rsidTr="00166A27">
        <w:trPr>
          <w:trHeight w:val="20"/>
          <w:tblCellSpacing w:w="0" w:type="auto"/>
        </w:trPr>
        <w:tc>
          <w:tcPr>
            <w:tcW w:w="1728"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80580" w:rsidRPr="00FF1227" w:rsidRDefault="00080580" w:rsidP="00FE4023">
            <w:pPr>
              <w:spacing w:after="0" w:line="240" w:lineRule="auto"/>
              <w:jc w:val="center"/>
              <w:rPr>
                <w:rFonts w:ascii="Times New Roman" w:hAnsi="Times New Roman" w:cs="Times New Roman"/>
                <w:color w:val="000000" w:themeColor="text1"/>
                <w:spacing w:val="-1"/>
                <w:sz w:val="24"/>
                <w:szCs w:val="28"/>
              </w:rPr>
            </w:pPr>
            <w:r>
              <w:rPr>
                <w:rFonts w:ascii="Times New Roman" w:hAnsi="Times New Roman" w:cs="Times New Roman"/>
                <w:color w:val="000000" w:themeColor="text1"/>
                <w:spacing w:val="-1"/>
                <w:sz w:val="24"/>
                <w:szCs w:val="28"/>
              </w:rPr>
              <w:t>Хвосты обогащения</w:t>
            </w:r>
          </w:p>
        </w:tc>
        <w:tc>
          <w:tcPr>
            <w:tcW w:w="1368"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80580" w:rsidRPr="00FF1227" w:rsidRDefault="00080580" w:rsidP="00080580">
            <w:pPr>
              <w:spacing w:after="0" w:line="240" w:lineRule="auto"/>
              <w:jc w:val="center"/>
              <w:rPr>
                <w:rFonts w:ascii="Times New Roman" w:hAnsi="Times New Roman" w:cs="Times New Roman"/>
                <w:color w:val="000000" w:themeColor="text1"/>
                <w:spacing w:val="-1"/>
                <w:sz w:val="24"/>
                <w:szCs w:val="28"/>
              </w:rPr>
            </w:pPr>
            <w:r w:rsidRPr="00080580">
              <w:rPr>
                <w:rFonts w:ascii="Times New Roman" w:hAnsi="Times New Roman" w:cs="Times New Roman"/>
                <w:color w:val="000000" w:themeColor="text1"/>
                <w:spacing w:val="-1"/>
                <w:sz w:val="24"/>
                <w:szCs w:val="28"/>
              </w:rPr>
              <w:t>010307*</w:t>
            </w:r>
          </w:p>
        </w:tc>
        <w:tc>
          <w:tcPr>
            <w:tcW w:w="190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80580" w:rsidRPr="00080580" w:rsidRDefault="002A72D6" w:rsidP="00C45665">
            <w:pPr>
              <w:spacing w:after="0" w:line="240" w:lineRule="auto"/>
              <w:jc w:val="center"/>
              <w:rPr>
                <w:rFonts w:ascii="Times New Roman" w:hAnsi="Times New Roman" w:cs="Times New Roman"/>
                <w:color w:val="000000" w:themeColor="text1"/>
                <w:spacing w:val="-1"/>
                <w:sz w:val="24"/>
                <w:szCs w:val="28"/>
              </w:rPr>
            </w:pPr>
            <w:r>
              <w:rPr>
                <w:rFonts w:ascii="Times New Roman" w:hAnsi="Times New Roman" w:cs="Times New Roman"/>
                <w:color w:val="000000" w:themeColor="text1"/>
                <w:spacing w:val="-1"/>
                <w:sz w:val="24"/>
                <w:szCs w:val="28"/>
              </w:rPr>
              <w:t xml:space="preserve">Захоронение в </w:t>
            </w:r>
            <w:proofErr w:type="spellStart"/>
            <w:r>
              <w:rPr>
                <w:rFonts w:ascii="Times New Roman" w:hAnsi="Times New Roman" w:cs="Times New Roman"/>
                <w:color w:val="000000" w:themeColor="text1"/>
                <w:spacing w:val="-1"/>
                <w:sz w:val="24"/>
                <w:szCs w:val="28"/>
              </w:rPr>
              <w:t>хвостохранилище</w:t>
            </w:r>
            <w:proofErr w:type="spellEnd"/>
          </w:p>
        </w:tc>
      </w:tr>
    </w:tbl>
    <w:p w:rsidR="00FD3DCC" w:rsidRDefault="00FD3DCC">
      <w:pPr>
        <w:spacing w:after="0"/>
        <w:jc w:val="both"/>
        <w:rPr>
          <w:rFonts w:ascii="Times New Roman"/>
          <w:color w:val="000000"/>
          <w:sz w:val="28"/>
        </w:rPr>
      </w:pPr>
    </w:p>
    <w:p w:rsidR="00E458BB" w:rsidRDefault="00E458BB">
      <w:pPr>
        <w:spacing w:after="0"/>
        <w:jc w:val="both"/>
        <w:rPr>
          <w:rFonts w:ascii="Times New Roman"/>
          <w:color w:val="000000"/>
          <w:sz w:val="28"/>
        </w:rPr>
      </w:pPr>
    </w:p>
    <w:p w:rsidR="00E458BB" w:rsidRPr="005167EA" w:rsidRDefault="00E458BB">
      <w:pPr>
        <w:spacing w:after="0"/>
        <w:jc w:val="both"/>
        <w:rPr>
          <w:rFonts w:ascii="Times New Roman"/>
          <w:color w:val="000000"/>
          <w:sz w:val="28"/>
        </w:rPr>
        <w:sectPr w:rsidR="00E458BB" w:rsidRPr="005167EA" w:rsidSect="00FD3DCC">
          <w:pgSz w:w="16839" w:h="11907" w:orient="landscape" w:code="9"/>
          <w:pgMar w:top="1080" w:right="1440" w:bottom="1080" w:left="1440" w:header="720" w:footer="720" w:gutter="0"/>
          <w:cols w:space="720"/>
          <w:docGrid w:linePitch="299"/>
        </w:sectPr>
      </w:pPr>
    </w:p>
    <w:p w:rsidR="00494C6B" w:rsidRPr="00EA7B9F" w:rsidRDefault="00F46EBC" w:rsidP="00F46EBC">
      <w:pPr>
        <w:pStyle w:val="10"/>
        <w:spacing w:before="0" w:line="240" w:lineRule="auto"/>
        <w:jc w:val="center"/>
        <w:rPr>
          <w:rFonts w:ascii="Times New Roman" w:hAnsi="Times New Roman" w:cs="Times New Roman"/>
          <w:sz w:val="24"/>
          <w:szCs w:val="24"/>
        </w:rPr>
      </w:pPr>
      <w:r w:rsidRPr="00EA7B9F">
        <w:rPr>
          <w:rFonts w:ascii="Times New Roman" w:hAnsi="Times New Roman" w:cs="Times New Roman"/>
          <w:sz w:val="24"/>
          <w:szCs w:val="24"/>
        </w:rPr>
        <w:lastRenderedPageBreak/>
        <w:t xml:space="preserve">ОБЩИЕ СВЕДЕНИЯ ОБ ИСТОЧНИКАХ ВЫБРОСОВ </w:t>
      </w:r>
    </w:p>
    <w:p w:rsidR="00F46EBC" w:rsidRPr="00EA7B9F" w:rsidRDefault="00F46EBC" w:rsidP="00F46EBC">
      <w:pPr>
        <w:rPr>
          <w:rFonts w:ascii="Times New Roman" w:hAnsi="Times New Roman" w:cs="Times New Roman"/>
          <w:sz w:val="24"/>
          <w:szCs w:val="24"/>
        </w:rPr>
      </w:pPr>
    </w:p>
    <w:p w:rsidR="00F46EBC" w:rsidRDefault="00F46EBC" w:rsidP="00F46EBC">
      <w:pPr>
        <w:spacing w:after="0"/>
        <w:rPr>
          <w:rFonts w:ascii="Times New Roman" w:hAnsi="Times New Roman" w:cs="Times New Roman"/>
          <w:b/>
          <w:color w:val="000000"/>
          <w:sz w:val="24"/>
          <w:szCs w:val="24"/>
        </w:rPr>
      </w:pPr>
      <w:bookmarkStart w:id="7" w:name="z89"/>
      <w:bookmarkStart w:id="8" w:name="z48"/>
      <w:bookmarkEnd w:id="5"/>
      <w:r w:rsidRPr="00EA7B9F">
        <w:rPr>
          <w:rFonts w:ascii="Times New Roman" w:hAnsi="Times New Roman" w:cs="Times New Roman"/>
          <w:b/>
          <w:color w:val="000000"/>
          <w:sz w:val="24"/>
          <w:szCs w:val="24"/>
        </w:rPr>
        <w:t>Таблица 3. Общие сведения об источниках выбросов</w:t>
      </w:r>
    </w:p>
    <w:p w:rsidR="00945F53" w:rsidRDefault="00945F53" w:rsidP="00F46EBC">
      <w:pPr>
        <w:spacing w:after="0"/>
        <w:rPr>
          <w:rFonts w:ascii="Times New Roman" w:hAnsi="Times New Roman" w:cs="Times New Roman"/>
          <w:b/>
          <w:color w:val="000000"/>
          <w:sz w:val="24"/>
          <w:szCs w:val="24"/>
        </w:rPr>
      </w:pPr>
    </w:p>
    <w:p w:rsidR="00945F53" w:rsidRPr="00EA7B9F" w:rsidRDefault="00945F53" w:rsidP="00F46EBC">
      <w:pPr>
        <w:spacing w:after="0"/>
        <w:rPr>
          <w:rFonts w:ascii="Times New Roman" w:hAnsi="Times New Roman" w:cs="Times New Roman"/>
          <w:sz w:val="24"/>
          <w:szCs w:val="24"/>
        </w:rPr>
      </w:pPr>
      <w:r>
        <w:rPr>
          <w:rFonts w:ascii="Times New Roman" w:hAnsi="Times New Roman" w:cs="Times New Roman"/>
          <w:b/>
          <w:color w:val="000000"/>
          <w:sz w:val="24"/>
          <w:szCs w:val="24"/>
        </w:rPr>
        <w:t xml:space="preserve">Площадка </w:t>
      </w:r>
      <w:proofErr w:type="spellStart"/>
      <w:r>
        <w:rPr>
          <w:rFonts w:ascii="Times New Roman" w:hAnsi="Times New Roman" w:cs="Times New Roman"/>
          <w:b/>
          <w:color w:val="000000"/>
          <w:sz w:val="24"/>
          <w:szCs w:val="24"/>
        </w:rPr>
        <w:t>Секисовского</w:t>
      </w:r>
      <w:proofErr w:type="spellEnd"/>
      <w:r>
        <w:rPr>
          <w:rFonts w:ascii="Times New Roman" w:hAnsi="Times New Roman" w:cs="Times New Roman"/>
          <w:b/>
          <w:color w:val="000000"/>
          <w:sz w:val="24"/>
          <w:szCs w:val="24"/>
        </w:rPr>
        <w:t xml:space="preserve"> месторождения</w:t>
      </w:r>
    </w:p>
    <w:tbl>
      <w:tblPr>
        <w:tblW w:w="0" w:type="auto"/>
        <w:tblInd w:w="115" w:type="dxa"/>
        <w:tblBorders>
          <w:top w:val="single" w:sz="6" w:space="0" w:color="CFCFCF"/>
          <w:left w:val="single" w:sz="6" w:space="0" w:color="CFCFCF"/>
          <w:bottom w:val="single" w:sz="6" w:space="0" w:color="CFCFCF"/>
          <w:right w:val="single" w:sz="6" w:space="0" w:color="CFCFCF"/>
        </w:tblBorders>
        <w:tblLook w:val="04A0" w:firstRow="1" w:lastRow="0" w:firstColumn="1" w:lastColumn="0" w:noHBand="0" w:noVBand="1"/>
      </w:tblPr>
      <w:tblGrid>
        <w:gridCol w:w="467"/>
        <w:gridCol w:w="10693"/>
        <w:gridCol w:w="1498"/>
      </w:tblGrid>
      <w:tr w:rsidR="00EA7B9F" w:rsidRPr="00EA7B9F" w:rsidTr="00EA7B9F">
        <w:trPr>
          <w:trHeight w:val="20"/>
        </w:trPr>
        <w:tc>
          <w:tcPr>
            <w:tcW w:w="4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bookmarkEnd w:id="7"/>
          <w:p w:rsidR="00EA7B9F" w:rsidRPr="00EA7B9F" w:rsidRDefault="00EA7B9F" w:rsidP="00EA7B9F">
            <w:pPr>
              <w:spacing w:after="0" w:line="240" w:lineRule="auto"/>
              <w:ind w:left="20"/>
              <w:jc w:val="center"/>
              <w:rPr>
                <w:rFonts w:ascii="Times New Roman" w:eastAsia="Times New Roman" w:hAnsi="Times New Roman" w:cs="Times New Roman"/>
                <w:sz w:val="24"/>
                <w:szCs w:val="24"/>
                <w:lang w:val="en-US" w:eastAsia="en-US"/>
              </w:rPr>
            </w:pPr>
            <w:r w:rsidRPr="00EA7B9F">
              <w:rPr>
                <w:rFonts w:ascii="Times New Roman" w:hAnsi="Times New Roman" w:cs="Times New Roman"/>
                <w:color w:val="000000"/>
                <w:sz w:val="24"/>
                <w:szCs w:val="24"/>
              </w:rPr>
              <w:t>№</w:t>
            </w:r>
          </w:p>
        </w:tc>
        <w:tc>
          <w:tcPr>
            <w:tcW w:w="1069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EA7B9F" w:rsidP="00EA7B9F">
            <w:pPr>
              <w:spacing w:after="0" w:line="240" w:lineRule="auto"/>
              <w:ind w:left="20"/>
              <w:jc w:val="center"/>
              <w:rPr>
                <w:rFonts w:ascii="Times New Roman" w:eastAsia="Times New Roman" w:hAnsi="Times New Roman" w:cs="Times New Roman"/>
                <w:sz w:val="24"/>
                <w:szCs w:val="24"/>
                <w:lang w:val="en-US" w:eastAsia="en-US"/>
              </w:rPr>
            </w:pPr>
            <w:r w:rsidRPr="00EA7B9F">
              <w:rPr>
                <w:rFonts w:ascii="Times New Roman" w:hAnsi="Times New Roman" w:cs="Times New Roman"/>
                <w:color w:val="000000"/>
                <w:sz w:val="24"/>
                <w:szCs w:val="24"/>
              </w:rPr>
              <w:t>Наименование показателей</w:t>
            </w:r>
          </w:p>
        </w:tc>
        <w:tc>
          <w:tcPr>
            <w:tcW w:w="1498"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EA7B9F" w:rsidP="00EA7B9F">
            <w:pPr>
              <w:spacing w:after="0" w:line="240" w:lineRule="auto"/>
              <w:ind w:left="20"/>
              <w:jc w:val="center"/>
              <w:rPr>
                <w:rFonts w:ascii="Times New Roman" w:eastAsia="Times New Roman" w:hAnsi="Times New Roman" w:cs="Times New Roman"/>
                <w:sz w:val="24"/>
                <w:szCs w:val="24"/>
                <w:lang w:val="en-US" w:eastAsia="en-US"/>
              </w:rPr>
            </w:pPr>
            <w:r w:rsidRPr="00EA7B9F">
              <w:rPr>
                <w:rFonts w:ascii="Times New Roman" w:hAnsi="Times New Roman" w:cs="Times New Roman"/>
                <w:color w:val="000000"/>
                <w:sz w:val="24"/>
                <w:szCs w:val="24"/>
              </w:rPr>
              <w:t>Всего</w:t>
            </w:r>
          </w:p>
        </w:tc>
      </w:tr>
      <w:tr w:rsidR="00EA7B9F" w:rsidRPr="00EA7B9F" w:rsidTr="003B09FC">
        <w:trPr>
          <w:trHeight w:val="20"/>
        </w:trPr>
        <w:tc>
          <w:tcPr>
            <w:tcW w:w="4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EA7B9F" w:rsidP="00EA7B9F">
            <w:pPr>
              <w:spacing w:after="0" w:line="240" w:lineRule="auto"/>
              <w:ind w:left="20"/>
              <w:jc w:val="both"/>
              <w:rPr>
                <w:rFonts w:ascii="Times New Roman" w:eastAsia="Times New Roman" w:hAnsi="Times New Roman" w:cs="Times New Roman"/>
                <w:sz w:val="24"/>
                <w:szCs w:val="24"/>
                <w:lang w:val="en-US" w:eastAsia="en-US"/>
              </w:rPr>
            </w:pPr>
            <w:r w:rsidRPr="00EA7B9F">
              <w:rPr>
                <w:rFonts w:ascii="Times New Roman" w:hAnsi="Times New Roman" w:cs="Times New Roman"/>
                <w:color w:val="000000"/>
                <w:sz w:val="24"/>
                <w:szCs w:val="24"/>
              </w:rPr>
              <w:t>1</w:t>
            </w:r>
          </w:p>
        </w:tc>
        <w:tc>
          <w:tcPr>
            <w:tcW w:w="1069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EA7B9F" w:rsidP="00EA7B9F">
            <w:pPr>
              <w:spacing w:after="0" w:line="240" w:lineRule="auto"/>
              <w:ind w:left="20"/>
              <w:jc w:val="both"/>
              <w:rPr>
                <w:rFonts w:ascii="Times New Roman" w:eastAsia="Times New Roman" w:hAnsi="Times New Roman" w:cs="Times New Roman"/>
                <w:sz w:val="24"/>
                <w:szCs w:val="24"/>
                <w:lang w:eastAsia="en-US"/>
              </w:rPr>
            </w:pPr>
            <w:r>
              <w:rPr>
                <w:rFonts w:ascii="Times New Roman" w:hAnsi="Times New Roman" w:cs="Times New Roman"/>
                <w:color w:val="000000"/>
                <w:sz w:val="24"/>
                <w:szCs w:val="24"/>
              </w:rPr>
              <w:t xml:space="preserve">Количество </w:t>
            </w:r>
            <w:r w:rsidRPr="00EA7B9F">
              <w:rPr>
                <w:rFonts w:ascii="Times New Roman" w:hAnsi="Times New Roman" w:cs="Times New Roman"/>
                <w:color w:val="000000"/>
                <w:sz w:val="24"/>
                <w:szCs w:val="24"/>
              </w:rPr>
              <w:t>стационарных</w:t>
            </w:r>
            <w:r>
              <w:rPr>
                <w:rFonts w:ascii="Times New Roman" w:hAnsi="Times New Roman" w:cs="Times New Roman"/>
                <w:color w:val="000000"/>
                <w:sz w:val="24"/>
                <w:szCs w:val="24"/>
              </w:rPr>
              <w:t xml:space="preserve"> </w:t>
            </w:r>
            <w:r w:rsidRPr="00EA7B9F">
              <w:rPr>
                <w:rFonts w:ascii="Times New Roman" w:hAnsi="Times New Roman" w:cs="Times New Roman"/>
                <w:color w:val="000000"/>
                <w:sz w:val="24"/>
                <w:szCs w:val="24"/>
              </w:rPr>
              <w:t>источников</w:t>
            </w:r>
            <w:r>
              <w:rPr>
                <w:rFonts w:ascii="Times New Roman" w:hAnsi="Times New Roman" w:cs="Times New Roman"/>
                <w:color w:val="000000"/>
                <w:sz w:val="24"/>
                <w:szCs w:val="24"/>
              </w:rPr>
              <w:t xml:space="preserve"> </w:t>
            </w:r>
            <w:r w:rsidRPr="00EA7B9F">
              <w:rPr>
                <w:rFonts w:ascii="Times New Roman" w:hAnsi="Times New Roman" w:cs="Times New Roman"/>
                <w:color w:val="000000"/>
                <w:sz w:val="24"/>
                <w:szCs w:val="24"/>
              </w:rPr>
              <w:t>выбросов,</w:t>
            </w:r>
            <w:r>
              <w:rPr>
                <w:rFonts w:ascii="Times New Roman" w:hAnsi="Times New Roman" w:cs="Times New Roman"/>
                <w:color w:val="000000"/>
                <w:sz w:val="24"/>
                <w:szCs w:val="24"/>
              </w:rPr>
              <w:t xml:space="preserve"> </w:t>
            </w:r>
            <w:r w:rsidRPr="00EA7B9F">
              <w:rPr>
                <w:rFonts w:ascii="Times New Roman" w:hAnsi="Times New Roman" w:cs="Times New Roman"/>
                <w:color w:val="000000"/>
                <w:sz w:val="24"/>
                <w:szCs w:val="24"/>
              </w:rPr>
              <w:t>всего</w:t>
            </w:r>
            <w:r>
              <w:rPr>
                <w:rFonts w:ascii="Times New Roman" w:hAnsi="Times New Roman" w:cs="Times New Roman"/>
                <w:color w:val="000000"/>
                <w:sz w:val="24"/>
                <w:szCs w:val="24"/>
              </w:rPr>
              <w:t xml:space="preserve"> </w:t>
            </w:r>
            <w:r w:rsidRPr="00EA7B9F">
              <w:rPr>
                <w:rFonts w:ascii="Times New Roman" w:hAnsi="Times New Roman" w:cs="Times New Roman"/>
                <w:color w:val="000000"/>
                <w:sz w:val="24"/>
                <w:szCs w:val="24"/>
              </w:rPr>
              <w:t>ед.</w:t>
            </w:r>
            <w:r>
              <w:rPr>
                <w:rFonts w:ascii="Times New Roman" w:hAnsi="Times New Roman" w:cs="Times New Roman"/>
                <w:color w:val="000000"/>
                <w:sz w:val="24"/>
                <w:szCs w:val="24"/>
              </w:rPr>
              <w:t xml:space="preserve"> </w:t>
            </w:r>
            <w:r w:rsidRPr="00EA7B9F">
              <w:rPr>
                <w:rFonts w:ascii="Times New Roman" w:hAnsi="Times New Roman" w:cs="Times New Roman"/>
                <w:color w:val="000000"/>
                <w:sz w:val="24"/>
                <w:szCs w:val="24"/>
              </w:rPr>
              <w:t>из них:</w:t>
            </w:r>
          </w:p>
        </w:tc>
        <w:tc>
          <w:tcPr>
            <w:tcW w:w="1498"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8456CB" w:rsidP="003B09FC">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21</w:t>
            </w:r>
          </w:p>
        </w:tc>
      </w:tr>
      <w:tr w:rsidR="00EA7B9F" w:rsidRPr="00EA7B9F" w:rsidTr="003B09FC">
        <w:trPr>
          <w:trHeight w:val="20"/>
        </w:trPr>
        <w:tc>
          <w:tcPr>
            <w:tcW w:w="4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EA7B9F" w:rsidP="00EA7B9F">
            <w:pPr>
              <w:spacing w:after="0" w:line="240" w:lineRule="auto"/>
              <w:ind w:left="20"/>
              <w:jc w:val="both"/>
              <w:rPr>
                <w:rFonts w:ascii="Times New Roman" w:eastAsia="Times New Roman" w:hAnsi="Times New Roman" w:cs="Times New Roman"/>
                <w:sz w:val="24"/>
                <w:szCs w:val="24"/>
                <w:lang w:eastAsia="en-US"/>
              </w:rPr>
            </w:pPr>
            <w:r w:rsidRPr="00EA7B9F">
              <w:rPr>
                <w:rFonts w:ascii="Times New Roman" w:hAnsi="Times New Roman" w:cs="Times New Roman"/>
                <w:color w:val="000000"/>
                <w:sz w:val="24"/>
                <w:szCs w:val="24"/>
              </w:rPr>
              <w:t>2</w:t>
            </w:r>
          </w:p>
        </w:tc>
        <w:tc>
          <w:tcPr>
            <w:tcW w:w="1069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EA7B9F" w:rsidP="00EA7B9F">
            <w:pPr>
              <w:spacing w:after="0" w:line="240" w:lineRule="auto"/>
              <w:ind w:left="20"/>
              <w:jc w:val="both"/>
              <w:rPr>
                <w:rFonts w:ascii="Times New Roman" w:eastAsia="Times New Roman" w:hAnsi="Times New Roman" w:cs="Times New Roman"/>
                <w:sz w:val="24"/>
                <w:szCs w:val="24"/>
                <w:lang w:eastAsia="en-US"/>
              </w:rPr>
            </w:pPr>
            <w:proofErr w:type="gramStart"/>
            <w:r w:rsidRPr="00EA7B9F">
              <w:rPr>
                <w:rFonts w:ascii="Times New Roman" w:hAnsi="Times New Roman" w:cs="Times New Roman"/>
                <w:color w:val="000000"/>
                <w:sz w:val="24"/>
                <w:szCs w:val="24"/>
              </w:rPr>
              <w:t>Организованных, из них:</w:t>
            </w:r>
            <w:proofErr w:type="gramEnd"/>
          </w:p>
        </w:tc>
        <w:tc>
          <w:tcPr>
            <w:tcW w:w="1498"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8456CB" w:rsidP="003B09FC">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w:t>
            </w:r>
          </w:p>
        </w:tc>
      </w:tr>
      <w:tr w:rsidR="00EA7B9F" w:rsidRPr="00EA7B9F" w:rsidTr="003B09FC">
        <w:trPr>
          <w:trHeight w:val="20"/>
        </w:trPr>
        <w:tc>
          <w:tcPr>
            <w:tcW w:w="4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EA7B9F" w:rsidP="00EA7B9F">
            <w:pPr>
              <w:spacing w:after="0" w:line="240" w:lineRule="auto"/>
              <w:jc w:val="both"/>
              <w:rPr>
                <w:rFonts w:ascii="Times New Roman" w:eastAsia="Times New Roman" w:hAnsi="Times New Roman" w:cs="Times New Roman"/>
                <w:sz w:val="24"/>
                <w:szCs w:val="24"/>
                <w:lang w:eastAsia="en-US"/>
              </w:rPr>
            </w:pPr>
            <w:r w:rsidRPr="00EA7B9F">
              <w:rPr>
                <w:rFonts w:ascii="Times New Roman" w:hAnsi="Times New Roman" w:cs="Times New Roman"/>
                <w:sz w:val="24"/>
                <w:szCs w:val="24"/>
              </w:rPr>
              <w:br/>
            </w:r>
          </w:p>
        </w:tc>
        <w:tc>
          <w:tcPr>
            <w:tcW w:w="1069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EA7B9F" w:rsidP="00EA7B9F">
            <w:pPr>
              <w:spacing w:after="0" w:line="240" w:lineRule="auto"/>
              <w:ind w:left="20"/>
              <w:jc w:val="both"/>
              <w:rPr>
                <w:rFonts w:ascii="Times New Roman" w:eastAsia="Times New Roman" w:hAnsi="Times New Roman" w:cs="Times New Roman"/>
                <w:sz w:val="24"/>
                <w:szCs w:val="24"/>
                <w:lang w:eastAsia="en-US"/>
              </w:rPr>
            </w:pPr>
            <w:proofErr w:type="gramStart"/>
            <w:r w:rsidRPr="00EA7B9F">
              <w:rPr>
                <w:rFonts w:ascii="Times New Roman" w:hAnsi="Times New Roman" w:cs="Times New Roman"/>
                <w:color w:val="000000"/>
                <w:sz w:val="24"/>
                <w:szCs w:val="24"/>
              </w:rPr>
              <w:t>Организованных, оборудованных очистными сооружениями, из них:</w:t>
            </w:r>
            <w:proofErr w:type="gramEnd"/>
          </w:p>
        </w:tc>
        <w:tc>
          <w:tcPr>
            <w:tcW w:w="1498"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8456CB" w:rsidP="003B09FC">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
        </w:tc>
      </w:tr>
      <w:tr w:rsidR="00EA7B9F" w:rsidRPr="00EA7B9F" w:rsidTr="003B09FC">
        <w:trPr>
          <w:trHeight w:val="20"/>
        </w:trPr>
        <w:tc>
          <w:tcPr>
            <w:tcW w:w="4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EA7B9F" w:rsidP="00EA7B9F">
            <w:pPr>
              <w:spacing w:after="0" w:line="240" w:lineRule="auto"/>
              <w:ind w:left="20"/>
              <w:jc w:val="both"/>
              <w:rPr>
                <w:rFonts w:ascii="Times New Roman" w:eastAsia="Times New Roman" w:hAnsi="Times New Roman" w:cs="Times New Roman"/>
                <w:sz w:val="24"/>
                <w:szCs w:val="24"/>
                <w:lang w:eastAsia="en-US"/>
              </w:rPr>
            </w:pPr>
            <w:r w:rsidRPr="00EA7B9F">
              <w:rPr>
                <w:rFonts w:ascii="Times New Roman" w:hAnsi="Times New Roman" w:cs="Times New Roman"/>
                <w:color w:val="000000"/>
                <w:sz w:val="24"/>
                <w:szCs w:val="24"/>
              </w:rPr>
              <w:t>1)</w:t>
            </w:r>
          </w:p>
        </w:tc>
        <w:tc>
          <w:tcPr>
            <w:tcW w:w="1069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EA7B9F" w:rsidP="00EA7B9F">
            <w:pPr>
              <w:spacing w:after="0" w:line="240" w:lineRule="auto"/>
              <w:ind w:left="20"/>
              <w:jc w:val="both"/>
              <w:rPr>
                <w:rFonts w:ascii="Times New Roman" w:eastAsia="Times New Roman" w:hAnsi="Times New Roman" w:cs="Times New Roman"/>
                <w:sz w:val="24"/>
                <w:szCs w:val="24"/>
                <w:lang w:eastAsia="en-US"/>
              </w:rPr>
            </w:pPr>
            <w:r w:rsidRPr="00EA7B9F">
              <w:rPr>
                <w:rFonts w:ascii="Times New Roman" w:hAnsi="Times New Roman" w:cs="Times New Roman"/>
                <w:color w:val="000000"/>
                <w:sz w:val="24"/>
                <w:szCs w:val="24"/>
              </w:rPr>
              <w:t>Количество источников с автоматизированной системой мониторинга</w:t>
            </w:r>
          </w:p>
        </w:tc>
        <w:tc>
          <w:tcPr>
            <w:tcW w:w="1498"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8456CB" w:rsidP="003B09FC">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
        </w:tc>
      </w:tr>
      <w:tr w:rsidR="00EA7B9F" w:rsidRPr="00EA7B9F" w:rsidTr="003B09FC">
        <w:trPr>
          <w:trHeight w:val="20"/>
        </w:trPr>
        <w:tc>
          <w:tcPr>
            <w:tcW w:w="4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EA7B9F" w:rsidP="00EA7B9F">
            <w:pPr>
              <w:spacing w:after="0" w:line="240" w:lineRule="auto"/>
              <w:ind w:left="20"/>
              <w:jc w:val="both"/>
              <w:rPr>
                <w:rFonts w:ascii="Times New Roman" w:eastAsia="Times New Roman" w:hAnsi="Times New Roman" w:cs="Times New Roman"/>
                <w:sz w:val="24"/>
                <w:szCs w:val="24"/>
                <w:lang w:val="en-US" w:eastAsia="en-US"/>
              </w:rPr>
            </w:pPr>
            <w:r w:rsidRPr="00EA7B9F">
              <w:rPr>
                <w:rFonts w:ascii="Times New Roman" w:hAnsi="Times New Roman" w:cs="Times New Roman"/>
                <w:color w:val="000000"/>
                <w:sz w:val="24"/>
                <w:szCs w:val="24"/>
              </w:rPr>
              <w:t>2)</w:t>
            </w:r>
          </w:p>
        </w:tc>
        <w:tc>
          <w:tcPr>
            <w:tcW w:w="1069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EA7B9F" w:rsidP="00EA7B9F">
            <w:pPr>
              <w:spacing w:after="0" w:line="240" w:lineRule="auto"/>
              <w:ind w:left="20"/>
              <w:jc w:val="both"/>
              <w:rPr>
                <w:rFonts w:ascii="Times New Roman" w:eastAsia="Times New Roman" w:hAnsi="Times New Roman" w:cs="Times New Roman"/>
                <w:sz w:val="24"/>
                <w:szCs w:val="24"/>
                <w:lang w:eastAsia="en-US"/>
              </w:rPr>
            </w:pPr>
            <w:r w:rsidRPr="00EA7B9F">
              <w:rPr>
                <w:rFonts w:ascii="Times New Roman" w:hAnsi="Times New Roman" w:cs="Times New Roman"/>
                <w:color w:val="000000"/>
                <w:sz w:val="24"/>
                <w:szCs w:val="24"/>
              </w:rPr>
              <w:t>Количество источников, на которых мониторинг осуществляется инструментальными замерами</w:t>
            </w:r>
          </w:p>
        </w:tc>
        <w:tc>
          <w:tcPr>
            <w:tcW w:w="1498"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8456CB" w:rsidP="003B09FC">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
        </w:tc>
      </w:tr>
      <w:tr w:rsidR="00EA7B9F" w:rsidRPr="00EA7B9F" w:rsidTr="003B09FC">
        <w:trPr>
          <w:trHeight w:val="20"/>
        </w:trPr>
        <w:tc>
          <w:tcPr>
            <w:tcW w:w="4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EA7B9F" w:rsidP="00EA7B9F">
            <w:pPr>
              <w:spacing w:after="0" w:line="240" w:lineRule="auto"/>
              <w:ind w:left="20"/>
              <w:jc w:val="both"/>
              <w:rPr>
                <w:rFonts w:ascii="Times New Roman" w:eastAsia="Times New Roman" w:hAnsi="Times New Roman" w:cs="Times New Roman"/>
                <w:sz w:val="24"/>
                <w:szCs w:val="24"/>
                <w:lang w:val="en-US" w:eastAsia="en-US"/>
              </w:rPr>
            </w:pPr>
            <w:r w:rsidRPr="00EA7B9F">
              <w:rPr>
                <w:rFonts w:ascii="Times New Roman" w:hAnsi="Times New Roman" w:cs="Times New Roman"/>
                <w:color w:val="000000"/>
                <w:sz w:val="24"/>
                <w:szCs w:val="24"/>
              </w:rPr>
              <w:t>3)</w:t>
            </w:r>
          </w:p>
        </w:tc>
        <w:tc>
          <w:tcPr>
            <w:tcW w:w="1069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EA7B9F" w:rsidP="00EA7B9F">
            <w:pPr>
              <w:spacing w:after="0" w:line="240" w:lineRule="auto"/>
              <w:ind w:left="20"/>
              <w:jc w:val="both"/>
              <w:rPr>
                <w:rFonts w:ascii="Times New Roman" w:eastAsia="Times New Roman" w:hAnsi="Times New Roman" w:cs="Times New Roman"/>
                <w:sz w:val="24"/>
                <w:szCs w:val="24"/>
                <w:lang w:eastAsia="en-US"/>
              </w:rPr>
            </w:pPr>
            <w:r w:rsidRPr="00EA7B9F">
              <w:rPr>
                <w:rFonts w:ascii="Times New Roman" w:hAnsi="Times New Roman" w:cs="Times New Roman"/>
                <w:color w:val="000000"/>
                <w:sz w:val="24"/>
                <w:szCs w:val="24"/>
              </w:rPr>
              <w:t>Количество источников, на которых мониторинг осуществляется расчетным методом</w:t>
            </w:r>
          </w:p>
        </w:tc>
        <w:tc>
          <w:tcPr>
            <w:tcW w:w="1498"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8456CB" w:rsidP="003B09FC">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
        </w:tc>
      </w:tr>
      <w:tr w:rsidR="00EA7B9F" w:rsidRPr="00EA7B9F" w:rsidTr="003B09FC">
        <w:trPr>
          <w:trHeight w:val="20"/>
        </w:trPr>
        <w:tc>
          <w:tcPr>
            <w:tcW w:w="4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EA7B9F" w:rsidP="00EA7B9F">
            <w:pPr>
              <w:spacing w:after="0" w:line="240" w:lineRule="auto"/>
              <w:jc w:val="both"/>
              <w:rPr>
                <w:rFonts w:ascii="Times New Roman" w:eastAsia="Times New Roman" w:hAnsi="Times New Roman" w:cs="Times New Roman"/>
                <w:sz w:val="24"/>
                <w:szCs w:val="24"/>
                <w:lang w:eastAsia="en-US"/>
              </w:rPr>
            </w:pPr>
            <w:r w:rsidRPr="00EA7B9F">
              <w:rPr>
                <w:rFonts w:ascii="Times New Roman" w:hAnsi="Times New Roman" w:cs="Times New Roman"/>
                <w:sz w:val="24"/>
                <w:szCs w:val="24"/>
              </w:rPr>
              <w:br/>
            </w:r>
          </w:p>
        </w:tc>
        <w:tc>
          <w:tcPr>
            <w:tcW w:w="1069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EA7B9F" w:rsidP="00EA7B9F">
            <w:pPr>
              <w:spacing w:after="0" w:line="240" w:lineRule="auto"/>
              <w:ind w:left="20"/>
              <w:jc w:val="both"/>
              <w:rPr>
                <w:rFonts w:ascii="Times New Roman" w:eastAsia="Times New Roman" w:hAnsi="Times New Roman" w:cs="Times New Roman"/>
                <w:sz w:val="24"/>
                <w:szCs w:val="24"/>
                <w:lang w:eastAsia="en-US"/>
              </w:rPr>
            </w:pPr>
            <w:proofErr w:type="gramStart"/>
            <w:r w:rsidRPr="00EA7B9F">
              <w:rPr>
                <w:rFonts w:ascii="Times New Roman" w:hAnsi="Times New Roman" w:cs="Times New Roman"/>
                <w:color w:val="000000"/>
                <w:sz w:val="24"/>
                <w:szCs w:val="24"/>
              </w:rPr>
              <w:t>Организованных, не оборудованных очистными сооружениями, из них:</w:t>
            </w:r>
            <w:proofErr w:type="gramEnd"/>
          </w:p>
        </w:tc>
        <w:tc>
          <w:tcPr>
            <w:tcW w:w="1498"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8456CB" w:rsidP="003B09FC">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w:t>
            </w:r>
          </w:p>
        </w:tc>
      </w:tr>
      <w:tr w:rsidR="00EA7B9F" w:rsidRPr="00EA7B9F" w:rsidTr="003B09FC">
        <w:trPr>
          <w:trHeight w:val="20"/>
        </w:trPr>
        <w:tc>
          <w:tcPr>
            <w:tcW w:w="4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EA7B9F" w:rsidP="00EA7B9F">
            <w:pPr>
              <w:spacing w:after="0" w:line="240" w:lineRule="auto"/>
              <w:ind w:left="20"/>
              <w:jc w:val="both"/>
              <w:rPr>
                <w:rFonts w:ascii="Times New Roman" w:eastAsia="Times New Roman" w:hAnsi="Times New Roman" w:cs="Times New Roman"/>
                <w:sz w:val="24"/>
                <w:szCs w:val="24"/>
                <w:lang w:val="en-US" w:eastAsia="en-US"/>
              </w:rPr>
            </w:pPr>
            <w:r w:rsidRPr="00EA7B9F">
              <w:rPr>
                <w:rFonts w:ascii="Times New Roman" w:hAnsi="Times New Roman" w:cs="Times New Roman"/>
                <w:color w:val="000000"/>
                <w:sz w:val="24"/>
                <w:szCs w:val="24"/>
              </w:rPr>
              <w:t>4)</w:t>
            </w:r>
          </w:p>
        </w:tc>
        <w:tc>
          <w:tcPr>
            <w:tcW w:w="1069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EA7B9F" w:rsidP="00EA7B9F">
            <w:pPr>
              <w:spacing w:after="0" w:line="240" w:lineRule="auto"/>
              <w:ind w:left="20"/>
              <w:jc w:val="both"/>
              <w:rPr>
                <w:rFonts w:ascii="Times New Roman" w:eastAsia="Times New Roman" w:hAnsi="Times New Roman" w:cs="Times New Roman"/>
                <w:sz w:val="24"/>
                <w:szCs w:val="24"/>
                <w:lang w:eastAsia="en-US"/>
              </w:rPr>
            </w:pPr>
            <w:r w:rsidRPr="00EA7B9F">
              <w:rPr>
                <w:rFonts w:ascii="Times New Roman" w:hAnsi="Times New Roman" w:cs="Times New Roman"/>
                <w:color w:val="000000"/>
                <w:sz w:val="24"/>
                <w:szCs w:val="24"/>
              </w:rPr>
              <w:t>Количество источников с автоматизированной системой мониторинга</w:t>
            </w:r>
          </w:p>
        </w:tc>
        <w:tc>
          <w:tcPr>
            <w:tcW w:w="1498"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8456CB" w:rsidP="003B09FC">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
        </w:tc>
      </w:tr>
      <w:tr w:rsidR="00EA7B9F" w:rsidRPr="00EA7B9F" w:rsidTr="003B09FC">
        <w:trPr>
          <w:trHeight w:val="20"/>
        </w:trPr>
        <w:tc>
          <w:tcPr>
            <w:tcW w:w="4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EA7B9F" w:rsidP="00EA7B9F">
            <w:pPr>
              <w:spacing w:after="0" w:line="240" w:lineRule="auto"/>
              <w:ind w:left="20"/>
              <w:jc w:val="both"/>
              <w:rPr>
                <w:rFonts w:ascii="Times New Roman" w:eastAsia="Times New Roman" w:hAnsi="Times New Roman" w:cs="Times New Roman"/>
                <w:sz w:val="24"/>
                <w:szCs w:val="24"/>
                <w:lang w:val="en-US" w:eastAsia="en-US"/>
              </w:rPr>
            </w:pPr>
            <w:r w:rsidRPr="00EA7B9F">
              <w:rPr>
                <w:rFonts w:ascii="Times New Roman" w:hAnsi="Times New Roman" w:cs="Times New Roman"/>
                <w:color w:val="000000"/>
                <w:sz w:val="24"/>
                <w:szCs w:val="24"/>
              </w:rPr>
              <w:t>5)</w:t>
            </w:r>
          </w:p>
        </w:tc>
        <w:tc>
          <w:tcPr>
            <w:tcW w:w="1069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EA7B9F" w:rsidP="00EA7B9F">
            <w:pPr>
              <w:spacing w:after="0" w:line="240" w:lineRule="auto"/>
              <w:ind w:left="20"/>
              <w:jc w:val="both"/>
              <w:rPr>
                <w:rFonts w:ascii="Times New Roman" w:eastAsia="Times New Roman" w:hAnsi="Times New Roman" w:cs="Times New Roman"/>
                <w:sz w:val="24"/>
                <w:szCs w:val="24"/>
                <w:lang w:eastAsia="en-US"/>
              </w:rPr>
            </w:pPr>
            <w:r w:rsidRPr="00EA7B9F">
              <w:rPr>
                <w:rFonts w:ascii="Times New Roman" w:hAnsi="Times New Roman" w:cs="Times New Roman"/>
                <w:color w:val="000000"/>
                <w:sz w:val="24"/>
                <w:szCs w:val="24"/>
              </w:rPr>
              <w:t>Количество источников, на которых мониторинг осуществляется инструментальными замерами</w:t>
            </w:r>
          </w:p>
        </w:tc>
        <w:tc>
          <w:tcPr>
            <w:tcW w:w="1498"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8456CB" w:rsidP="003B09FC">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r>
      <w:tr w:rsidR="00EA7B9F" w:rsidRPr="00EA7B9F" w:rsidTr="003B09FC">
        <w:trPr>
          <w:trHeight w:val="20"/>
        </w:trPr>
        <w:tc>
          <w:tcPr>
            <w:tcW w:w="4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EA7B9F" w:rsidP="00EA7B9F">
            <w:pPr>
              <w:spacing w:after="0" w:line="240" w:lineRule="auto"/>
              <w:ind w:left="20"/>
              <w:jc w:val="both"/>
              <w:rPr>
                <w:rFonts w:ascii="Times New Roman" w:eastAsia="Times New Roman" w:hAnsi="Times New Roman" w:cs="Times New Roman"/>
                <w:sz w:val="24"/>
                <w:szCs w:val="24"/>
                <w:lang w:val="en-US" w:eastAsia="en-US"/>
              </w:rPr>
            </w:pPr>
            <w:r w:rsidRPr="00EA7B9F">
              <w:rPr>
                <w:rFonts w:ascii="Times New Roman" w:hAnsi="Times New Roman" w:cs="Times New Roman"/>
                <w:color w:val="000000"/>
                <w:sz w:val="24"/>
                <w:szCs w:val="24"/>
              </w:rPr>
              <w:t>6)</w:t>
            </w:r>
          </w:p>
        </w:tc>
        <w:tc>
          <w:tcPr>
            <w:tcW w:w="1069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EA7B9F" w:rsidP="00EA7B9F">
            <w:pPr>
              <w:spacing w:after="0" w:line="240" w:lineRule="auto"/>
              <w:ind w:left="20"/>
              <w:jc w:val="both"/>
              <w:rPr>
                <w:rFonts w:ascii="Times New Roman" w:eastAsia="Times New Roman" w:hAnsi="Times New Roman" w:cs="Times New Roman"/>
                <w:sz w:val="24"/>
                <w:szCs w:val="24"/>
                <w:lang w:eastAsia="en-US"/>
              </w:rPr>
            </w:pPr>
            <w:r w:rsidRPr="00EA7B9F">
              <w:rPr>
                <w:rFonts w:ascii="Times New Roman" w:hAnsi="Times New Roman" w:cs="Times New Roman"/>
                <w:color w:val="000000"/>
                <w:sz w:val="24"/>
                <w:szCs w:val="24"/>
              </w:rPr>
              <w:t>Количество источников, на которых мониторинг осуществляется расчетным методом</w:t>
            </w:r>
          </w:p>
        </w:tc>
        <w:tc>
          <w:tcPr>
            <w:tcW w:w="1498"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8456CB" w:rsidP="003B09FC">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w:t>
            </w:r>
          </w:p>
        </w:tc>
      </w:tr>
      <w:tr w:rsidR="00EA7B9F" w:rsidRPr="00EA7B9F" w:rsidTr="003B09FC">
        <w:trPr>
          <w:trHeight w:val="20"/>
        </w:trPr>
        <w:tc>
          <w:tcPr>
            <w:tcW w:w="4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EA7B9F" w:rsidP="00EA7B9F">
            <w:pPr>
              <w:spacing w:after="0" w:line="240" w:lineRule="auto"/>
              <w:ind w:left="20"/>
              <w:jc w:val="both"/>
              <w:rPr>
                <w:rFonts w:ascii="Times New Roman" w:eastAsia="Times New Roman" w:hAnsi="Times New Roman" w:cs="Times New Roman"/>
                <w:sz w:val="24"/>
                <w:szCs w:val="24"/>
                <w:lang w:val="en-US" w:eastAsia="en-US"/>
              </w:rPr>
            </w:pPr>
            <w:r w:rsidRPr="00EA7B9F">
              <w:rPr>
                <w:rFonts w:ascii="Times New Roman" w:hAnsi="Times New Roman" w:cs="Times New Roman"/>
                <w:color w:val="000000"/>
                <w:sz w:val="24"/>
                <w:szCs w:val="24"/>
              </w:rPr>
              <w:t>3</w:t>
            </w:r>
          </w:p>
        </w:tc>
        <w:tc>
          <w:tcPr>
            <w:tcW w:w="1069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EA7B9F" w:rsidP="00EA7B9F">
            <w:pPr>
              <w:spacing w:after="0" w:line="240" w:lineRule="auto"/>
              <w:ind w:left="20"/>
              <w:jc w:val="both"/>
              <w:rPr>
                <w:rFonts w:ascii="Times New Roman" w:eastAsia="Times New Roman" w:hAnsi="Times New Roman" w:cs="Times New Roman"/>
                <w:sz w:val="24"/>
                <w:szCs w:val="24"/>
                <w:lang w:eastAsia="en-US"/>
              </w:rPr>
            </w:pPr>
            <w:r w:rsidRPr="00EA7B9F">
              <w:rPr>
                <w:rFonts w:ascii="Times New Roman" w:hAnsi="Times New Roman" w:cs="Times New Roman"/>
                <w:color w:val="000000"/>
                <w:sz w:val="24"/>
                <w:szCs w:val="24"/>
              </w:rPr>
              <w:t>Количество неорганизованных источников, на которых мониторинг осуществляется расчетным методом</w:t>
            </w:r>
          </w:p>
        </w:tc>
        <w:tc>
          <w:tcPr>
            <w:tcW w:w="1498"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EA7B9F" w:rsidRPr="00EA7B9F" w:rsidRDefault="008456CB" w:rsidP="003B09FC">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p>
        </w:tc>
      </w:tr>
    </w:tbl>
    <w:p w:rsidR="00945F53" w:rsidRDefault="00945F53" w:rsidP="00945F53">
      <w:pPr>
        <w:spacing w:after="0"/>
        <w:rPr>
          <w:rFonts w:ascii="Times New Roman" w:hAnsi="Times New Roman" w:cs="Times New Roman"/>
          <w:b/>
          <w:color w:val="000000"/>
          <w:sz w:val="24"/>
          <w:szCs w:val="24"/>
        </w:rPr>
      </w:pPr>
    </w:p>
    <w:p w:rsidR="002706D8" w:rsidRDefault="002706D8" w:rsidP="00945F53">
      <w:pPr>
        <w:spacing w:after="0"/>
        <w:rPr>
          <w:rFonts w:ascii="Times New Roman" w:hAnsi="Times New Roman" w:cs="Times New Roman"/>
          <w:b/>
          <w:color w:val="000000"/>
          <w:sz w:val="24"/>
          <w:szCs w:val="24"/>
        </w:rPr>
      </w:pPr>
    </w:p>
    <w:p w:rsidR="002706D8" w:rsidRDefault="002706D8" w:rsidP="00945F53">
      <w:pPr>
        <w:spacing w:after="0"/>
        <w:rPr>
          <w:rFonts w:ascii="Times New Roman" w:hAnsi="Times New Roman" w:cs="Times New Roman"/>
          <w:b/>
          <w:color w:val="000000"/>
          <w:sz w:val="24"/>
          <w:szCs w:val="24"/>
        </w:rPr>
      </w:pPr>
    </w:p>
    <w:p w:rsidR="002706D8" w:rsidRDefault="002706D8" w:rsidP="00945F53">
      <w:pPr>
        <w:spacing w:after="0"/>
        <w:rPr>
          <w:rFonts w:ascii="Times New Roman" w:hAnsi="Times New Roman" w:cs="Times New Roman"/>
          <w:b/>
          <w:color w:val="000000"/>
          <w:sz w:val="24"/>
          <w:szCs w:val="24"/>
        </w:rPr>
      </w:pPr>
    </w:p>
    <w:p w:rsidR="002706D8" w:rsidRDefault="002706D8" w:rsidP="00945F53">
      <w:pPr>
        <w:spacing w:after="0"/>
        <w:rPr>
          <w:rFonts w:ascii="Times New Roman" w:hAnsi="Times New Roman" w:cs="Times New Roman"/>
          <w:b/>
          <w:color w:val="000000"/>
          <w:sz w:val="24"/>
          <w:szCs w:val="24"/>
        </w:rPr>
      </w:pPr>
    </w:p>
    <w:p w:rsidR="002706D8" w:rsidRDefault="002706D8" w:rsidP="00945F53">
      <w:pPr>
        <w:spacing w:after="0"/>
        <w:rPr>
          <w:rFonts w:ascii="Times New Roman" w:hAnsi="Times New Roman" w:cs="Times New Roman"/>
          <w:b/>
          <w:color w:val="000000"/>
          <w:sz w:val="24"/>
          <w:szCs w:val="24"/>
        </w:rPr>
      </w:pPr>
    </w:p>
    <w:p w:rsidR="002706D8" w:rsidRDefault="002706D8" w:rsidP="00945F53">
      <w:pPr>
        <w:spacing w:after="0"/>
        <w:rPr>
          <w:rFonts w:ascii="Times New Roman" w:hAnsi="Times New Roman" w:cs="Times New Roman"/>
          <w:b/>
          <w:color w:val="000000"/>
          <w:sz w:val="24"/>
          <w:szCs w:val="24"/>
        </w:rPr>
      </w:pPr>
    </w:p>
    <w:p w:rsidR="002706D8" w:rsidRDefault="002706D8" w:rsidP="00945F53">
      <w:pPr>
        <w:spacing w:after="0"/>
        <w:rPr>
          <w:rFonts w:ascii="Times New Roman" w:hAnsi="Times New Roman" w:cs="Times New Roman"/>
          <w:b/>
          <w:color w:val="000000"/>
          <w:sz w:val="24"/>
          <w:szCs w:val="24"/>
        </w:rPr>
      </w:pPr>
    </w:p>
    <w:p w:rsidR="002706D8" w:rsidRDefault="002706D8" w:rsidP="00945F53">
      <w:pPr>
        <w:spacing w:after="0"/>
        <w:rPr>
          <w:rFonts w:ascii="Times New Roman" w:hAnsi="Times New Roman" w:cs="Times New Roman"/>
          <w:b/>
          <w:color w:val="000000"/>
          <w:sz w:val="24"/>
          <w:szCs w:val="24"/>
        </w:rPr>
      </w:pPr>
    </w:p>
    <w:p w:rsidR="002706D8" w:rsidRDefault="002706D8" w:rsidP="00945F53">
      <w:pPr>
        <w:spacing w:after="0"/>
        <w:rPr>
          <w:rFonts w:ascii="Times New Roman" w:hAnsi="Times New Roman" w:cs="Times New Roman"/>
          <w:b/>
          <w:color w:val="000000"/>
          <w:sz w:val="24"/>
          <w:szCs w:val="24"/>
        </w:rPr>
      </w:pPr>
    </w:p>
    <w:p w:rsidR="00FE4023" w:rsidRDefault="00FE4023" w:rsidP="00945F53">
      <w:pPr>
        <w:spacing w:after="0"/>
        <w:rPr>
          <w:rFonts w:ascii="Times New Roman" w:hAnsi="Times New Roman" w:cs="Times New Roman"/>
          <w:b/>
          <w:color w:val="000000"/>
          <w:sz w:val="24"/>
          <w:szCs w:val="24"/>
        </w:rPr>
      </w:pPr>
    </w:p>
    <w:p w:rsidR="00945F53" w:rsidRPr="00EA7B9F" w:rsidRDefault="00945F53" w:rsidP="00945F53">
      <w:pPr>
        <w:spacing w:after="0"/>
        <w:rPr>
          <w:rFonts w:ascii="Times New Roman" w:hAnsi="Times New Roman" w:cs="Times New Roman"/>
          <w:sz w:val="24"/>
          <w:szCs w:val="24"/>
        </w:rPr>
      </w:pPr>
      <w:r>
        <w:rPr>
          <w:rFonts w:ascii="Times New Roman" w:hAnsi="Times New Roman" w:cs="Times New Roman"/>
          <w:b/>
          <w:color w:val="000000"/>
          <w:sz w:val="24"/>
          <w:szCs w:val="24"/>
        </w:rPr>
        <w:t>Площадка реконструкции хвостохранилища</w:t>
      </w:r>
    </w:p>
    <w:tbl>
      <w:tblPr>
        <w:tblW w:w="0" w:type="auto"/>
        <w:tblInd w:w="115" w:type="dxa"/>
        <w:tblBorders>
          <w:top w:val="single" w:sz="6" w:space="0" w:color="CFCFCF"/>
          <w:left w:val="single" w:sz="6" w:space="0" w:color="CFCFCF"/>
          <w:bottom w:val="single" w:sz="6" w:space="0" w:color="CFCFCF"/>
          <w:right w:val="single" w:sz="6" w:space="0" w:color="CFCFCF"/>
        </w:tblBorders>
        <w:tblLook w:val="04A0" w:firstRow="1" w:lastRow="0" w:firstColumn="1" w:lastColumn="0" w:noHBand="0" w:noVBand="1"/>
      </w:tblPr>
      <w:tblGrid>
        <w:gridCol w:w="467"/>
        <w:gridCol w:w="10693"/>
        <w:gridCol w:w="1498"/>
      </w:tblGrid>
      <w:tr w:rsidR="00945F53" w:rsidRPr="00EA7B9F" w:rsidTr="002706D8">
        <w:trPr>
          <w:trHeight w:val="20"/>
          <w:tblHeader/>
        </w:trPr>
        <w:tc>
          <w:tcPr>
            <w:tcW w:w="4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45F53" w:rsidP="00FE4023">
            <w:pPr>
              <w:spacing w:after="0" w:line="240" w:lineRule="auto"/>
              <w:ind w:left="20"/>
              <w:jc w:val="center"/>
              <w:rPr>
                <w:rFonts w:ascii="Times New Roman" w:eastAsia="Times New Roman" w:hAnsi="Times New Roman" w:cs="Times New Roman"/>
                <w:sz w:val="24"/>
                <w:szCs w:val="24"/>
                <w:lang w:val="en-US" w:eastAsia="en-US"/>
              </w:rPr>
            </w:pPr>
            <w:r w:rsidRPr="00EA7B9F">
              <w:rPr>
                <w:rFonts w:ascii="Times New Roman" w:hAnsi="Times New Roman" w:cs="Times New Roman"/>
                <w:color w:val="000000"/>
                <w:sz w:val="24"/>
                <w:szCs w:val="24"/>
              </w:rPr>
              <w:t>№</w:t>
            </w:r>
          </w:p>
        </w:tc>
        <w:tc>
          <w:tcPr>
            <w:tcW w:w="1069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45F53" w:rsidP="00FE4023">
            <w:pPr>
              <w:spacing w:after="0" w:line="240" w:lineRule="auto"/>
              <w:ind w:left="20"/>
              <w:jc w:val="center"/>
              <w:rPr>
                <w:rFonts w:ascii="Times New Roman" w:eastAsia="Times New Roman" w:hAnsi="Times New Roman" w:cs="Times New Roman"/>
                <w:sz w:val="24"/>
                <w:szCs w:val="24"/>
                <w:lang w:val="en-US" w:eastAsia="en-US"/>
              </w:rPr>
            </w:pPr>
            <w:r w:rsidRPr="00EA7B9F">
              <w:rPr>
                <w:rFonts w:ascii="Times New Roman" w:hAnsi="Times New Roman" w:cs="Times New Roman"/>
                <w:color w:val="000000"/>
                <w:sz w:val="24"/>
                <w:szCs w:val="24"/>
              </w:rPr>
              <w:t>Наименование показателей</w:t>
            </w:r>
          </w:p>
        </w:tc>
        <w:tc>
          <w:tcPr>
            <w:tcW w:w="1498"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45F53" w:rsidP="00FE4023">
            <w:pPr>
              <w:spacing w:after="0" w:line="240" w:lineRule="auto"/>
              <w:ind w:left="20"/>
              <w:jc w:val="center"/>
              <w:rPr>
                <w:rFonts w:ascii="Times New Roman" w:eastAsia="Times New Roman" w:hAnsi="Times New Roman" w:cs="Times New Roman"/>
                <w:sz w:val="24"/>
                <w:szCs w:val="24"/>
                <w:lang w:val="en-US" w:eastAsia="en-US"/>
              </w:rPr>
            </w:pPr>
            <w:r w:rsidRPr="00EA7B9F">
              <w:rPr>
                <w:rFonts w:ascii="Times New Roman" w:hAnsi="Times New Roman" w:cs="Times New Roman"/>
                <w:color w:val="000000"/>
                <w:sz w:val="24"/>
                <w:szCs w:val="24"/>
              </w:rPr>
              <w:t>Всего</w:t>
            </w:r>
          </w:p>
        </w:tc>
      </w:tr>
      <w:tr w:rsidR="00945F53" w:rsidRPr="00EA7B9F" w:rsidTr="00FE4023">
        <w:trPr>
          <w:trHeight w:val="20"/>
        </w:trPr>
        <w:tc>
          <w:tcPr>
            <w:tcW w:w="4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45F53" w:rsidP="00FE4023">
            <w:pPr>
              <w:spacing w:after="0" w:line="240" w:lineRule="auto"/>
              <w:ind w:left="20"/>
              <w:jc w:val="both"/>
              <w:rPr>
                <w:rFonts w:ascii="Times New Roman" w:eastAsia="Times New Roman" w:hAnsi="Times New Roman" w:cs="Times New Roman"/>
                <w:sz w:val="24"/>
                <w:szCs w:val="24"/>
                <w:lang w:val="en-US" w:eastAsia="en-US"/>
              </w:rPr>
            </w:pPr>
            <w:r w:rsidRPr="00EA7B9F">
              <w:rPr>
                <w:rFonts w:ascii="Times New Roman" w:hAnsi="Times New Roman" w:cs="Times New Roman"/>
                <w:color w:val="000000"/>
                <w:sz w:val="24"/>
                <w:szCs w:val="24"/>
              </w:rPr>
              <w:t>1</w:t>
            </w:r>
          </w:p>
        </w:tc>
        <w:tc>
          <w:tcPr>
            <w:tcW w:w="1069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45F53" w:rsidP="00FE4023">
            <w:pPr>
              <w:spacing w:after="0" w:line="240" w:lineRule="auto"/>
              <w:ind w:left="20"/>
              <w:jc w:val="both"/>
              <w:rPr>
                <w:rFonts w:ascii="Times New Roman" w:eastAsia="Times New Roman" w:hAnsi="Times New Roman" w:cs="Times New Roman"/>
                <w:sz w:val="24"/>
                <w:szCs w:val="24"/>
                <w:lang w:eastAsia="en-US"/>
              </w:rPr>
            </w:pPr>
            <w:r>
              <w:rPr>
                <w:rFonts w:ascii="Times New Roman" w:hAnsi="Times New Roman" w:cs="Times New Roman"/>
                <w:color w:val="000000"/>
                <w:sz w:val="24"/>
                <w:szCs w:val="24"/>
              </w:rPr>
              <w:t xml:space="preserve">Количество </w:t>
            </w:r>
            <w:r w:rsidRPr="00EA7B9F">
              <w:rPr>
                <w:rFonts w:ascii="Times New Roman" w:hAnsi="Times New Roman" w:cs="Times New Roman"/>
                <w:color w:val="000000"/>
                <w:sz w:val="24"/>
                <w:szCs w:val="24"/>
              </w:rPr>
              <w:t>стационарных</w:t>
            </w:r>
            <w:r>
              <w:rPr>
                <w:rFonts w:ascii="Times New Roman" w:hAnsi="Times New Roman" w:cs="Times New Roman"/>
                <w:color w:val="000000"/>
                <w:sz w:val="24"/>
                <w:szCs w:val="24"/>
              </w:rPr>
              <w:t xml:space="preserve"> </w:t>
            </w:r>
            <w:r w:rsidRPr="00EA7B9F">
              <w:rPr>
                <w:rFonts w:ascii="Times New Roman" w:hAnsi="Times New Roman" w:cs="Times New Roman"/>
                <w:color w:val="000000"/>
                <w:sz w:val="24"/>
                <w:szCs w:val="24"/>
              </w:rPr>
              <w:t>источников</w:t>
            </w:r>
            <w:r>
              <w:rPr>
                <w:rFonts w:ascii="Times New Roman" w:hAnsi="Times New Roman" w:cs="Times New Roman"/>
                <w:color w:val="000000"/>
                <w:sz w:val="24"/>
                <w:szCs w:val="24"/>
              </w:rPr>
              <w:t xml:space="preserve"> </w:t>
            </w:r>
            <w:r w:rsidRPr="00EA7B9F">
              <w:rPr>
                <w:rFonts w:ascii="Times New Roman" w:hAnsi="Times New Roman" w:cs="Times New Roman"/>
                <w:color w:val="000000"/>
                <w:sz w:val="24"/>
                <w:szCs w:val="24"/>
              </w:rPr>
              <w:t>выбросов,</w:t>
            </w:r>
            <w:r>
              <w:rPr>
                <w:rFonts w:ascii="Times New Roman" w:hAnsi="Times New Roman" w:cs="Times New Roman"/>
                <w:color w:val="000000"/>
                <w:sz w:val="24"/>
                <w:szCs w:val="24"/>
              </w:rPr>
              <w:t xml:space="preserve"> </w:t>
            </w:r>
            <w:r w:rsidRPr="00EA7B9F">
              <w:rPr>
                <w:rFonts w:ascii="Times New Roman" w:hAnsi="Times New Roman" w:cs="Times New Roman"/>
                <w:color w:val="000000"/>
                <w:sz w:val="24"/>
                <w:szCs w:val="24"/>
              </w:rPr>
              <w:t>всего</w:t>
            </w:r>
            <w:r>
              <w:rPr>
                <w:rFonts w:ascii="Times New Roman" w:hAnsi="Times New Roman" w:cs="Times New Roman"/>
                <w:color w:val="000000"/>
                <w:sz w:val="24"/>
                <w:szCs w:val="24"/>
              </w:rPr>
              <w:t xml:space="preserve"> </w:t>
            </w:r>
            <w:r w:rsidRPr="00EA7B9F">
              <w:rPr>
                <w:rFonts w:ascii="Times New Roman" w:hAnsi="Times New Roman" w:cs="Times New Roman"/>
                <w:color w:val="000000"/>
                <w:sz w:val="24"/>
                <w:szCs w:val="24"/>
              </w:rPr>
              <w:t>ед.</w:t>
            </w:r>
            <w:r>
              <w:rPr>
                <w:rFonts w:ascii="Times New Roman" w:hAnsi="Times New Roman" w:cs="Times New Roman"/>
                <w:color w:val="000000"/>
                <w:sz w:val="24"/>
                <w:szCs w:val="24"/>
              </w:rPr>
              <w:t xml:space="preserve"> </w:t>
            </w:r>
            <w:r w:rsidRPr="00EA7B9F">
              <w:rPr>
                <w:rFonts w:ascii="Times New Roman" w:hAnsi="Times New Roman" w:cs="Times New Roman"/>
                <w:color w:val="000000"/>
                <w:sz w:val="24"/>
                <w:szCs w:val="24"/>
              </w:rPr>
              <w:t>из них:</w:t>
            </w:r>
          </w:p>
        </w:tc>
        <w:tc>
          <w:tcPr>
            <w:tcW w:w="1498"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E4D0B" w:rsidP="00FE4023">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p>
        </w:tc>
      </w:tr>
      <w:tr w:rsidR="00945F53" w:rsidRPr="00EA7B9F" w:rsidTr="00FE4023">
        <w:trPr>
          <w:trHeight w:val="20"/>
        </w:trPr>
        <w:tc>
          <w:tcPr>
            <w:tcW w:w="4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45F53" w:rsidP="00FE4023">
            <w:pPr>
              <w:spacing w:after="0" w:line="240" w:lineRule="auto"/>
              <w:ind w:left="20"/>
              <w:jc w:val="both"/>
              <w:rPr>
                <w:rFonts w:ascii="Times New Roman" w:eastAsia="Times New Roman" w:hAnsi="Times New Roman" w:cs="Times New Roman"/>
                <w:sz w:val="24"/>
                <w:szCs w:val="24"/>
                <w:lang w:eastAsia="en-US"/>
              </w:rPr>
            </w:pPr>
            <w:r w:rsidRPr="00EA7B9F">
              <w:rPr>
                <w:rFonts w:ascii="Times New Roman" w:hAnsi="Times New Roman" w:cs="Times New Roman"/>
                <w:color w:val="000000"/>
                <w:sz w:val="24"/>
                <w:szCs w:val="24"/>
              </w:rPr>
              <w:t>2</w:t>
            </w:r>
          </w:p>
        </w:tc>
        <w:tc>
          <w:tcPr>
            <w:tcW w:w="1069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45F53" w:rsidP="00FE4023">
            <w:pPr>
              <w:spacing w:after="0" w:line="240" w:lineRule="auto"/>
              <w:ind w:left="20"/>
              <w:jc w:val="both"/>
              <w:rPr>
                <w:rFonts w:ascii="Times New Roman" w:eastAsia="Times New Roman" w:hAnsi="Times New Roman" w:cs="Times New Roman"/>
                <w:sz w:val="24"/>
                <w:szCs w:val="24"/>
                <w:lang w:eastAsia="en-US"/>
              </w:rPr>
            </w:pPr>
            <w:proofErr w:type="gramStart"/>
            <w:r w:rsidRPr="00EA7B9F">
              <w:rPr>
                <w:rFonts w:ascii="Times New Roman" w:hAnsi="Times New Roman" w:cs="Times New Roman"/>
                <w:color w:val="000000"/>
                <w:sz w:val="24"/>
                <w:szCs w:val="24"/>
              </w:rPr>
              <w:t>Организованных, из них:</w:t>
            </w:r>
            <w:proofErr w:type="gramEnd"/>
          </w:p>
        </w:tc>
        <w:tc>
          <w:tcPr>
            <w:tcW w:w="1498"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E4D0B" w:rsidP="00FE4023">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
        </w:tc>
      </w:tr>
      <w:tr w:rsidR="00945F53" w:rsidRPr="00EA7B9F" w:rsidTr="00FE4023">
        <w:trPr>
          <w:trHeight w:val="20"/>
        </w:trPr>
        <w:tc>
          <w:tcPr>
            <w:tcW w:w="4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45F53" w:rsidP="00FE4023">
            <w:pPr>
              <w:spacing w:after="0" w:line="240" w:lineRule="auto"/>
              <w:jc w:val="both"/>
              <w:rPr>
                <w:rFonts w:ascii="Times New Roman" w:eastAsia="Times New Roman" w:hAnsi="Times New Roman" w:cs="Times New Roman"/>
                <w:sz w:val="24"/>
                <w:szCs w:val="24"/>
                <w:lang w:eastAsia="en-US"/>
              </w:rPr>
            </w:pPr>
            <w:r w:rsidRPr="00EA7B9F">
              <w:rPr>
                <w:rFonts w:ascii="Times New Roman" w:hAnsi="Times New Roman" w:cs="Times New Roman"/>
                <w:sz w:val="24"/>
                <w:szCs w:val="24"/>
              </w:rPr>
              <w:br/>
            </w:r>
          </w:p>
        </w:tc>
        <w:tc>
          <w:tcPr>
            <w:tcW w:w="1069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45F53" w:rsidP="00FE4023">
            <w:pPr>
              <w:spacing w:after="0" w:line="240" w:lineRule="auto"/>
              <w:ind w:left="20"/>
              <w:jc w:val="both"/>
              <w:rPr>
                <w:rFonts w:ascii="Times New Roman" w:eastAsia="Times New Roman" w:hAnsi="Times New Roman" w:cs="Times New Roman"/>
                <w:sz w:val="24"/>
                <w:szCs w:val="24"/>
                <w:lang w:eastAsia="en-US"/>
              </w:rPr>
            </w:pPr>
            <w:proofErr w:type="gramStart"/>
            <w:r w:rsidRPr="00EA7B9F">
              <w:rPr>
                <w:rFonts w:ascii="Times New Roman" w:hAnsi="Times New Roman" w:cs="Times New Roman"/>
                <w:color w:val="000000"/>
                <w:sz w:val="24"/>
                <w:szCs w:val="24"/>
              </w:rPr>
              <w:t>Организованных, оборудованных очистными сооружениями, из них:</w:t>
            </w:r>
            <w:proofErr w:type="gramEnd"/>
          </w:p>
        </w:tc>
        <w:tc>
          <w:tcPr>
            <w:tcW w:w="1498"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E4D0B" w:rsidP="00FE4023">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
        </w:tc>
      </w:tr>
      <w:tr w:rsidR="00945F53" w:rsidRPr="00EA7B9F" w:rsidTr="00FE4023">
        <w:trPr>
          <w:trHeight w:val="20"/>
        </w:trPr>
        <w:tc>
          <w:tcPr>
            <w:tcW w:w="4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45F53" w:rsidP="00FE4023">
            <w:pPr>
              <w:spacing w:after="0" w:line="240" w:lineRule="auto"/>
              <w:ind w:left="20"/>
              <w:jc w:val="both"/>
              <w:rPr>
                <w:rFonts w:ascii="Times New Roman" w:eastAsia="Times New Roman" w:hAnsi="Times New Roman" w:cs="Times New Roman"/>
                <w:sz w:val="24"/>
                <w:szCs w:val="24"/>
                <w:lang w:eastAsia="en-US"/>
              </w:rPr>
            </w:pPr>
            <w:r w:rsidRPr="00EA7B9F">
              <w:rPr>
                <w:rFonts w:ascii="Times New Roman" w:hAnsi="Times New Roman" w:cs="Times New Roman"/>
                <w:color w:val="000000"/>
                <w:sz w:val="24"/>
                <w:szCs w:val="24"/>
              </w:rPr>
              <w:t>1)</w:t>
            </w:r>
          </w:p>
        </w:tc>
        <w:tc>
          <w:tcPr>
            <w:tcW w:w="1069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45F53" w:rsidP="00FE4023">
            <w:pPr>
              <w:spacing w:after="0" w:line="240" w:lineRule="auto"/>
              <w:ind w:left="20"/>
              <w:jc w:val="both"/>
              <w:rPr>
                <w:rFonts w:ascii="Times New Roman" w:eastAsia="Times New Roman" w:hAnsi="Times New Roman" w:cs="Times New Roman"/>
                <w:sz w:val="24"/>
                <w:szCs w:val="24"/>
                <w:lang w:eastAsia="en-US"/>
              </w:rPr>
            </w:pPr>
            <w:r w:rsidRPr="00EA7B9F">
              <w:rPr>
                <w:rFonts w:ascii="Times New Roman" w:hAnsi="Times New Roman" w:cs="Times New Roman"/>
                <w:color w:val="000000"/>
                <w:sz w:val="24"/>
                <w:szCs w:val="24"/>
              </w:rPr>
              <w:t>Количество источников с автоматизированной системой мониторинга</w:t>
            </w:r>
          </w:p>
        </w:tc>
        <w:tc>
          <w:tcPr>
            <w:tcW w:w="1498"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E4D0B" w:rsidP="00FE4023">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
        </w:tc>
      </w:tr>
      <w:tr w:rsidR="00945F53" w:rsidRPr="00EA7B9F" w:rsidTr="00FE4023">
        <w:trPr>
          <w:trHeight w:val="20"/>
        </w:trPr>
        <w:tc>
          <w:tcPr>
            <w:tcW w:w="4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45F53" w:rsidP="00FE4023">
            <w:pPr>
              <w:spacing w:after="0" w:line="240" w:lineRule="auto"/>
              <w:ind w:left="20"/>
              <w:jc w:val="both"/>
              <w:rPr>
                <w:rFonts w:ascii="Times New Roman" w:eastAsia="Times New Roman" w:hAnsi="Times New Roman" w:cs="Times New Roman"/>
                <w:sz w:val="24"/>
                <w:szCs w:val="24"/>
                <w:lang w:val="en-US" w:eastAsia="en-US"/>
              </w:rPr>
            </w:pPr>
            <w:r w:rsidRPr="00EA7B9F">
              <w:rPr>
                <w:rFonts w:ascii="Times New Roman" w:hAnsi="Times New Roman" w:cs="Times New Roman"/>
                <w:color w:val="000000"/>
                <w:sz w:val="24"/>
                <w:szCs w:val="24"/>
              </w:rPr>
              <w:t>2)</w:t>
            </w:r>
          </w:p>
        </w:tc>
        <w:tc>
          <w:tcPr>
            <w:tcW w:w="1069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45F53" w:rsidP="00FE4023">
            <w:pPr>
              <w:spacing w:after="0" w:line="240" w:lineRule="auto"/>
              <w:ind w:left="20"/>
              <w:jc w:val="both"/>
              <w:rPr>
                <w:rFonts w:ascii="Times New Roman" w:eastAsia="Times New Roman" w:hAnsi="Times New Roman" w:cs="Times New Roman"/>
                <w:sz w:val="24"/>
                <w:szCs w:val="24"/>
                <w:lang w:eastAsia="en-US"/>
              </w:rPr>
            </w:pPr>
            <w:r w:rsidRPr="00EA7B9F">
              <w:rPr>
                <w:rFonts w:ascii="Times New Roman" w:hAnsi="Times New Roman" w:cs="Times New Roman"/>
                <w:color w:val="000000"/>
                <w:sz w:val="24"/>
                <w:szCs w:val="24"/>
              </w:rPr>
              <w:t>Количество источников, на которых мониторинг осуществляется инструментальными замерами</w:t>
            </w:r>
          </w:p>
        </w:tc>
        <w:tc>
          <w:tcPr>
            <w:tcW w:w="1498"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E4D0B" w:rsidP="00FE4023">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
        </w:tc>
      </w:tr>
      <w:tr w:rsidR="00945F53" w:rsidRPr="00EA7B9F" w:rsidTr="00FE4023">
        <w:trPr>
          <w:trHeight w:val="20"/>
        </w:trPr>
        <w:tc>
          <w:tcPr>
            <w:tcW w:w="4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45F53" w:rsidP="00FE4023">
            <w:pPr>
              <w:spacing w:after="0" w:line="240" w:lineRule="auto"/>
              <w:ind w:left="20"/>
              <w:jc w:val="both"/>
              <w:rPr>
                <w:rFonts w:ascii="Times New Roman" w:eastAsia="Times New Roman" w:hAnsi="Times New Roman" w:cs="Times New Roman"/>
                <w:sz w:val="24"/>
                <w:szCs w:val="24"/>
                <w:lang w:val="en-US" w:eastAsia="en-US"/>
              </w:rPr>
            </w:pPr>
            <w:r w:rsidRPr="00EA7B9F">
              <w:rPr>
                <w:rFonts w:ascii="Times New Roman" w:hAnsi="Times New Roman" w:cs="Times New Roman"/>
                <w:color w:val="000000"/>
                <w:sz w:val="24"/>
                <w:szCs w:val="24"/>
              </w:rPr>
              <w:t>3)</w:t>
            </w:r>
          </w:p>
        </w:tc>
        <w:tc>
          <w:tcPr>
            <w:tcW w:w="1069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45F53" w:rsidP="00FE4023">
            <w:pPr>
              <w:spacing w:after="0" w:line="240" w:lineRule="auto"/>
              <w:ind w:left="20"/>
              <w:jc w:val="both"/>
              <w:rPr>
                <w:rFonts w:ascii="Times New Roman" w:eastAsia="Times New Roman" w:hAnsi="Times New Roman" w:cs="Times New Roman"/>
                <w:sz w:val="24"/>
                <w:szCs w:val="24"/>
                <w:lang w:eastAsia="en-US"/>
              </w:rPr>
            </w:pPr>
            <w:r w:rsidRPr="00EA7B9F">
              <w:rPr>
                <w:rFonts w:ascii="Times New Roman" w:hAnsi="Times New Roman" w:cs="Times New Roman"/>
                <w:color w:val="000000"/>
                <w:sz w:val="24"/>
                <w:szCs w:val="24"/>
              </w:rPr>
              <w:t>Количество источников, на которых мониторинг осуществляется расчетным методом</w:t>
            </w:r>
          </w:p>
        </w:tc>
        <w:tc>
          <w:tcPr>
            <w:tcW w:w="1498"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E4D0B" w:rsidP="00FE4023">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
        </w:tc>
      </w:tr>
      <w:tr w:rsidR="00945F53" w:rsidRPr="00EA7B9F" w:rsidTr="00FE4023">
        <w:trPr>
          <w:trHeight w:val="20"/>
        </w:trPr>
        <w:tc>
          <w:tcPr>
            <w:tcW w:w="4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45F53" w:rsidP="00FE4023">
            <w:pPr>
              <w:spacing w:after="0" w:line="240" w:lineRule="auto"/>
              <w:jc w:val="both"/>
              <w:rPr>
                <w:rFonts w:ascii="Times New Roman" w:eastAsia="Times New Roman" w:hAnsi="Times New Roman" w:cs="Times New Roman"/>
                <w:sz w:val="24"/>
                <w:szCs w:val="24"/>
                <w:lang w:eastAsia="en-US"/>
              </w:rPr>
            </w:pPr>
            <w:r w:rsidRPr="00EA7B9F">
              <w:rPr>
                <w:rFonts w:ascii="Times New Roman" w:hAnsi="Times New Roman" w:cs="Times New Roman"/>
                <w:sz w:val="24"/>
                <w:szCs w:val="24"/>
              </w:rPr>
              <w:br/>
            </w:r>
          </w:p>
        </w:tc>
        <w:tc>
          <w:tcPr>
            <w:tcW w:w="1069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45F53" w:rsidP="00FE4023">
            <w:pPr>
              <w:spacing w:after="0" w:line="240" w:lineRule="auto"/>
              <w:ind w:left="20"/>
              <w:jc w:val="both"/>
              <w:rPr>
                <w:rFonts w:ascii="Times New Roman" w:eastAsia="Times New Roman" w:hAnsi="Times New Roman" w:cs="Times New Roman"/>
                <w:sz w:val="24"/>
                <w:szCs w:val="24"/>
                <w:lang w:eastAsia="en-US"/>
              </w:rPr>
            </w:pPr>
            <w:proofErr w:type="gramStart"/>
            <w:r w:rsidRPr="00EA7B9F">
              <w:rPr>
                <w:rFonts w:ascii="Times New Roman" w:hAnsi="Times New Roman" w:cs="Times New Roman"/>
                <w:color w:val="000000"/>
                <w:sz w:val="24"/>
                <w:szCs w:val="24"/>
              </w:rPr>
              <w:t>Организованных, не оборудованных очистными сооружениями, из них:</w:t>
            </w:r>
            <w:proofErr w:type="gramEnd"/>
          </w:p>
        </w:tc>
        <w:tc>
          <w:tcPr>
            <w:tcW w:w="1498"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E4D0B" w:rsidP="00FE4023">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
        </w:tc>
      </w:tr>
      <w:tr w:rsidR="00945F53" w:rsidRPr="00EA7B9F" w:rsidTr="00FE4023">
        <w:trPr>
          <w:trHeight w:val="20"/>
        </w:trPr>
        <w:tc>
          <w:tcPr>
            <w:tcW w:w="4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45F53" w:rsidP="00FE4023">
            <w:pPr>
              <w:spacing w:after="0" w:line="240" w:lineRule="auto"/>
              <w:ind w:left="20"/>
              <w:jc w:val="both"/>
              <w:rPr>
                <w:rFonts w:ascii="Times New Roman" w:eastAsia="Times New Roman" w:hAnsi="Times New Roman" w:cs="Times New Roman"/>
                <w:sz w:val="24"/>
                <w:szCs w:val="24"/>
                <w:lang w:val="en-US" w:eastAsia="en-US"/>
              </w:rPr>
            </w:pPr>
            <w:r w:rsidRPr="00EA7B9F">
              <w:rPr>
                <w:rFonts w:ascii="Times New Roman" w:hAnsi="Times New Roman" w:cs="Times New Roman"/>
                <w:color w:val="000000"/>
                <w:sz w:val="24"/>
                <w:szCs w:val="24"/>
              </w:rPr>
              <w:t>4)</w:t>
            </w:r>
          </w:p>
        </w:tc>
        <w:tc>
          <w:tcPr>
            <w:tcW w:w="1069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45F53" w:rsidP="00FE4023">
            <w:pPr>
              <w:spacing w:after="0" w:line="240" w:lineRule="auto"/>
              <w:ind w:left="20"/>
              <w:jc w:val="both"/>
              <w:rPr>
                <w:rFonts w:ascii="Times New Roman" w:eastAsia="Times New Roman" w:hAnsi="Times New Roman" w:cs="Times New Roman"/>
                <w:sz w:val="24"/>
                <w:szCs w:val="24"/>
                <w:lang w:eastAsia="en-US"/>
              </w:rPr>
            </w:pPr>
            <w:r w:rsidRPr="00EA7B9F">
              <w:rPr>
                <w:rFonts w:ascii="Times New Roman" w:hAnsi="Times New Roman" w:cs="Times New Roman"/>
                <w:color w:val="000000"/>
                <w:sz w:val="24"/>
                <w:szCs w:val="24"/>
              </w:rPr>
              <w:t>Количество источников с автоматизированной системой мониторинга</w:t>
            </w:r>
          </w:p>
        </w:tc>
        <w:tc>
          <w:tcPr>
            <w:tcW w:w="1498"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E4D0B" w:rsidP="00FE4023">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
        </w:tc>
      </w:tr>
      <w:tr w:rsidR="00945F53" w:rsidRPr="00EA7B9F" w:rsidTr="00FE4023">
        <w:trPr>
          <w:trHeight w:val="20"/>
        </w:trPr>
        <w:tc>
          <w:tcPr>
            <w:tcW w:w="4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45F53" w:rsidP="00FE4023">
            <w:pPr>
              <w:spacing w:after="0" w:line="240" w:lineRule="auto"/>
              <w:ind w:left="20"/>
              <w:jc w:val="both"/>
              <w:rPr>
                <w:rFonts w:ascii="Times New Roman" w:eastAsia="Times New Roman" w:hAnsi="Times New Roman" w:cs="Times New Roman"/>
                <w:sz w:val="24"/>
                <w:szCs w:val="24"/>
                <w:lang w:val="en-US" w:eastAsia="en-US"/>
              </w:rPr>
            </w:pPr>
            <w:r w:rsidRPr="00EA7B9F">
              <w:rPr>
                <w:rFonts w:ascii="Times New Roman" w:hAnsi="Times New Roman" w:cs="Times New Roman"/>
                <w:color w:val="000000"/>
                <w:sz w:val="24"/>
                <w:szCs w:val="24"/>
              </w:rPr>
              <w:t>5)</w:t>
            </w:r>
          </w:p>
        </w:tc>
        <w:tc>
          <w:tcPr>
            <w:tcW w:w="1069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45F53" w:rsidP="00FE4023">
            <w:pPr>
              <w:spacing w:after="0" w:line="240" w:lineRule="auto"/>
              <w:ind w:left="20"/>
              <w:jc w:val="both"/>
              <w:rPr>
                <w:rFonts w:ascii="Times New Roman" w:eastAsia="Times New Roman" w:hAnsi="Times New Roman" w:cs="Times New Roman"/>
                <w:sz w:val="24"/>
                <w:szCs w:val="24"/>
                <w:lang w:eastAsia="en-US"/>
              </w:rPr>
            </w:pPr>
            <w:r w:rsidRPr="00EA7B9F">
              <w:rPr>
                <w:rFonts w:ascii="Times New Roman" w:hAnsi="Times New Roman" w:cs="Times New Roman"/>
                <w:color w:val="000000"/>
                <w:sz w:val="24"/>
                <w:szCs w:val="24"/>
              </w:rPr>
              <w:t>Количество источников, на которых мониторинг осуществляется инструментальными замерами</w:t>
            </w:r>
          </w:p>
        </w:tc>
        <w:tc>
          <w:tcPr>
            <w:tcW w:w="1498"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E4D0B" w:rsidP="00FE4023">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
        </w:tc>
      </w:tr>
      <w:tr w:rsidR="00945F53" w:rsidRPr="00EA7B9F" w:rsidTr="00FE4023">
        <w:trPr>
          <w:trHeight w:val="20"/>
        </w:trPr>
        <w:tc>
          <w:tcPr>
            <w:tcW w:w="4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45F53" w:rsidP="00FE4023">
            <w:pPr>
              <w:spacing w:after="0" w:line="240" w:lineRule="auto"/>
              <w:ind w:left="20"/>
              <w:jc w:val="both"/>
              <w:rPr>
                <w:rFonts w:ascii="Times New Roman" w:eastAsia="Times New Roman" w:hAnsi="Times New Roman" w:cs="Times New Roman"/>
                <w:sz w:val="24"/>
                <w:szCs w:val="24"/>
                <w:lang w:val="en-US" w:eastAsia="en-US"/>
              </w:rPr>
            </w:pPr>
            <w:r w:rsidRPr="00EA7B9F">
              <w:rPr>
                <w:rFonts w:ascii="Times New Roman" w:hAnsi="Times New Roman" w:cs="Times New Roman"/>
                <w:color w:val="000000"/>
                <w:sz w:val="24"/>
                <w:szCs w:val="24"/>
              </w:rPr>
              <w:t>6)</w:t>
            </w:r>
          </w:p>
        </w:tc>
        <w:tc>
          <w:tcPr>
            <w:tcW w:w="1069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45F53" w:rsidP="00FE4023">
            <w:pPr>
              <w:spacing w:after="0" w:line="240" w:lineRule="auto"/>
              <w:ind w:left="20"/>
              <w:jc w:val="both"/>
              <w:rPr>
                <w:rFonts w:ascii="Times New Roman" w:eastAsia="Times New Roman" w:hAnsi="Times New Roman" w:cs="Times New Roman"/>
                <w:sz w:val="24"/>
                <w:szCs w:val="24"/>
                <w:lang w:eastAsia="en-US"/>
              </w:rPr>
            </w:pPr>
            <w:r w:rsidRPr="00EA7B9F">
              <w:rPr>
                <w:rFonts w:ascii="Times New Roman" w:hAnsi="Times New Roman" w:cs="Times New Roman"/>
                <w:color w:val="000000"/>
                <w:sz w:val="24"/>
                <w:szCs w:val="24"/>
              </w:rPr>
              <w:t>Количество источников, на которых мониторинг осуществляется расчетным методом</w:t>
            </w:r>
          </w:p>
        </w:tc>
        <w:tc>
          <w:tcPr>
            <w:tcW w:w="1498"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E4D0B" w:rsidP="00FE4023">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
        </w:tc>
      </w:tr>
      <w:tr w:rsidR="00945F53" w:rsidRPr="00EA7B9F" w:rsidTr="00FE4023">
        <w:trPr>
          <w:trHeight w:val="20"/>
        </w:trPr>
        <w:tc>
          <w:tcPr>
            <w:tcW w:w="4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45F53" w:rsidP="00FE4023">
            <w:pPr>
              <w:spacing w:after="0" w:line="240" w:lineRule="auto"/>
              <w:ind w:left="20"/>
              <w:jc w:val="both"/>
              <w:rPr>
                <w:rFonts w:ascii="Times New Roman" w:eastAsia="Times New Roman" w:hAnsi="Times New Roman" w:cs="Times New Roman"/>
                <w:sz w:val="24"/>
                <w:szCs w:val="24"/>
                <w:lang w:val="en-US" w:eastAsia="en-US"/>
              </w:rPr>
            </w:pPr>
            <w:r w:rsidRPr="00EA7B9F">
              <w:rPr>
                <w:rFonts w:ascii="Times New Roman" w:hAnsi="Times New Roman" w:cs="Times New Roman"/>
                <w:color w:val="000000"/>
                <w:sz w:val="24"/>
                <w:szCs w:val="24"/>
              </w:rPr>
              <w:t>3</w:t>
            </w:r>
          </w:p>
        </w:tc>
        <w:tc>
          <w:tcPr>
            <w:tcW w:w="1069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45F53" w:rsidP="00FE4023">
            <w:pPr>
              <w:spacing w:after="0" w:line="240" w:lineRule="auto"/>
              <w:ind w:left="20"/>
              <w:jc w:val="both"/>
              <w:rPr>
                <w:rFonts w:ascii="Times New Roman" w:eastAsia="Times New Roman" w:hAnsi="Times New Roman" w:cs="Times New Roman"/>
                <w:sz w:val="24"/>
                <w:szCs w:val="24"/>
                <w:lang w:eastAsia="en-US"/>
              </w:rPr>
            </w:pPr>
            <w:r w:rsidRPr="00EA7B9F">
              <w:rPr>
                <w:rFonts w:ascii="Times New Roman" w:hAnsi="Times New Roman" w:cs="Times New Roman"/>
                <w:color w:val="000000"/>
                <w:sz w:val="24"/>
                <w:szCs w:val="24"/>
              </w:rPr>
              <w:t>Количество неорганизованных источников, на которых мониторинг осуществляется расчетным методом</w:t>
            </w:r>
          </w:p>
        </w:tc>
        <w:tc>
          <w:tcPr>
            <w:tcW w:w="1498"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45F53" w:rsidRPr="00EA7B9F" w:rsidRDefault="009E4D0B" w:rsidP="00FE4023">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p>
        </w:tc>
      </w:tr>
    </w:tbl>
    <w:p w:rsidR="00EA7B9F" w:rsidRPr="004136A6" w:rsidRDefault="00EA7B9F">
      <w:pPr>
        <w:spacing w:after="0"/>
        <w:jc w:val="both"/>
        <w:rPr>
          <w:rFonts w:cstheme="minorHAnsi"/>
          <w:color w:val="000000"/>
          <w:sz w:val="24"/>
          <w:szCs w:val="24"/>
        </w:rPr>
        <w:sectPr w:rsidR="00EA7B9F" w:rsidRPr="004136A6" w:rsidSect="00F46EBC">
          <w:pgSz w:w="16839" w:h="11907" w:orient="landscape" w:code="9"/>
          <w:pgMar w:top="1080" w:right="1440" w:bottom="1080" w:left="1440" w:header="720" w:footer="720" w:gutter="0"/>
          <w:cols w:space="720"/>
          <w:docGrid w:linePitch="299"/>
        </w:sectPr>
      </w:pPr>
    </w:p>
    <w:p w:rsidR="00494C6B" w:rsidRPr="00FA2104" w:rsidRDefault="004136A6" w:rsidP="00843223">
      <w:pPr>
        <w:pStyle w:val="10"/>
        <w:spacing w:before="0" w:line="240" w:lineRule="auto"/>
        <w:jc w:val="center"/>
        <w:rPr>
          <w:rFonts w:ascii="Times New Roman" w:hAnsi="Times New Roman" w:cs="Times New Roman"/>
          <w:sz w:val="24"/>
          <w:szCs w:val="24"/>
        </w:rPr>
      </w:pPr>
      <w:r w:rsidRPr="00FA2104">
        <w:rPr>
          <w:rFonts w:ascii="Times New Roman" w:hAnsi="Times New Roman" w:cs="Times New Roman"/>
          <w:sz w:val="24"/>
          <w:szCs w:val="24"/>
        </w:rPr>
        <w:lastRenderedPageBreak/>
        <w:t>СВЕДЕНИЯ ОБ ИСТОЧНИКАХ ВЫБРОСОВ ЗАГРЯЗНЯЮЩИХ ВЕЩЕСТВ, НА КОТОРЫХ МОНИТОРИНГ ОСУЩЕСТВЛЯЕТСЯ ИНСТРУМЕНТАЛЬНЫМИ ИЗМЕРЕНИЯМИ</w:t>
      </w:r>
    </w:p>
    <w:p w:rsidR="00843223" w:rsidRDefault="00843223" w:rsidP="00843223">
      <w:pPr>
        <w:spacing w:after="0"/>
        <w:rPr>
          <w:rFonts w:ascii="Times New Roman" w:hAnsi="Times New Roman" w:cs="Times New Roman"/>
          <w:b/>
          <w:color w:val="000000"/>
          <w:sz w:val="24"/>
          <w:szCs w:val="24"/>
        </w:rPr>
      </w:pPr>
      <w:bookmarkStart w:id="9" w:name="z91"/>
      <w:r w:rsidRPr="00FA2104">
        <w:rPr>
          <w:rFonts w:ascii="Times New Roman" w:hAnsi="Times New Roman" w:cs="Times New Roman"/>
          <w:b/>
          <w:color w:val="000000"/>
          <w:sz w:val="24"/>
          <w:szCs w:val="24"/>
        </w:rPr>
        <w:t>Таблица 4. Сведения об источниках выбросов загрязняющих веществ, на которых мониторинг осуществляется инструментальными измерениями</w:t>
      </w:r>
    </w:p>
    <w:p w:rsidR="00FA2104" w:rsidRDefault="00FA2104" w:rsidP="00843223">
      <w:pPr>
        <w:spacing w:after="0"/>
        <w:rPr>
          <w:rFonts w:ascii="Times New Roman" w:hAnsi="Times New Roman" w:cs="Times New Roman"/>
          <w:b/>
          <w:color w:val="000000"/>
          <w:sz w:val="24"/>
          <w:szCs w:val="24"/>
        </w:rPr>
      </w:pPr>
    </w:p>
    <w:p w:rsidR="00FA2104" w:rsidRPr="00EA7B9F" w:rsidRDefault="00FA2104" w:rsidP="00FA2104">
      <w:pPr>
        <w:spacing w:after="0"/>
        <w:jc w:val="center"/>
        <w:rPr>
          <w:rFonts w:ascii="Times New Roman" w:hAnsi="Times New Roman" w:cs="Times New Roman"/>
          <w:sz w:val="24"/>
          <w:szCs w:val="24"/>
        </w:rPr>
      </w:pPr>
      <w:r>
        <w:rPr>
          <w:rFonts w:ascii="Times New Roman" w:hAnsi="Times New Roman" w:cs="Times New Roman"/>
          <w:b/>
          <w:color w:val="000000"/>
          <w:sz w:val="24"/>
          <w:szCs w:val="24"/>
        </w:rPr>
        <w:t xml:space="preserve">Площадка </w:t>
      </w:r>
      <w:proofErr w:type="spellStart"/>
      <w:r>
        <w:rPr>
          <w:rFonts w:ascii="Times New Roman" w:hAnsi="Times New Roman" w:cs="Times New Roman"/>
          <w:b/>
          <w:color w:val="000000"/>
          <w:sz w:val="24"/>
          <w:szCs w:val="24"/>
        </w:rPr>
        <w:t>Секисовского</w:t>
      </w:r>
      <w:proofErr w:type="spellEnd"/>
      <w:r>
        <w:rPr>
          <w:rFonts w:ascii="Times New Roman" w:hAnsi="Times New Roman" w:cs="Times New Roman"/>
          <w:b/>
          <w:color w:val="000000"/>
          <w:sz w:val="24"/>
          <w:szCs w:val="24"/>
        </w:rPr>
        <w:t xml:space="preserve"> месторождения</w:t>
      </w:r>
    </w:p>
    <w:tbl>
      <w:tblPr>
        <w:tblW w:w="13908" w:type="dxa"/>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168"/>
        <w:gridCol w:w="1557"/>
        <w:gridCol w:w="2448"/>
        <w:gridCol w:w="1400"/>
        <w:gridCol w:w="2494"/>
        <w:gridCol w:w="1845"/>
        <w:gridCol w:w="1996"/>
      </w:tblGrid>
      <w:tr w:rsidR="00843223" w:rsidRPr="00FA2104" w:rsidTr="00C43F23">
        <w:trPr>
          <w:trHeight w:val="20"/>
          <w:tblCellSpacing w:w="0" w:type="auto"/>
        </w:trPr>
        <w:tc>
          <w:tcPr>
            <w:tcW w:w="216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9"/>
          <w:p w:rsidR="00843223" w:rsidRPr="00FA2104" w:rsidRDefault="00843223" w:rsidP="00843223">
            <w:pPr>
              <w:spacing w:after="20"/>
              <w:ind w:left="20"/>
              <w:jc w:val="center"/>
              <w:rPr>
                <w:rFonts w:ascii="Times New Roman" w:hAnsi="Times New Roman" w:cs="Times New Roman"/>
                <w:sz w:val="24"/>
                <w:szCs w:val="24"/>
              </w:rPr>
            </w:pPr>
            <w:r w:rsidRPr="00FA2104">
              <w:rPr>
                <w:rFonts w:ascii="Times New Roman" w:hAnsi="Times New Roman" w:cs="Times New Roman"/>
                <w:color w:val="000000"/>
                <w:sz w:val="24"/>
                <w:szCs w:val="24"/>
              </w:rPr>
              <w:t>Наименование площадки</w:t>
            </w:r>
          </w:p>
        </w:tc>
        <w:tc>
          <w:tcPr>
            <w:tcW w:w="15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43223" w:rsidRPr="00FA2104" w:rsidRDefault="00843223" w:rsidP="00843223">
            <w:pPr>
              <w:spacing w:after="20"/>
              <w:ind w:left="20"/>
              <w:jc w:val="center"/>
              <w:rPr>
                <w:rFonts w:ascii="Times New Roman" w:hAnsi="Times New Roman" w:cs="Times New Roman"/>
                <w:sz w:val="24"/>
                <w:szCs w:val="24"/>
              </w:rPr>
            </w:pPr>
            <w:r w:rsidRPr="00FA2104">
              <w:rPr>
                <w:rFonts w:ascii="Times New Roman" w:hAnsi="Times New Roman" w:cs="Times New Roman"/>
                <w:color w:val="000000"/>
                <w:sz w:val="24"/>
                <w:szCs w:val="24"/>
              </w:rPr>
              <w:t>Проектная мощность производства</w:t>
            </w:r>
          </w:p>
        </w:tc>
        <w:tc>
          <w:tcPr>
            <w:tcW w:w="38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43223" w:rsidRPr="00FA2104" w:rsidRDefault="00843223" w:rsidP="00843223">
            <w:pPr>
              <w:spacing w:after="20"/>
              <w:ind w:left="20"/>
              <w:jc w:val="center"/>
              <w:rPr>
                <w:rFonts w:ascii="Times New Roman" w:hAnsi="Times New Roman" w:cs="Times New Roman"/>
                <w:sz w:val="24"/>
                <w:szCs w:val="24"/>
              </w:rPr>
            </w:pPr>
            <w:r w:rsidRPr="00FA2104">
              <w:rPr>
                <w:rFonts w:ascii="Times New Roman" w:hAnsi="Times New Roman" w:cs="Times New Roman"/>
                <w:color w:val="000000"/>
                <w:sz w:val="24"/>
                <w:szCs w:val="24"/>
              </w:rPr>
              <w:t>Источники выброса</w:t>
            </w:r>
          </w:p>
        </w:tc>
        <w:tc>
          <w:tcPr>
            <w:tcW w:w="249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43223" w:rsidRPr="00FA2104" w:rsidRDefault="00843223" w:rsidP="00843223">
            <w:pPr>
              <w:spacing w:after="20"/>
              <w:ind w:left="20"/>
              <w:jc w:val="center"/>
              <w:rPr>
                <w:rFonts w:ascii="Times New Roman" w:hAnsi="Times New Roman" w:cs="Times New Roman"/>
                <w:sz w:val="24"/>
                <w:szCs w:val="24"/>
              </w:rPr>
            </w:pPr>
            <w:r w:rsidRPr="00FA2104">
              <w:rPr>
                <w:rFonts w:ascii="Times New Roman" w:hAnsi="Times New Roman" w:cs="Times New Roman"/>
                <w:color w:val="000000"/>
                <w:sz w:val="24"/>
                <w:szCs w:val="24"/>
              </w:rPr>
              <w:t>местоположение (географические координаты)</w:t>
            </w:r>
          </w:p>
        </w:tc>
        <w:tc>
          <w:tcPr>
            <w:tcW w:w="184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43223" w:rsidRPr="00FA2104" w:rsidRDefault="00843223" w:rsidP="00843223">
            <w:pPr>
              <w:spacing w:after="20"/>
              <w:ind w:left="20"/>
              <w:jc w:val="center"/>
              <w:rPr>
                <w:rFonts w:ascii="Times New Roman" w:hAnsi="Times New Roman" w:cs="Times New Roman"/>
                <w:sz w:val="24"/>
                <w:szCs w:val="24"/>
              </w:rPr>
            </w:pPr>
            <w:r w:rsidRPr="00FA2104">
              <w:rPr>
                <w:rFonts w:ascii="Times New Roman" w:hAnsi="Times New Roman" w:cs="Times New Roman"/>
                <w:color w:val="000000"/>
                <w:sz w:val="24"/>
                <w:szCs w:val="24"/>
              </w:rPr>
              <w:t xml:space="preserve">Наименование загрязняющих веществ </w:t>
            </w:r>
            <w:proofErr w:type="gramStart"/>
            <w:r w:rsidRPr="00FA2104">
              <w:rPr>
                <w:rFonts w:ascii="Times New Roman" w:hAnsi="Times New Roman" w:cs="Times New Roman"/>
                <w:color w:val="000000"/>
                <w:sz w:val="24"/>
                <w:szCs w:val="24"/>
              </w:rPr>
              <w:t>согласно проекта</w:t>
            </w:r>
            <w:proofErr w:type="gramEnd"/>
          </w:p>
        </w:tc>
        <w:tc>
          <w:tcPr>
            <w:tcW w:w="199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43223" w:rsidRPr="00FA2104" w:rsidRDefault="00843223" w:rsidP="00843223">
            <w:pPr>
              <w:spacing w:after="20"/>
              <w:ind w:left="20"/>
              <w:jc w:val="center"/>
              <w:rPr>
                <w:rFonts w:ascii="Times New Roman" w:hAnsi="Times New Roman" w:cs="Times New Roman"/>
                <w:sz w:val="24"/>
                <w:szCs w:val="24"/>
              </w:rPr>
            </w:pPr>
            <w:r w:rsidRPr="00FA2104">
              <w:rPr>
                <w:rFonts w:ascii="Times New Roman" w:hAnsi="Times New Roman" w:cs="Times New Roman"/>
                <w:color w:val="000000"/>
                <w:sz w:val="24"/>
                <w:szCs w:val="24"/>
              </w:rPr>
              <w:t>Периодичность инструментальных замеров</w:t>
            </w:r>
          </w:p>
        </w:tc>
      </w:tr>
      <w:tr w:rsidR="00843223" w:rsidRPr="00FA2104" w:rsidTr="00C43F23">
        <w:trPr>
          <w:trHeight w:val="20"/>
          <w:tblCellSpacing w:w="0" w:type="auto"/>
        </w:trPr>
        <w:tc>
          <w:tcPr>
            <w:tcW w:w="2168" w:type="dxa"/>
            <w:vMerge/>
            <w:tcBorders>
              <w:top w:val="nil"/>
              <w:left w:val="single" w:sz="5" w:space="0" w:color="CFCFCF"/>
              <w:bottom w:val="single" w:sz="5" w:space="0" w:color="CFCFCF"/>
              <w:right w:val="single" w:sz="5" w:space="0" w:color="CFCFCF"/>
            </w:tcBorders>
            <w:vAlign w:val="center"/>
          </w:tcPr>
          <w:p w:rsidR="00843223" w:rsidRPr="00FA2104" w:rsidRDefault="00843223" w:rsidP="00843223">
            <w:pPr>
              <w:jc w:val="cente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vAlign w:val="center"/>
          </w:tcPr>
          <w:p w:rsidR="00843223" w:rsidRPr="00FA2104" w:rsidRDefault="00843223" w:rsidP="00843223">
            <w:pPr>
              <w:jc w:val="center"/>
              <w:rPr>
                <w:rFonts w:ascii="Times New Roman" w:hAnsi="Times New Roman" w:cs="Times New Roman"/>
                <w:sz w:val="24"/>
                <w:szCs w:val="24"/>
              </w:rPr>
            </w:pPr>
          </w:p>
        </w:tc>
        <w:tc>
          <w:tcPr>
            <w:tcW w:w="24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43223" w:rsidRPr="00FA2104" w:rsidRDefault="00843223" w:rsidP="00843223">
            <w:pPr>
              <w:spacing w:after="20"/>
              <w:ind w:left="20"/>
              <w:jc w:val="center"/>
              <w:rPr>
                <w:rFonts w:ascii="Times New Roman" w:hAnsi="Times New Roman" w:cs="Times New Roman"/>
                <w:sz w:val="24"/>
                <w:szCs w:val="24"/>
              </w:rPr>
            </w:pPr>
            <w:r w:rsidRPr="00FA2104">
              <w:rPr>
                <w:rFonts w:ascii="Times New Roman" w:hAnsi="Times New Roman" w:cs="Times New Roman"/>
                <w:color w:val="000000"/>
                <w:sz w:val="24"/>
                <w:szCs w:val="24"/>
              </w:rPr>
              <w:t>наименование</w:t>
            </w:r>
          </w:p>
        </w:tc>
        <w:tc>
          <w:tcPr>
            <w:tcW w:w="14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43223" w:rsidRPr="00FA2104" w:rsidRDefault="00843223" w:rsidP="00843223">
            <w:pPr>
              <w:spacing w:after="20"/>
              <w:ind w:left="20"/>
              <w:jc w:val="center"/>
              <w:rPr>
                <w:rFonts w:ascii="Times New Roman" w:hAnsi="Times New Roman" w:cs="Times New Roman"/>
                <w:sz w:val="24"/>
                <w:szCs w:val="24"/>
              </w:rPr>
            </w:pPr>
            <w:r w:rsidRPr="00FA2104">
              <w:rPr>
                <w:rFonts w:ascii="Times New Roman" w:hAnsi="Times New Roman" w:cs="Times New Roman"/>
                <w:color w:val="000000"/>
                <w:sz w:val="24"/>
                <w:szCs w:val="24"/>
              </w:rPr>
              <w:t>номер</w:t>
            </w:r>
          </w:p>
        </w:tc>
        <w:tc>
          <w:tcPr>
            <w:tcW w:w="0" w:type="auto"/>
            <w:vMerge/>
            <w:tcBorders>
              <w:top w:val="nil"/>
              <w:left w:val="single" w:sz="5" w:space="0" w:color="CFCFCF"/>
              <w:bottom w:val="single" w:sz="5" w:space="0" w:color="CFCFCF"/>
              <w:right w:val="single" w:sz="5" w:space="0" w:color="CFCFCF"/>
            </w:tcBorders>
            <w:vAlign w:val="center"/>
          </w:tcPr>
          <w:p w:rsidR="00843223" w:rsidRPr="00FA2104" w:rsidRDefault="00843223" w:rsidP="00843223">
            <w:pPr>
              <w:jc w:val="center"/>
              <w:rPr>
                <w:rFonts w:ascii="Times New Roman" w:hAnsi="Times New Roman" w:cs="Times New Roman"/>
                <w:sz w:val="24"/>
                <w:szCs w:val="24"/>
              </w:rPr>
            </w:pPr>
          </w:p>
        </w:tc>
        <w:tc>
          <w:tcPr>
            <w:tcW w:w="1845" w:type="dxa"/>
            <w:vMerge/>
            <w:tcBorders>
              <w:top w:val="nil"/>
              <w:left w:val="single" w:sz="5" w:space="0" w:color="CFCFCF"/>
              <w:bottom w:val="single" w:sz="5" w:space="0" w:color="CFCFCF"/>
              <w:right w:val="single" w:sz="5" w:space="0" w:color="CFCFCF"/>
            </w:tcBorders>
            <w:vAlign w:val="center"/>
          </w:tcPr>
          <w:p w:rsidR="00843223" w:rsidRPr="00FA2104" w:rsidRDefault="00843223" w:rsidP="00843223">
            <w:pPr>
              <w:jc w:val="center"/>
              <w:rPr>
                <w:rFonts w:ascii="Times New Roman" w:hAnsi="Times New Roman" w:cs="Times New Roman"/>
                <w:sz w:val="24"/>
                <w:szCs w:val="24"/>
              </w:rPr>
            </w:pPr>
          </w:p>
        </w:tc>
        <w:tc>
          <w:tcPr>
            <w:tcW w:w="1996" w:type="dxa"/>
            <w:vMerge/>
            <w:tcBorders>
              <w:top w:val="nil"/>
              <w:left w:val="single" w:sz="5" w:space="0" w:color="CFCFCF"/>
              <w:bottom w:val="single" w:sz="5" w:space="0" w:color="CFCFCF"/>
              <w:right w:val="single" w:sz="5" w:space="0" w:color="CFCFCF"/>
            </w:tcBorders>
            <w:vAlign w:val="center"/>
          </w:tcPr>
          <w:p w:rsidR="00843223" w:rsidRPr="00FA2104" w:rsidRDefault="00843223" w:rsidP="00843223">
            <w:pPr>
              <w:jc w:val="center"/>
              <w:rPr>
                <w:rFonts w:ascii="Times New Roman" w:hAnsi="Times New Roman" w:cs="Times New Roman"/>
                <w:sz w:val="24"/>
                <w:szCs w:val="24"/>
              </w:rPr>
            </w:pPr>
          </w:p>
        </w:tc>
      </w:tr>
      <w:tr w:rsidR="00843223" w:rsidRPr="00FA2104" w:rsidTr="00C43F23">
        <w:trPr>
          <w:trHeight w:val="20"/>
          <w:tblCellSpacing w:w="0" w:type="auto"/>
        </w:trPr>
        <w:tc>
          <w:tcPr>
            <w:tcW w:w="21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43223" w:rsidRPr="00FA2104" w:rsidRDefault="00843223" w:rsidP="00843223">
            <w:pPr>
              <w:spacing w:after="20"/>
              <w:ind w:left="20"/>
              <w:jc w:val="center"/>
              <w:rPr>
                <w:rFonts w:ascii="Times New Roman" w:hAnsi="Times New Roman" w:cs="Times New Roman"/>
                <w:sz w:val="24"/>
                <w:szCs w:val="24"/>
              </w:rPr>
            </w:pPr>
            <w:r w:rsidRPr="00FA2104">
              <w:rPr>
                <w:rFonts w:ascii="Times New Roman" w:hAnsi="Times New Roman" w:cs="Times New Roman"/>
                <w:color w:val="000000"/>
                <w:sz w:val="24"/>
                <w:szCs w:val="24"/>
              </w:rPr>
              <w:t>1</w:t>
            </w:r>
          </w:p>
        </w:tc>
        <w:tc>
          <w:tcPr>
            <w:tcW w:w="15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43223" w:rsidRPr="00FA2104" w:rsidRDefault="00843223" w:rsidP="00843223">
            <w:pPr>
              <w:spacing w:after="20"/>
              <w:ind w:left="20"/>
              <w:jc w:val="center"/>
              <w:rPr>
                <w:rFonts w:ascii="Times New Roman" w:hAnsi="Times New Roman" w:cs="Times New Roman"/>
                <w:sz w:val="24"/>
                <w:szCs w:val="24"/>
              </w:rPr>
            </w:pPr>
            <w:r w:rsidRPr="00FA2104">
              <w:rPr>
                <w:rFonts w:ascii="Times New Roman" w:hAnsi="Times New Roman" w:cs="Times New Roman"/>
                <w:color w:val="000000"/>
                <w:sz w:val="24"/>
                <w:szCs w:val="24"/>
              </w:rPr>
              <w:t>2</w:t>
            </w:r>
          </w:p>
        </w:tc>
        <w:tc>
          <w:tcPr>
            <w:tcW w:w="24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43223" w:rsidRPr="00FA2104" w:rsidRDefault="00843223" w:rsidP="00843223">
            <w:pPr>
              <w:spacing w:after="20"/>
              <w:ind w:left="20"/>
              <w:jc w:val="center"/>
              <w:rPr>
                <w:rFonts w:ascii="Times New Roman" w:hAnsi="Times New Roman" w:cs="Times New Roman"/>
                <w:sz w:val="24"/>
                <w:szCs w:val="24"/>
              </w:rPr>
            </w:pPr>
            <w:r w:rsidRPr="00FA2104">
              <w:rPr>
                <w:rFonts w:ascii="Times New Roman" w:hAnsi="Times New Roman" w:cs="Times New Roman"/>
                <w:color w:val="000000"/>
                <w:sz w:val="24"/>
                <w:szCs w:val="24"/>
              </w:rPr>
              <w:t>3</w:t>
            </w:r>
          </w:p>
        </w:tc>
        <w:tc>
          <w:tcPr>
            <w:tcW w:w="14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43223" w:rsidRPr="00FA2104" w:rsidRDefault="00843223" w:rsidP="00843223">
            <w:pPr>
              <w:spacing w:after="20"/>
              <w:ind w:left="20"/>
              <w:jc w:val="center"/>
              <w:rPr>
                <w:rFonts w:ascii="Times New Roman" w:hAnsi="Times New Roman" w:cs="Times New Roman"/>
                <w:sz w:val="24"/>
                <w:szCs w:val="24"/>
              </w:rPr>
            </w:pPr>
            <w:r w:rsidRPr="00FA2104">
              <w:rPr>
                <w:rFonts w:ascii="Times New Roman" w:hAnsi="Times New Roman" w:cs="Times New Roman"/>
                <w:color w:val="000000"/>
                <w:sz w:val="24"/>
                <w:szCs w:val="24"/>
              </w:rPr>
              <w:t>4</w:t>
            </w:r>
          </w:p>
        </w:tc>
        <w:tc>
          <w:tcPr>
            <w:tcW w:w="2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43223" w:rsidRPr="00FA2104" w:rsidRDefault="00843223" w:rsidP="00843223">
            <w:pPr>
              <w:spacing w:after="20"/>
              <w:ind w:left="20"/>
              <w:jc w:val="center"/>
              <w:rPr>
                <w:rFonts w:ascii="Times New Roman" w:hAnsi="Times New Roman" w:cs="Times New Roman"/>
                <w:sz w:val="24"/>
                <w:szCs w:val="24"/>
              </w:rPr>
            </w:pPr>
            <w:r w:rsidRPr="00FA2104">
              <w:rPr>
                <w:rFonts w:ascii="Times New Roman" w:hAnsi="Times New Roman" w:cs="Times New Roman"/>
                <w:color w:val="000000"/>
                <w:sz w:val="24"/>
                <w:szCs w:val="24"/>
              </w:rPr>
              <w:t>5</w:t>
            </w:r>
          </w:p>
        </w:tc>
        <w:tc>
          <w:tcPr>
            <w:tcW w:w="18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43223" w:rsidRPr="00FA2104" w:rsidRDefault="00843223" w:rsidP="00843223">
            <w:pPr>
              <w:spacing w:after="20"/>
              <w:ind w:left="20"/>
              <w:jc w:val="center"/>
              <w:rPr>
                <w:rFonts w:ascii="Times New Roman" w:hAnsi="Times New Roman" w:cs="Times New Roman"/>
                <w:sz w:val="24"/>
                <w:szCs w:val="24"/>
              </w:rPr>
            </w:pPr>
            <w:r w:rsidRPr="00FA2104">
              <w:rPr>
                <w:rFonts w:ascii="Times New Roman" w:hAnsi="Times New Roman" w:cs="Times New Roman"/>
                <w:color w:val="000000"/>
                <w:sz w:val="24"/>
                <w:szCs w:val="24"/>
              </w:rPr>
              <w:t>6</w:t>
            </w:r>
          </w:p>
        </w:tc>
        <w:tc>
          <w:tcPr>
            <w:tcW w:w="19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43223" w:rsidRPr="00FA2104" w:rsidRDefault="00843223" w:rsidP="00843223">
            <w:pPr>
              <w:spacing w:after="20"/>
              <w:ind w:left="20"/>
              <w:jc w:val="center"/>
              <w:rPr>
                <w:rFonts w:ascii="Times New Roman" w:hAnsi="Times New Roman" w:cs="Times New Roman"/>
                <w:sz w:val="24"/>
                <w:szCs w:val="24"/>
              </w:rPr>
            </w:pPr>
            <w:r w:rsidRPr="00FA2104">
              <w:rPr>
                <w:rFonts w:ascii="Times New Roman" w:hAnsi="Times New Roman" w:cs="Times New Roman"/>
                <w:color w:val="000000"/>
                <w:sz w:val="24"/>
                <w:szCs w:val="24"/>
              </w:rPr>
              <w:t>7</w:t>
            </w:r>
          </w:p>
        </w:tc>
      </w:tr>
      <w:bookmarkEnd w:id="8"/>
      <w:tr w:rsidR="00C43F23" w:rsidRPr="00FA2104" w:rsidTr="00BC1CDB">
        <w:trPr>
          <w:trHeight w:val="20"/>
          <w:tblCellSpacing w:w="0" w:type="auto"/>
        </w:trPr>
        <w:tc>
          <w:tcPr>
            <w:tcW w:w="21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C43F23" w:rsidRPr="00C43F23" w:rsidRDefault="00C43F23" w:rsidP="00C43F23">
            <w:pPr>
              <w:spacing w:after="0"/>
              <w:rPr>
                <w:rFonts w:ascii="Times New Roman" w:hAnsi="Times New Roman" w:cs="Times New Roman"/>
                <w:sz w:val="24"/>
                <w:szCs w:val="24"/>
              </w:rPr>
            </w:pPr>
            <w:r w:rsidRPr="00C43F23">
              <w:rPr>
                <w:rFonts w:ascii="Times New Roman" w:hAnsi="Times New Roman" w:cs="Times New Roman"/>
                <w:color w:val="000000"/>
                <w:sz w:val="24"/>
                <w:szCs w:val="24"/>
              </w:rPr>
              <w:t xml:space="preserve">Площадка </w:t>
            </w:r>
            <w:proofErr w:type="spellStart"/>
            <w:r w:rsidRPr="00C43F23">
              <w:rPr>
                <w:rFonts w:ascii="Times New Roman" w:hAnsi="Times New Roman" w:cs="Times New Roman"/>
                <w:color w:val="000000"/>
                <w:sz w:val="24"/>
                <w:szCs w:val="24"/>
              </w:rPr>
              <w:t>Секисовского</w:t>
            </w:r>
            <w:proofErr w:type="spellEnd"/>
            <w:r w:rsidRPr="00C43F23">
              <w:rPr>
                <w:rFonts w:ascii="Times New Roman" w:hAnsi="Times New Roman" w:cs="Times New Roman"/>
                <w:color w:val="000000"/>
                <w:sz w:val="24"/>
                <w:szCs w:val="24"/>
              </w:rPr>
              <w:t xml:space="preserve"> месторождения</w:t>
            </w:r>
          </w:p>
        </w:tc>
        <w:tc>
          <w:tcPr>
            <w:tcW w:w="15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43F23" w:rsidRPr="00FA2104" w:rsidRDefault="00C43F23" w:rsidP="00BC1CDB">
            <w:pPr>
              <w:spacing w:after="0"/>
              <w:jc w:val="center"/>
              <w:rPr>
                <w:rFonts w:ascii="Times New Roman" w:hAnsi="Times New Roman" w:cs="Times New Roman"/>
                <w:sz w:val="24"/>
                <w:szCs w:val="24"/>
                <w:lang w:val="en-US"/>
              </w:rPr>
            </w:pPr>
            <w:r w:rsidRPr="00733BEA">
              <w:rPr>
                <w:rFonts w:ascii="Times New Roman" w:hAnsi="Times New Roman" w:cs="Times New Roman"/>
                <w:sz w:val="24"/>
                <w:szCs w:val="24"/>
              </w:rPr>
              <w:t xml:space="preserve">500 </w:t>
            </w:r>
            <w:proofErr w:type="spellStart"/>
            <w:r w:rsidRPr="00733BEA">
              <w:rPr>
                <w:rFonts w:ascii="Times New Roman" w:hAnsi="Times New Roman" w:cs="Times New Roman"/>
                <w:sz w:val="24"/>
                <w:szCs w:val="24"/>
              </w:rPr>
              <w:t>тыс</w:t>
            </w:r>
            <w:proofErr w:type="gramStart"/>
            <w:r w:rsidRPr="00733BEA">
              <w:rPr>
                <w:rFonts w:ascii="Times New Roman" w:hAnsi="Times New Roman" w:cs="Times New Roman"/>
                <w:sz w:val="24"/>
                <w:szCs w:val="24"/>
              </w:rPr>
              <w:t>.т</w:t>
            </w:r>
            <w:proofErr w:type="spellEnd"/>
            <w:proofErr w:type="gramEnd"/>
            <w:r w:rsidRPr="00733BEA">
              <w:rPr>
                <w:rFonts w:ascii="Times New Roman" w:hAnsi="Times New Roman" w:cs="Times New Roman"/>
                <w:sz w:val="24"/>
                <w:szCs w:val="24"/>
              </w:rPr>
              <w:t xml:space="preserve"> руды/год</w:t>
            </w:r>
          </w:p>
        </w:tc>
        <w:tc>
          <w:tcPr>
            <w:tcW w:w="24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43F23" w:rsidRPr="00480CAF" w:rsidRDefault="00C43F23" w:rsidP="00BC1CDB">
            <w:pPr>
              <w:spacing w:after="0" w:line="240" w:lineRule="auto"/>
              <w:rPr>
                <w:rFonts w:ascii="Times New Roman" w:eastAsia="Times New Roman" w:hAnsi="Times New Roman" w:cs="Times New Roman"/>
                <w:sz w:val="24"/>
                <w:szCs w:val="24"/>
              </w:rPr>
            </w:pPr>
            <w:r w:rsidRPr="00480CAF">
              <w:rPr>
                <w:rFonts w:ascii="Times New Roman" w:eastAsia="Times New Roman" w:hAnsi="Times New Roman" w:cs="Times New Roman"/>
                <w:sz w:val="24"/>
                <w:szCs w:val="24"/>
              </w:rPr>
              <w:t>Вентиляционный ходовой восстающий №1 (буровые работы</w:t>
            </w:r>
            <w:r>
              <w:rPr>
                <w:rFonts w:ascii="Times New Roman" w:eastAsia="Times New Roman" w:hAnsi="Times New Roman" w:cs="Times New Roman"/>
                <w:sz w:val="24"/>
                <w:szCs w:val="24"/>
              </w:rPr>
              <w:t>)</w:t>
            </w:r>
          </w:p>
        </w:tc>
        <w:tc>
          <w:tcPr>
            <w:tcW w:w="14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43F23" w:rsidRPr="00480CAF" w:rsidRDefault="00C43F23" w:rsidP="00BC1CDB">
            <w:pPr>
              <w:spacing w:after="0" w:line="240" w:lineRule="auto"/>
              <w:jc w:val="center"/>
              <w:rPr>
                <w:rFonts w:ascii="Times New Roman" w:eastAsia="Times New Roman" w:hAnsi="Times New Roman" w:cs="Times New Roman"/>
                <w:sz w:val="24"/>
                <w:szCs w:val="24"/>
              </w:rPr>
            </w:pPr>
            <w:r w:rsidRPr="00480CAF">
              <w:rPr>
                <w:rFonts w:ascii="Times New Roman" w:eastAsia="Times New Roman" w:hAnsi="Times New Roman" w:cs="Times New Roman"/>
                <w:sz w:val="24"/>
                <w:szCs w:val="24"/>
              </w:rPr>
              <w:t>0008</w:t>
            </w:r>
          </w:p>
        </w:tc>
        <w:tc>
          <w:tcPr>
            <w:tcW w:w="2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43F23" w:rsidRPr="00733BEA" w:rsidRDefault="00C43F23" w:rsidP="00BC1CDB">
            <w:pPr>
              <w:spacing w:after="0"/>
              <w:jc w:val="center"/>
              <w:rPr>
                <w:rFonts w:ascii="Times New Roman" w:hAnsi="Times New Roman" w:cs="Times New Roman"/>
                <w:sz w:val="24"/>
                <w:szCs w:val="24"/>
              </w:rPr>
            </w:pPr>
            <w:r w:rsidRPr="00733BEA">
              <w:rPr>
                <w:rFonts w:ascii="Times New Roman" w:hAnsi="Times New Roman" w:cs="Times New Roman"/>
                <w:sz w:val="24"/>
                <w:szCs w:val="24"/>
              </w:rPr>
              <w:t>50°19’55”; СШ</w:t>
            </w:r>
          </w:p>
          <w:p w:rsidR="00C43F23" w:rsidRPr="00733BEA" w:rsidRDefault="00C43F23" w:rsidP="00BC1CDB">
            <w:pPr>
              <w:spacing w:after="0"/>
              <w:jc w:val="center"/>
              <w:rPr>
                <w:rFonts w:ascii="Times New Roman" w:hAnsi="Times New Roman" w:cs="Times New Roman"/>
                <w:sz w:val="24"/>
                <w:szCs w:val="24"/>
              </w:rPr>
            </w:pPr>
            <w:r w:rsidRPr="00733BEA">
              <w:rPr>
                <w:rFonts w:ascii="Times New Roman" w:hAnsi="Times New Roman" w:cs="Times New Roman"/>
                <w:sz w:val="24"/>
                <w:szCs w:val="24"/>
              </w:rPr>
              <w:t>82°36’33” ВД</w:t>
            </w:r>
          </w:p>
        </w:tc>
        <w:tc>
          <w:tcPr>
            <w:tcW w:w="18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43F23" w:rsidRPr="00FA2104" w:rsidRDefault="00C43F23" w:rsidP="00BC1CD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Пыль общая</w:t>
            </w:r>
          </w:p>
        </w:tc>
        <w:tc>
          <w:tcPr>
            <w:tcW w:w="19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43F23" w:rsidRPr="00FA2104" w:rsidRDefault="00C43F23" w:rsidP="00BC1C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раз в квартал</w:t>
            </w:r>
          </w:p>
        </w:tc>
      </w:tr>
      <w:tr w:rsidR="00C43F23" w:rsidRPr="00FA2104" w:rsidTr="00BC1CDB">
        <w:trPr>
          <w:trHeight w:val="20"/>
          <w:tblCellSpacing w:w="0" w:type="auto"/>
        </w:trPr>
        <w:tc>
          <w:tcPr>
            <w:tcW w:w="21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C43F23" w:rsidRPr="00C43F23" w:rsidRDefault="00C43F23" w:rsidP="00C43F23">
            <w:pPr>
              <w:spacing w:after="0"/>
              <w:rPr>
                <w:rFonts w:ascii="Times New Roman" w:hAnsi="Times New Roman" w:cs="Times New Roman"/>
                <w:sz w:val="24"/>
                <w:szCs w:val="24"/>
              </w:rPr>
            </w:pPr>
            <w:r w:rsidRPr="00C43F23">
              <w:rPr>
                <w:rFonts w:ascii="Times New Roman" w:hAnsi="Times New Roman" w:cs="Times New Roman"/>
                <w:color w:val="000000"/>
                <w:sz w:val="24"/>
                <w:szCs w:val="24"/>
              </w:rPr>
              <w:t xml:space="preserve">Площадка </w:t>
            </w:r>
            <w:proofErr w:type="spellStart"/>
            <w:r w:rsidRPr="00C43F23">
              <w:rPr>
                <w:rFonts w:ascii="Times New Roman" w:hAnsi="Times New Roman" w:cs="Times New Roman"/>
                <w:color w:val="000000"/>
                <w:sz w:val="24"/>
                <w:szCs w:val="24"/>
              </w:rPr>
              <w:t>Секисовского</w:t>
            </w:r>
            <w:proofErr w:type="spellEnd"/>
            <w:r w:rsidRPr="00C43F23">
              <w:rPr>
                <w:rFonts w:ascii="Times New Roman" w:hAnsi="Times New Roman" w:cs="Times New Roman"/>
                <w:color w:val="000000"/>
                <w:sz w:val="24"/>
                <w:szCs w:val="24"/>
              </w:rPr>
              <w:t xml:space="preserve"> месторождения</w:t>
            </w:r>
          </w:p>
        </w:tc>
        <w:tc>
          <w:tcPr>
            <w:tcW w:w="15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43F23" w:rsidRPr="00FA2104" w:rsidRDefault="00C43F23" w:rsidP="00BC1CDB">
            <w:pPr>
              <w:spacing w:after="0"/>
              <w:jc w:val="center"/>
              <w:rPr>
                <w:rFonts w:ascii="Times New Roman" w:hAnsi="Times New Roman" w:cs="Times New Roman"/>
                <w:sz w:val="24"/>
                <w:szCs w:val="24"/>
                <w:lang w:val="en-US"/>
              </w:rPr>
            </w:pPr>
            <w:r w:rsidRPr="00733BEA">
              <w:rPr>
                <w:rFonts w:ascii="Times New Roman" w:hAnsi="Times New Roman" w:cs="Times New Roman"/>
                <w:sz w:val="24"/>
                <w:szCs w:val="24"/>
              </w:rPr>
              <w:t xml:space="preserve">500 </w:t>
            </w:r>
            <w:proofErr w:type="spellStart"/>
            <w:r w:rsidRPr="00733BEA">
              <w:rPr>
                <w:rFonts w:ascii="Times New Roman" w:hAnsi="Times New Roman" w:cs="Times New Roman"/>
                <w:sz w:val="24"/>
                <w:szCs w:val="24"/>
              </w:rPr>
              <w:t>тыс</w:t>
            </w:r>
            <w:proofErr w:type="gramStart"/>
            <w:r w:rsidRPr="00733BEA">
              <w:rPr>
                <w:rFonts w:ascii="Times New Roman" w:hAnsi="Times New Roman" w:cs="Times New Roman"/>
                <w:sz w:val="24"/>
                <w:szCs w:val="24"/>
              </w:rPr>
              <w:t>.т</w:t>
            </w:r>
            <w:proofErr w:type="spellEnd"/>
            <w:proofErr w:type="gramEnd"/>
            <w:r w:rsidRPr="00733BEA">
              <w:rPr>
                <w:rFonts w:ascii="Times New Roman" w:hAnsi="Times New Roman" w:cs="Times New Roman"/>
                <w:sz w:val="24"/>
                <w:szCs w:val="24"/>
              </w:rPr>
              <w:t xml:space="preserve"> руды/год</w:t>
            </w:r>
          </w:p>
        </w:tc>
        <w:tc>
          <w:tcPr>
            <w:tcW w:w="24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43F23" w:rsidRPr="00480CAF" w:rsidRDefault="00C43F23" w:rsidP="00BC1CDB">
            <w:pPr>
              <w:spacing w:after="0" w:line="240" w:lineRule="auto"/>
              <w:rPr>
                <w:rFonts w:ascii="Times New Roman" w:eastAsia="Times New Roman" w:hAnsi="Times New Roman" w:cs="Times New Roman"/>
                <w:sz w:val="24"/>
                <w:szCs w:val="24"/>
              </w:rPr>
            </w:pPr>
            <w:r w:rsidRPr="00480CAF">
              <w:rPr>
                <w:rFonts w:ascii="Times New Roman" w:eastAsia="Times New Roman" w:hAnsi="Times New Roman" w:cs="Times New Roman"/>
                <w:sz w:val="24"/>
                <w:szCs w:val="24"/>
              </w:rPr>
              <w:t>Вентиляционный</w:t>
            </w:r>
          </w:p>
          <w:p w:rsidR="00C43F23" w:rsidRPr="00480CAF" w:rsidRDefault="00C43F23" w:rsidP="00BC1CDB">
            <w:pPr>
              <w:spacing w:after="0" w:line="240" w:lineRule="auto"/>
              <w:rPr>
                <w:rFonts w:ascii="Times New Roman" w:eastAsia="Times New Roman" w:hAnsi="Times New Roman" w:cs="Times New Roman"/>
                <w:sz w:val="24"/>
                <w:szCs w:val="24"/>
              </w:rPr>
            </w:pPr>
            <w:r w:rsidRPr="00480CAF">
              <w:rPr>
                <w:rFonts w:ascii="Times New Roman" w:eastAsia="Times New Roman" w:hAnsi="Times New Roman" w:cs="Times New Roman"/>
                <w:sz w:val="24"/>
                <w:szCs w:val="24"/>
              </w:rPr>
              <w:t>ходовой</w:t>
            </w:r>
          </w:p>
          <w:p w:rsidR="00C43F23" w:rsidRPr="00480CAF" w:rsidRDefault="00C43F23" w:rsidP="00BC1CDB">
            <w:pPr>
              <w:spacing w:after="0" w:line="240" w:lineRule="auto"/>
              <w:rPr>
                <w:rFonts w:ascii="Times New Roman" w:eastAsia="Times New Roman" w:hAnsi="Times New Roman" w:cs="Times New Roman"/>
                <w:sz w:val="24"/>
                <w:szCs w:val="24"/>
              </w:rPr>
            </w:pPr>
            <w:r w:rsidRPr="00480CAF">
              <w:rPr>
                <w:rFonts w:ascii="Times New Roman" w:eastAsia="Times New Roman" w:hAnsi="Times New Roman" w:cs="Times New Roman"/>
                <w:sz w:val="24"/>
                <w:szCs w:val="24"/>
              </w:rPr>
              <w:t>восстающий № 2</w:t>
            </w:r>
          </w:p>
        </w:tc>
        <w:tc>
          <w:tcPr>
            <w:tcW w:w="14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43F23" w:rsidRPr="00480CAF" w:rsidRDefault="00C43F23" w:rsidP="00BC1CDB">
            <w:pPr>
              <w:spacing w:after="0" w:line="240" w:lineRule="auto"/>
              <w:jc w:val="center"/>
              <w:rPr>
                <w:rFonts w:ascii="Times New Roman" w:eastAsia="Times New Roman" w:hAnsi="Times New Roman" w:cs="Times New Roman"/>
                <w:sz w:val="24"/>
                <w:szCs w:val="24"/>
              </w:rPr>
            </w:pPr>
            <w:r w:rsidRPr="00480CAF">
              <w:rPr>
                <w:rFonts w:ascii="Times New Roman" w:eastAsia="Times New Roman" w:hAnsi="Times New Roman" w:cs="Times New Roman"/>
                <w:sz w:val="24"/>
                <w:szCs w:val="24"/>
              </w:rPr>
              <w:t>0009</w:t>
            </w:r>
          </w:p>
        </w:tc>
        <w:tc>
          <w:tcPr>
            <w:tcW w:w="2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43F23" w:rsidRPr="00733BEA" w:rsidRDefault="00C43F23" w:rsidP="00BC1CDB">
            <w:pPr>
              <w:spacing w:after="0"/>
              <w:jc w:val="center"/>
              <w:rPr>
                <w:rFonts w:ascii="Times New Roman" w:hAnsi="Times New Roman" w:cs="Times New Roman"/>
                <w:sz w:val="24"/>
                <w:szCs w:val="24"/>
              </w:rPr>
            </w:pPr>
            <w:r w:rsidRPr="00733BEA">
              <w:rPr>
                <w:rFonts w:ascii="Times New Roman" w:hAnsi="Times New Roman" w:cs="Times New Roman"/>
                <w:sz w:val="24"/>
                <w:szCs w:val="24"/>
              </w:rPr>
              <w:t>50°19’55”; СШ</w:t>
            </w:r>
          </w:p>
          <w:p w:rsidR="00C43F23" w:rsidRPr="00733BEA" w:rsidRDefault="00C43F23" w:rsidP="00BC1CDB">
            <w:pPr>
              <w:spacing w:after="0"/>
              <w:jc w:val="center"/>
              <w:rPr>
                <w:rFonts w:ascii="Times New Roman" w:hAnsi="Times New Roman" w:cs="Times New Roman"/>
                <w:sz w:val="24"/>
                <w:szCs w:val="24"/>
              </w:rPr>
            </w:pPr>
            <w:r w:rsidRPr="00733BEA">
              <w:rPr>
                <w:rFonts w:ascii="Times New Roman" w:hAnsi="Times New Roman" w:cs="Times New Roman"/>
                <w:sz w:val="24"/>
                <w:szCs w:val="24"/>
              </w:rPr>
              <w:t>82°36’33” ВД</w:t>
            </w:r>
          </w:p>
        </w:tc>
        <w:tc>
          <w:tcPr>
            <w:tcW w:w="18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43F23" w:rsidRPr="00FA2104" w:rsidRDefault="00C43F23" w:rsidP="00BC1CD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Пыль общая</w:t>
            </w:r>
          </w:p>
        </w:tc>
        <w:tc>
          <w:tcPr>
            <w:tcW w:w="19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43F23" w:rsidRPr="00FA2104" w:rsidRDefault="00C43F23" w:rsidP="00BC1C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раз в квартал</w:t>
            </w:r>
          </w:p>
        </w:tc>
      </w:tr>
      <w:tr w:rsidR="00C43F23" w:rsidRPr="00FA2104" w:rsidTr="00BC1CDB">
        <w:trPr>
          <w:trHeight w:val="20"/>
          <w:tblCellSpacing w:w="0" w:type="auto"/>
        </w:trPr>
        <w:tc>
          <w:tcPr>
            <w:tcW w:w="2168" w:type="dxa"/>
            <w:tcBorders>
              <w:top w:val="single" w:sz="5" w:space="0" w:color="CFCFCF"/>
              <w:left w:val="single" w:sz="5" w:space="0" w:color="CFCFCF"/>
              <w:right w:val="single" w:sz="5" w:space="0" w:color="CFCFCF"/>
            </w:tcBorders>
            <w:tcMar>
              <w:top w:w="15" w:type="dxa"/>
              <w:left w:w="15" w:type="dxa"/>
              <w:bottom w:w="15" w:type="dxa"/>
              <w:right w:w="15" w:type="dxa"/>
            </w:tcMar>
          </w:tcPr>
          <w:p w:rsidR="00C43F23" w:rsidRPr="00C43F23" w:rsidRDefault="00C43F23" w:rsidP="00C43F23">
            <w:pPr>
              <w:spacing w:after="0"/>
              <w:rPr>
                <w:rFonts w:ascii="Times New Roman" w:hAnsi="Times New Roman" w:cs="Times New Roman"/>
                <w:sz w:val="24"/>
                <w:szCs w:val="24"/>
              </w:rPr>
            </w:pPr>
            <w:r w:rsidRPr="00C43F23">
              <w:rPr>
                <w:rFonts w:ascii="Times New Roman" w:hAnsi="Times New Roman" w:cs="Times New Roman"/>
                <w:color w:val="000000"/>
                <w:sz w:val="24"/>
                <w:szCs w:val="24"/>
              </w:rPr>
              <w:t xml:space="preserve">Площадка </w:t>
            </w:r>
            <w:proofErr w:type="spellStart"/>
            <w:r w:rsidRPr="00C43F23">
              <w:rPr>
                <w:rFonts w:ascii="Times New Roman" w:hAnsi="Times New Roman" w:cs="Times New Roman"/>
                <w:color w:val="000000"/>
                <w:sz w:val="24"/>
                <w:szCs w:val="24"/>
              </w:rPr>
              <w:t>Секисовского</w:t>
            </w:r>
            <w:proofErr w:type="spellEnd"/>
            <w:r w:rsidRPr="00C43F23">
              <w:rPr>
                <w:rFonts w:ascii="Times New Roman" w:hAnsi="Times New Roman" w:cs="Times New Roman"/>
                <w:color w:val="000000"/>
                <w:sz w:val="24"/>
                <w:szCs w:val="24"/>
              </w:rPr>
              <w:t xml:space="preserve"> месторождения</w:t>
            </w:r>
          </w:p>
        </w:tc>
        <w:tc>
          <w:tcPr>
            <w:tcW w:w="1557" w:type="dxa"/>
            <w:tcBorders>
              <w:top w:val="single" w:sz="5" w:space="0" w:color="CFCFCF"/>
              <w:left w:val="single" w:sz="5" w:space="0" w:color="CFCFCF"/>
              <w:right w:val="single" w:sz="5" w:space="0" w:color="CFCFCF"/>
            </w:tcBorders>
            <w:tcMar>
              <w:top w:w="15" w:type="dxa"/>
              <w:left w:w="15" w:type="dxa"/>
              <w:bottom w:w="15" w:type="dxa"/>
              <w:right w:w="15" w:type="dxa"/>
            </w:tcMar>
            <w:vAlign w:val="center"/>
          </w:tcPr>
          <w:p w:rsidR="00C43F23" w:rsidRPr="00FA2104" w:rsidRDefault="00C43F23" w:rsidP="00BC1CDB">
            <w:pPr>
              <w:spacing w:after="0"/>
              <w:jc w:val="center"/>
              <w:rPr>
                <w:rFonts w:ascii="Times New Roman" w:hAnsi="Times New Roman" w:cs="Times New Roman"/>
                <w:sz w:val="24"/>
                <w:szCs w:val="24"/>
                <w:lang w:val="en-US"/>
              </w:rPr>
            </w:pPr>
            <w:r w:rsidRPr="00733BEA">
              <w:rPr>
                <w:rFonts w:ascii="Times New Roman" w:hAnsi="Times New Roman" w:cs="Times New Roman"/>
                <w:sz w:val="24"/>
                <w:szCs w:val="24"/>
              </w:rPr>
              <w:t xml:space="preserve">500 </w:t>
            </w:r>
            <w:proofErr w:type="spellStart"/>
            <w:r w:rsidRPr="00733BEA">
              <w:rPr>
                <w:rFonts w:ascii="Times New Roman" w:hAnsi="Times New Roman" w:cs="Times New Roman"/>
                <w:sz w:val="24"/>
                <w:szCs w:val="24"/>
              </w:rPr>
              <w:t>тыс</w:t>
            </w:r>
            <w:proofErr w:type="gramStart"/>
            <w:r w:rsidRPr="00733BEA">
              <w:rPr>
                <w:rFonts w:ascii="Times New Roman" w:hAnsi="Times New Roman" w:cs="Times New Roman"/>
                <w:sz w:val="24"/>
                <w:szCs w:val="24"/>
              </w:rPr>
              <w:t>.т</w:t>
            </w:r>
            <w:proofErr w:type="spellEnd"/>
            <w:proofErr w:type="gramEnd"/>
            <w:r w:rsidRPr="00733BEA">
              <w:rPr>
                <w:rFonts w:ascii="Times New Roman" w:hAnsi="Times New Roman" w:cs="Times New Roman"/>
                <w:sz w:val="24"/>
                <w:szCs w:val="24"/>
              </w:rPr>
              <w:t xml:space="preserve"> руды/год</w:t>
            </w:r>
          </w:p>
        </w:tc>
        <w:tc>
          <w:tcPr>
            <w:tcW w:w="2448" w:type="dxa"/>
            <w:tcBorders>
              <w:top w:val="single" w:sz="5" w:space="0" w:color="CFCFCF"/>
              <w:left w:val="single" w:sz="5" w:space="0" w:color="CFCFCF"/>
              <w:right w:val="single" w:sz="5" w:space="0" w:color="CFCFCF"/>
            </w:tcBorders>
            <w:tcMar>
              <w:top w:w="15" w:type="dxa"/>
              <w:left w:w="15" w:type="dxa"/>
              <w:bottom w:w="15" w:type="dxa"/>
              <w:right w:w="15" w:type="dxa"/>
            </w:tcMar>
            <w:vAlign w:val="center"/>
          </w:tcPr>
          <w:p w:rsidR="00C43F23" w:rsidRPr="00480CAF" w:rsidRDefault="00C43F23" w:rsidP="00BC1CDB">
            <w:pPr>
              <w:spacing w:after="0" w:line="240" w:lineRule="auto"/>
              <w:rPr>
                <w:rFonts w:ascii="Times New Roman" w:eastAsia="Times New Roman" w:hAnsi="Times New Roman" w:cs="Times New Roman"/>
                <w:sz w:val="24"/>
                <w:szCs w:val="24"/>
              </w:rPr>
            </w:pPr>
            <w:r w:rsidRPr="00480CAF">
              <w:rPr>
                <w:rFonts w:ascii="Times New Roman" w:eastAsia="Times New Roman" w:hAnsi="Times New Roman" w:cs="Times New Roman"/>
                <w:sz w:val="24"/>
                <w:szCs w:val="24"/>
              </w:rPr>
              <w:t>Вентиляционный</w:t>
            </w:r>
          </w:p>
          <w:p w:rsidR="00C43F23" w:rsidRPr="00480CAF" w:rsidRDefault="00C43F23" w:rsidP="00BC1CDB">
            <w:pPr>
              <w:spacing w:after="0" w:line="240" w:lineRule="auto"/>
              <w:rPr>
                <w:rFonts w:ascii="Times New Roman" w:eastAsia="Times New Roman" w:hAnsi="Times New Roman" w:cs="Times New Roman"/>
                <w:sz w:val="24"/>
                <w:szCs w:val="24"/>
              </w:rPr>
            </w:pPr>
            <w:r w:rsidRPr="00480CAF">
              <w:rPr>
                <w:rFonts w:ascii="Times New Roman" w:eastAsia="Times New Roman" w:hAnsi="Times New Roman" w:cs="Times New Roman"/>
                <w:sz w:val="24"/>
                <w:szCs w:val="24"/>
              </w:rPr>
              <w:t>восстающий № 8</w:t>
            </w:r>
          </w:p>
        </w:tc>
        <w:tc>
          <w:tcPr>
            <w:tcW w:w="1400" w:type="dxa"/>
            <w:tcBorders>
              <w:top w:val="single" w:sz="5" w:space="0" w:color="CFCFCF"/>
              <w:left w:val="single" w:sz="5" w:space="0" w:color="CFCFCF"/>
              <w:right w:val="single" w:sz="5" w:space="0" w:color="CFCFCF"/>
            </w:tcBorders>
            <w:tcMar>
              <w:top w:w="15" w:type="dxa"/>
              <w:left w:w="15" w:type="dxa"/>
              <w:bottom w:w="15" w:type="dxa"/>
              <w:right w:w="15" w:type="dxa"/>
            </w:tcMar>
            <w:vAlign w:val="center"/>
          </w:tcPr>
          <w:p w:rsidR="00C43F23" w:rsidRPr="00480CAF" w:rsidRDefault="00C43F23" w:rsidP="00BC1CDB">
            <w:pPr>
              <w:spacing w:after="0" w:line="240" w:lineRule="auto"/>
              <w:jc w:val="center"/>
              <w:rPr>
                <w:rFonts w:ascii="Times New Roman" w:eastAsia="Times New Roman" w:hAnsi="Times New Roman" w:cs="Times New Roman"/>
                <w:sz w:val="24"/>
                <w:szCs w:val="24"/>
              </w:rPr>
            </w:pPr>
            <w:r w:rsidRPr="00480CAF">
              <w:rPr>
                <w:rFonts w:ascii="Times New Roman" w:eastAsia="Times New Roman" w:hAnsi="Times New Roman" w:cs="Times New Roman"/>
                <w:sz w:val="24"/>
                <w:szCs w:val="24"/>
              </w:rPr>
              <w:t>0010</w:t>
            </w:r>
          </w:p>
        </w:tc>
        <w:tc>
          <w:tcPr>
            <w:tcW w:w="2494" w:type="dxa"/>
            <w:tcBorders>
              <w:top w:val="single" w:sz="5" w:space="0" w:color="CFCFCF"/>
              <w:left w:val="single" w:sz="5" w:space="0" w:color="CFCFCF"/>
              <w:right w:val="single" w:sz="5" w:space="0" w:color="CFCFCF"/>
            </w:tcBorders>
            <w:tcMar>
              <w:top w:w="15" w:type="dxa"/>
              <w:left w:w="15" w:type="dxa"/>
              <w:bottom w:w="15" w:type="dxa"/>
              <w:right w:w="15" w:type="dxa"/>
            </w:tcMar>
            <w:vAlign w:val="center"/>
          </w:tcPr>
          <w:p w:rsidR="00C43F23" w:rsidRPr="00733BEA" w:rsidRDefault="00C43F23" w:rsidP="00BC1CDB">
            <w:pPr>
              <w:spacing w:after="0"/>
              <w:jc w:val="center"/>
              <w:rPr>
                <w:rFonts w:ascii="Times New Roman" w:hAnsi="Times New Roman" w:cs="Times New Roman"/>
                <w:sz w:val="24"/>
                <w:szCs w:val="24"/>
              </w:rPr>
            </w:pPr>
            <w:r w:rsidRPr="00733BEA">
              <w:rPr>
                <w:rFonts w:ascii="Times New Roman" w:hAnsi="Times New Roman" w:cs="Times New Roman"/>
                <w:sz w:val="24"/>
                <w:szCs w:val="24"/>
              </w:rPr>
              <w:t>50°19’55”; СШ</w:t>
            </w:r>
          </w:p>
          <w:p w:rsidR="00C43F23" w:rsidRPr="00733BEA" w:rsidRDefault="00C43F23" w:rsidP="00BC1CDB">
            <w:pPr>
              <w:spacing w:after="0"/>
              <w:jc w:val="center"/>
              <w:rPr>
                <w:rFonts w:ascii="Times New Roman" w:hAnsi="Times New Roman" w:cs="Times New Roman"/>
                <w:sz w:val="24"/>
                <w:szCs w:val="24"/>
              </w:rPr>
            </w:pPr>
            <w:r w:rsidRPr="00733BEA">
              <w:rPr>
                <w:rFonts w:ascii="Times New Roman" w:hAnsi="Times New Roman" w:cs="Times New Roman"/>
                <w:sz w:val="24"/>
                <w:szCs w:val="24"/>
              </w:rPr>
              <w:t>82°36’33” ВД</w:t>
            </w:r>
          </w:p>
        </w:tc>
        <w:tc>
          <w:tcPr>
            <w:tcW w:w="18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43F23" w:rsidRPr="00FA2104" w:rsidRDefault="00C43F23" w:rsidP="00BC1CD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Пыль общая</w:t>
            </w:r>
          </w:p>
        </w:tc>
        <w:tc>
          <w:tcPr>
            <w:tcW w:w="1996" w:type="dxa"/>
            <w:tcBorders>
              <w:top w:val="single" w:sz="5" w:space="0" w:color="CFCFCF"/>
              <w:left w:val="single" w:sz="5" w:space="0" w:color="CFCFCF"/>
              <w:right w:val="single" w:sz="5" w:space="0" w:color="CFCFCF"/>
            </w:tcBorders>
            <w:tcMar>
              <w:top w:w="15" w:type="dxa"/>
              <w:left w:w="15" w:type="dxa"/>
              <w:bottom w:w="15" w:type="dxa"/>
              <w:right w:w="15" w:type="dxa"/>
            </w:tcMar>
            <w:vAlign w:val="center"/>
          </w:tcPr>
          <w:p w:rsidR="00C43F23" w:rsidRPr="00FA2104" w:rsidRDefault="00C43F23" w:rsidP="00BC1C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раз в квартал</w:t>
            </w:r>
          </w:p>
        </w:tc>
      </w:tr>
    </w:tbl>
    <w:p w:rsidR="001B57CA" w:rsidRDefault="001B57CA" w:rsidP="001B57CA">
      <w:pPr>
        <w:spacing w:after="0"/>
        <w:jc w:val="center"/>
        <w:rPr>
          <w:rFonts w:ascii="Times New Roman" w:hAnsi="Times New Roman" w:cs="Times New Roman"/>
          <w:b/>
          <w:color w:val="000000"/>
          <w:sz w:val="24"/>
          <w:szCs w:val="24"/>
        </w:rPr>
      </w:pPr>
      <w:bookmarkStart w:id="10" w:name="z49"/>
    </w:p>
    <w:p w:rsidR="001B57CA" w:rsidRPr="00EA7B9F" w:rsidRDefault="001B57CA" w:rsidP="001B57CA">
      <w:pPr>
        <w:spacing w:after="0"/>
        <w:jc w:val="center"/>
        <w:rPr>
          <w:rFonts w:ascii="Times New Roman" w:hAnsi="Times New Roman" w:cs="Times New Roman"/>
          <w:sz w:val="24"/>
          <w:szCs w:val="24"/>
        </w:rPr>
      </w:pPr>
      <w:r>
        <w:rPr>
          <w:rFonts w:ascii="Times New Roman" w:hAnsi="Times New Roman" w:cs="Times New Roman"/>
          <w:b/>
          <w:color w:val="000000"/>
          <w:sz w:val="24"/>
          <w:szCs w:val="24"/>
        </w:rPr>
        <w:t>Площадка реконструкции хвостохранилища</w:t>
      </w:r>
    </w:p>
    <w:tbl>
      <w:tblPr>
        <w:tblW w:w="13908" w:type="dxa"/>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168"/>
        <w:gridCol w:w="1557"/>
        <w:gridCol w:w="2448"/>
        <w:gridCol w:w="1400"/>
        <w:gridCol w:w="2494"/>
        <w:gridCol w:w="1845"/>
        <w:gridCol w:w="1996"/>
      </w:tblGrid>
      <w:tr w:rsidR="001B57CA" w:rsidRPr="00FA2104" w:rsidTr="00DE7D25">
        <w:trPr>
          <w:trHeight w:val="20"/>
          <w:tblCellSpacing w:w="0" w:type="auto"/>
        </w:trPr>
        <w:tc>
          <w:tcPr>
            <w:tcW w:w="216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B57CA" w:rsidRPr="00FA2104" w:rsidRDefault="001B57CA" w:rsidP="00DE7D25">
            <w:pPr>
              <w:spacing w:after="20"/>
              <w:ind w:left="20"/>
              <w:jc w:val="center"/>
              <w:rPr>
                <w:rFonts w:ascii="Times New Roman" w:hAnsi="Times New Roman" w:cs="Times New Roman"/>
                <w:sz w:val="24"/>
                <w:szCs w:val="24"/>
              </w:rPr>
            </w:pPr>
            <w:r w:rsidRPr="00FA2104">
              <w:rPr>
                <w:rFonts w:ascii="Times New Roman" w:hAnsi="Times New Roman" w:cs="Times New Roman"/>
                <w:color w:val="000000"/>
                <w:sz w:val="24"/>
                <w:szCs w:val="24"/>
              </w:rPr>
              <w:t>Наименование площадки</w:t>
            </w:r>
          </w:p>
        </w:tc>
        <w:tc>
          <w:tcPr>
            <w:tcW w:w="15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B57CA" w:rsidRPr="00FA2104" w:rsidRDefault="001B57CA" w:rsidP="00DE7D25">
            <w:pPr>
              <w:spacing w:after="20"/>
              <w:ind w:left="20"/>
              <w:jc w:val="center"/>
              <w:rPr>
                <w:rFonts w:ascii="Times New Roman" w:hAnsi="Times New Roman" w:cs="Times New Roman"/>
                <w:sz w:val="24"/>
                <w:szCs w:val="24"/>
              </w:rPr>
            </w:pPr>
            <w:r w:rsidRPr="00FA2104">
              <w:rPr>
                <w:rFonts w:ascii="Times New Roman" w:hAnsi="Times New Roman" w:cs="Times New Roman"/>
                <w:color w:val="000000"/>
                <w:sz w:val="24"/>
                <w:szCs w:val="24"/>
              </w:rPr>
              <w:t>Проектная мощность производства</w:t>
            </w:r>
          </w:p>
        </w:tc>
        <w:tc>
          <w:tcPr>
            <w:tcW w:w="38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B57CA" w:rsidRPr="00FA2104" w:rsidRDefault="001B57CA" w:rsidP="00DE7D25">
            <w:pPr>
              <w:spacing w:after="20"/>
              <w:ind w:left="20"/>
              <w:jc w:val="center"/>
              <w:rPr>
                <w:rFonts w:ascii="Times New Roman" w:hAnsi="Times New Roman" w:cs="Times New Roman"/>
                <w:sz w:val="24"/>
                <w:szCs w:val="24"/>
              </w:rPr>
            </w:pPr>
            <w:r w:rsidRPr="00FA2104">
              <w:rPr>
                <w:rFonts w:ascii="Times New Roman" w:hAnsi="Times New Roman" w:cs="Times New Roman"/>
                <w:color w:val="000000"/>
                <w:sz w:val="24"/>
                <w:szCs w:val="24"/>
              </w:rPr>
              <w:t>Источники выброса</w:t>
            </w:r>
          </w:p>
        </w:tc>
        <w:tc>
          <w:tcPr>
            <w:tcW w:w="249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B57CA" w:rsidRPr="00FA2104" w:rsidRDefault="001B57CA" w:rsidP="00DE7D25">
            <w:pPr>
              <w:spacing w:after="20"/>
              <w:ind w:left="20"/>
              <w:jc w:val="center"/>
              <w:rPr>
                <w:rFonts w:ascii="Times New Roman" w:hAnsi="Times New Roman" w:cs="Times New Roman"/>
                <w:sz w:val="24"/>
                <w:szCs w:val="24"/>
              </w:rPr>
            </w:pPr>
            <w:r w:rsidRPr="00FA2104">
              <w:rPr>
                <w:rFonts w:ascii="Times New Roman" w:hAnsi="Times New Roman" w:cs="Times New Roman"/>
                <w:color w:val="000000"/>
                <w:sz w:val="24"/>
                <w:szCs w:val="24"/>
              </w:rPr>
              <w:t>местоположение (географические координаты)</w:t>
            </w:r>
          </w:p>
        </w:tc>
        <w:tc>
          <w:tcPr>
            <w:tcW w:w="184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B57CA" w:rsidRPr="00FA2104" w:rsidRDefault="001B57CA" w:rsidP="00DE7D25">
            <w:pPr>
              <w:spacing w:after="20"/>
              <w:ind w:left="20"/>
              <w:jc w:val="center"/>
              <w:rPr>
                <w:rFonts w:ascii="Times New Roman" w:hAnsi="Times New Roman" w:cs="Times New Roman"/>
                <w:sz w:val="24"/>
                <w:szCs w:val="24"/>
              </w:rPr>
            </w:pPr>
            <w:r w:rsidRPr="00FA2104">
              <w:rPr>
                <w:rFonts w:ascii="Times New Roman" w:hAnsi="Times New Roman" w:cs="Times New Roman"/>
                <w:color w:val="000000"/>
                <w:sz w:val="24"/>
                <w:szCs w:val="24"/>
              </w:rPr>
              <w:t xml:space="preserve">Наименование загрязняющих веществ </w:t>
            </w:r>
            <w:proofErr w:type="gramStart"/>
            <w:r w:rsidRPr="00FA2104">
              <w:rPr>
                <w:rFonts w:ascii="Times New Roman" w:hAnsi="Times New Roman" w:cs="Times New Roman"/>
                <w:color w:val="000000"/>
                <w:sz w:val="24"/>
                <w:szCs w:val="24"/>
              </w:rPr>
              <w:t>согласно проекта</w:t>
            </w:r>
            <w:proofErr w:type="gramEnd"/>
          </w:p>
        </w:tc>
        <w:tc>
          <w:tcPr>
            <w:tcW w:w="199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B57CA" w:rsidRPr="00FA2104" w:rsidRDefault="001B57CA" w:rsidP="00DE7D25">
            <w:pPr>
              <w:spacing w:after="20"/>
              <w:ind w:left="20"/>
              <w:jc w:val="center"/>
              <w:rPr>
                <w:rFonts w:ascii="Times New Roman" w:hAnsi="Times New Roman" w:cs="Times New Roman"/>
                <w:sz w:val="24"/>
                <w:szCs w:val="24"/>
              </w:rPr>
            </w:pPr>
            <w:r w:rsidRPr="00FA2104">
              <w:rPr>
                <w:rFonts w:ascii="Times New Roman" w:hAnsi="Times New Roman" w:cs="Times New Roman"/>
                <w:color w:val="000000"/>
                <w:sz w:val="24"/>
                <w:szCs w:val="24"/>
              </w:rPr>
              <w:t>Периодичность инструментальных замеров</w:t>
            </w:r>
          </w:p>
        </w:tc>
      </w:tr>
      <w:tr w:rsidR="001B57CA" w:rsidRPr="00FA2104" w:rsidTr="00DE7D25">
        <w:trPr>
          <w:trHeight w:val="20"/>
          <w:tblCellSpacing w:w="0" w:type="auto"/>
        </w:trPr>
        <w:tc>
          <w:tcPr>
            <w:tcW w:w="2168" w:type="dxa"/>
            <w:vMerge/>
            <w:tcBorders>
              <w:top w:val="nil"/>
              <w:left w:val="single" w:sz="5" w:space="0" w:color="CFCFCF"/>
              <w:bottom w:val="single" w:sz="5" w:space="0" w:color="CFCFCF"/>
              <w:right w:val="single" w:sz="5" w:space="0" w:color="CFCFCF"/>
            </w:tcBorders>
            <w:vAlign w:val="center"/>
          </w:tcPr>
          <w:p w:rsidR="001B57CA" w:rsidRPr="00FA2104" w:rsidRDefault="001B57CA" w:rsidP="00DE7D25">
            <w:pPr>
              <w:jc w:val="cente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vAlign w:val="center"/>
          </w:tcPr>
          <w:p w:rsidR="001B57CA" w:rsidRPr="00FA2104" w:rsidRDefault="001B57CA" w:rsidP="00DE7D25">
            <w:pPr>
              <w:jc w:val="center"/>
              <w:rPr>
                <w:rFonts w:ascii="Times New Roman" w:hAnsi="Times New Roman" w:cs="Times New Roman"/>
                <w:sz w:val="24"/>
                <w:szCs w:val="24"/>
              </w:rPr>
            </w:pPr>
          </w:p>
        </w:tc>
        <w:tc>
          <w:tcPr>
            <w:tcW w:w="24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B57CA" w:rsidRPr="00FA2104" w:rsidRDefault="001B57CA" w:rsidP="00DE7D25">
            <w:pPr>
              <w:spacing w:after="20"/>
              <w:ind w:left="20"/>
              <w:jc w:val="center"/>
              <w:rPr>
                <w:rFonts w:ascii="Times New Roman" w:hAnsi="Times New Roman" w:cs="Times New Roman"/>
                <w:sz w:val="24"/>
                <w:szCs w:val="24"/>
              </w:rPr>
            </w:pPr>
            <w:r w:rsidRPr="00FA2104">
              <w:rPr>
                <w:rFonts w:ascii="Times New Roman" w:hAnsi="Times New Roman" w:cs="Times New Roman"/>
                <w:color w:val="000000"/>
                <w:sz w:val="24"/>
                <w:szCs w:val="24"/>
              </w:rPr>
              <w:t>наименование</w:t>
            </w:r>
          </w:p>
        </w:tc>
        <w:tc>
          <w:tcPr>
            <w:tcW w:w="14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B57CA" w:rsidRPr="00FA2104" w:rsidRDefault="001B57CA" w:rsidP="00DE7D25">
            <w:pPr>
              <w:spacing w:after="20"/>
              <w:ind w:left="20"/>
              <w:jc w:val="center"/>
              <w:rPr>
                <w:rFonts w:ascii="Times New Roman" w:hAnsi="Times New Roman" w:cs="Times New Roman"/>
                <w:sz w:val="24"/>
                <w:szCs w:val="24"/>
              </w:rPr>
            </w:pPr>
            <w:r w:rsidRPr="00FA2104">
              <w:rPr>
                <w:rFonts w:ascii="Times New Roman" w:hAnsi="Times New Roman" w:cs="Times New Roman"/>
                <w:color w:val="000000"/>
                <w:sz w:val="24"/>
                <w:szCs w:val="24"/>
              </w:rPr>
              <w:t>номер</w:t>
            </w:r>
          </w:p>
        </w:tc>
        <w:tc>
          <w:tcPr>
            <w:tcW w:w="0" w:type="auto"/>
            <w:vMerge/>
            <w:tcBorders>
              <w:top w:val="nil"/>
              <w:left w:val="single" w:sz="5" w:space="0" w:color="CFCFCF"/>
              <w:bottom w:val="single" w:sz="5" w:space="0" w:color="CFCFCF"/>
              <w:right w:val="single" w:sz="5" w:space="0" w:color="CFCFCF"/>
            </w:tcBorders>
            <w:vAlign w:val="center"/>
          </w:tcPr>
          <w:p w:rsidR="001B57CA" w:rsidRPr="00FA2104" w:rsidRDefault="001B57CA" w:rsidP="00DE7D25">
            <w:pPr>
              <w:jc w:val="center"/>
              <w:rPr>
                <w:rFonts w:ascii="Times New Roman" w:hAnsi="Times New Roman" w:cs="Times New Roman"/>
                <w:sz w:val="24"/>
                <w:szCs w:val="24"/>
              </w:rPr>
            </w:pPr>
          </w:p>
        </w:tc>
        <w:tc>
          <w:tcPr>
            <w:tcW w:w="1845" w:type="dxa"/>
            <w:vMerge/>
            <w:tcBorders>
              <w:top w:val="nil"/>
              <w:left w:val="single" w:sz="5" w:space="0" w:color="CFCFCF"/>
              <w:bottom w:val="single" w:sz="5" w:space="0" w:color="CFCFCF"/>
              <w:right w:val="single" w:sz="5" w:space="0" w:color="CFCFCF"/>
            </w:tcBorders>
            <w:vAlign w:val="center"/>
          </w:tcPr>
          <w:p w:rsidR="001B57CA" w:rsidRPr="00FA2104" w:rsidRDefault="001B57CA" w:rsidP="00DE7D25">
            <w:pPr>
              <w:jc w:val="center"/>
              <w:rPr>
                <w:rFonts w:ascii="Times New Roman" w:hAnsi="Times New Roman" w:cs="Times New Roman"/>
                <w:sz w:val="24"/>
                <w:szCs w:val="24"/>
              </w:rPr>
            </w:pPr>
          </w:p>
        </w:tc>
        <w:tc>
          <w:tcPr>
            <w:tcW w:w="1996" w:type="dxa"/>
            <w:vMerge/>
            <w:tcBorders>
              <w:top w:val="nil"/>
              <w:left w:val="single" w:sz="5" w:space="0" w:color="CFCFCF"/>
              <w:bottom w:val="single" w:sz="5" w:space="0" w:color="CFCFCF"/>
              <w:right w:val="single" w:sz="5" w:space="0" w:color="CFCFCF"/>
            </w:tcBorders>
            <w:vAlign w:val="center"/>
          </w:tcPr>
          <w:p w:rsidR="001B57CA" w:rsidRPr="00FA2104" w:rsidRDefault="001B57CA" w:rsidP="00DE7D25">
            <w:pPr>
              <w:jc w:val="center"/>
              <w:rPr>
                <w:rFonts w:ascii="Times New Roman" w:hAnsi="Times New Roman" w:cs="Times New Roman"/>
                <w:sz w:val="24"/>
                <w:szCs w:val="24"/>
              </w:rPr>
            </w:pPr>
          </w:p>
        </w:tc>
      </w:tr>
      <w:tr w:rsidR="001B57CA" w:rsidRPr="00FA2104" w:rsidTr="00DE7D25">
        <w:trPr>
          <w:trHeight w:val="20"/>
          <w:tblCellSpacing w:w="0" w:type="auto"/>
        </w:trPr>
        <w:tc>
          <w:tcPr>
            <w:tcW w:w="21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B57CA" w:rsidRPr="00FA2104" w:rsidRDefault="001B57CA" w:rsidP="00DE7D25">
            <w:pPr>
              <w:spacing w:after="20"/>
              <w:ind w:left="20"/>
              <w:jc w:val="center"/>
              <w:rPr>
                <w:rFonts w:ascii="Times New Roman" w:hAnsi="Times New Roman" w:cs="Times New Roman"/>
                <w:sz w:val="24"/>
                <w:szCs w:val="24"/>
              </w:rPr>
            </w:pPr>
            <w:r w:rsidRPr="00FA2104">
              <w:rPr>
                <w:rFonts w:ascii="Times New Roman" w:hAnsi="Times New Roman" w:cs="Times New Roman"/>
                <w:color w:val="000000"/>
                <w:sz w:val="24"/>
                <w:szCs w:val="24"/>
              </w:rPr>
              <w:t>1</w:t>
            </w:r>
          </w:p>
        </w:tc>
        <w:tc>
          <w:tcPr>
            <w:tcW w:w="15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B57CA" w:rsidRPr="00FA2104" w:rsidRDefault="001B57CA" w:rsidP="00DE7D25">
            <w:pPr>
              <w:spacing w:after="20"/>
              <w:ind w:left="20"/>
              <w:jc w:val="center"/>
              <w:rPr>
                <w:rFonts w:ascii="Times New Roman" w:hAnsi="Times New Roman" w:cs="Times New Roman"/>
                <w:sz w:val="24"/>
                <w:szCs w:val="24"/>
              </w:rPr>
            </w:pPr>
            <w:r w:rsidRPr="00FA2104">
              <w:rPr>
                <w:rFonts w:ascii="Times New Roman" w:hAnsi="Times New Roman" w:cs="Times New Roman"/>
                <w:color w:val="000000"/>
                <w:sz w:val="24"/>
                <w:szCs w:val="24"/>
              </w:rPr>
              <w:t>2</w:t>
            </w:r>
          </w:p>
        </w:tc>
        <w:tc>
          <w:tcPr>
            <w:tcW w:w="24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B57CA" w:rsidRPr="00FA2104" w:rsidRDefault="001B57CA" w:rsidP="00DE7D25">
            <w:pPr>
              <w:spacing w:after="20"/>
              <w:ind w:left="20"/>
              <w:jc w:val="center"/>
              <w:rPr>
                <w:rFonts w:ascii="Times New Roman" w:hAnsi="Times New Roman" w:cs="Times New Roman"/>
                <w:sz w:val="24"/>
                <w:szCs w:val="24"/>
              </w:rPr>
            </w:pPr>
            <w:r w:rsidRPr="00FA2104">
              <w:rPr>
                <w:rFonts w:ascii="Times New Roman" w:hAnsi="Times New Roman" w:cs="Times New Roman"/>
                <w:color w:val="000000"/>
                <w:sz w:val="24"/>
                <w:szCs w:val="24"/>
              </w:rPr>
              <w:t>3</w:t>
            </w:r>
          </w:p>
        </w:tc>
        <w:tc>
          <w:tcPr>
            <w:tcW w:w="14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B57CA" w:rsidRPr="00FA2104" w:rsidRDefault="001B57CA" w:rsidP="00DE7D25">
            <w:pPr>
              <w:spacing w:after="20"/>
              <w:ind w:left="20"/>
              <w:jc w:val="center"/>
              <w:rPr>
                <w:rFonts w:ascii="Times New Roman" w:hAnsi="Times New Roman" w:cs="Times New Roman"/>
                <w:sz w:val="24"/>
                <w:szCs w:val="24"/>
              </w:rPr>
            </w:pPr>
            <w:r w:rsidRPr="00FA2104">
              <w:rPr>
                <w:rFonts w:ascii="Times New Roman" w:hAnsi="Times New Roman" w:cs="Times New Roman"/>
                <w:color w:val="000000"/>
                <w:sz w:val="24"/>
                <w:szCs w:val="24"/>
              </w:rPr>
              <w:t>4</w:t>
            </w:r>
          </w:p>
        </w:tc>
        <w:tc>
          <w:tcPr>
            <w:tcW w:w="2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B57CA" w:rsidRPr="00FA2104" w:rsidRDefault="001B57CA" w:rsidP="00DE7D25">
            <w:pPr>
              <w:spacing w:after="20"/>
              <w:ind w:left="20"/>
              <w:jc w:val="center"/>
              <w:rPr>
                <w:rFonts w:ascii="Times New Roman" w:hAnsi="Times New Roman" w:cs="Times New Roman"/>
                <w:sz w:val="24"/>
                <w:szCs w:val="24"/>
              </w:rPr>
            </w:pPr>
            <w:r w:rsidRPr="00FA2104">
              <w:rPr>
                <w:rFonts w:ascii="Times New Roman" w:hAnsi="Times New Roman" w:cs="Times New Roman"/>
                <w:color w:val="000000"/>
                <w:sz w:val="24"/>
                <w:szCs w:val="24"/>
              </w:rPr>
              <w:t>5</w:t>
            </w:r>
          </w:p>
        </w:tc>
        <w:tc>
          <w:tcPr>
            <w:tcW w:w="18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B57CA" w:rsidRPr="00FA2104" w:rsidRDefault="001B57CA" w:rsidP="00DE7D25">
            <w:pPr>
              <w:spacing w:after="20"/>
              <w:ind w:left="20"/>
              <w:jc w:val="center"/>
              <w:rPr>
                <w:rFonts w:ascii="Times New Roman" w:hAnsi="Times New Roman" w:cs="Times New Roman"/>
                <w:sz w:val="24"/>
                <w:szCs w:val="24"/>
              </w:rPr>
            </w:pPr>
            <w:r w:rsidRPr="00FA2104">
              <w:rPr>
                <w:rFonts w:ascii="Times New Roman" w:hAnsi="Times New Roman" w:cs="Times New Roman"/>
                <w:color w:val="000000"/>
                <w:sz w:val="24"/>
                <w:szCs w:val="24"/>
              </w:rPr>
              <w:t>6</w:t>
            </w:r>
          </w:p>
        </w:tc>
        <w:tc>
          <w:tcPr>
            <w:tcW w:w="19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B57CA" w:rsidRPr="00FA2104" w:rsidRDefault="001B57CA" w:rsidP="00DE7D25">
            <w:pPr>
              <w:spacing w:after="20"/>
              <w:ind w:left="20"/>
              <w:jc w:val="center"/>
              <w:rPr>
                <w:rFonts w:ascii="Times New Roman" w:hAnsi="Times New Roman" w:cs="Times New Roman"/>
                <w:sz w:val="24"/>
                <w:szCs w:val="24"/>
              </w:rPr>
            </w:pPr>
            <w:r w:rsidRPr="00FA2104">
              <w:rPr>
                <w:rFonts w:ascii="Times New Roman" w:hAnsi="Times New Roman" w:cs="Times New Roman"/>
                <w:color w:val="000000"/>
                <w:sz w:val="24"/>
                <w:szCs w:val="24"/>
              </w:rPr>
              <w:t>7</w:t>
            </w:r>
          </w:p>
        </w:tc>
      </w:tr>
      <w:tr w:rsidR="001B57CA" w:rsidRPr="00FA2104" w:rsidTr="0090345A">
        <w:trPr>
          <w:trHeight w:val="20"/>
          <w:tblCellSpacing w:w="0" w:type="auto"/>
        </w:trPr>
        <w:tc>
          <w:tcPr>
            <w:tcW w:w="21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B57CA" w:rsidRPr="00C43F23" w:rsidRDefault="001B57CA" w:rsidP="0090345A">
            <w:pPr>
              <w:spacing w:after="0"/>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B57CA" w:rsidRPr="00FA2104" w:rsidRDefault="001B57CA" w:rsidP="0090345A">
            <w:pPr>
              <w:spacing w:after="0"/>
              <w:jc w:val="center"/>
              <w:rPr>
                <w:rFonts w:ascii="Times New Roman" w:hAnsi="Times New Roman" w:cs="Times New Roman"/>
                <w:sz w:val="24"/>
                <w:szCs w:val="24"/>
                <w:lang w:val="en-US"/>
              </w:rPr>
            </w:pPr>
            <w:r>
              <w:rPr>
                <w:rFonts w:ascii="Times New Roman" w:hAnsi="Times New Roman" w:cs="Times New Roman"/>
                <w:sz w:val="24"/>
                <w:szCs w:val="24"/>
              </w:rPr>
              <w:t>–</w:t>
            </w:r>
          </w:p>
        </w:tc>
        <w:tc>
          <w:tcPr>
            <w:tcW w:w="24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B57CA" w:rsidRPr="00480CAF" w:rsidRDefault="001B57CA" w:rsidP="009034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4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B57CA" w:rsidRPr="00480CAF" w:rsidRDefault="001B57CA" w:rsidP="009034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B57CA" w:rsidRPr="00733BEA" w:rsidRDefault="001B57CA" w:rsidP="0090345A">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18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B57CA" w:rsidRPr="00FA2104" w:rsidRDefault="001B57CA" w:rsidP="0090345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B57CA" w:rsidRPr="00FA2104" w:rsidRDefault="001B57CA" w:rsidP="009034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4136A6" w:rsidRPr="00FA2104" w:rsidRDefault="004136A6">
      <w:pPr>
        <w:spacing w:after="0"/>
        <w:jc w:val="both"/>
        <w:rPr>
          <w:rFonts w:ascii="Times New Roman" w:hAnsi="Times New Roman" w:cs="Times New Roman"/>
          <w:color w:val="000000"/>
          <w:sz w:val="24"/>
          <w:szCs w:val="24"/>
        </w:rPr>
        <w:sectPr w:rsidR="004136A6" w:rsidRPr="00FA2104" w:rsidSect="004136A6">
          <w:pgSz w:w="16839" w:h="11907" w:orient="landscape" w:code="9"/>
          <w:pgMar w:top="1080" w:right="1440" w:bottom="1080" w:left="1440" w:header="720" w:footer="720" w:gutter="0"/>
          <w:cols w:space="720"/>
          <w:docGrid w:linePitch="299"/>
        </w:sectPr>
      </w:pPr>
    </w:p>
    <w:p w:rsidR="00494C6B" w:rsidRPr="0090345A" w:rsidRDefault="001260A0" w:rsidP="001260A0">
      <w:pPr>
        <w:pStyle w:val="10"/>
        <w:spacing w:before="0" w:line="240" w:lineRule="auto"/>
        <w:jc w:val="center"/>
        <w:rPr>
          <w:rFonts w:ascii="Times New Roman" w:hAnsi="Times New Roman" w:cs="Times New Roman"/>
          <w:sz w:val="24"/>
          <w:szCs w:val="24"/>
        </w:rPr>
      </w:pPr>
      <w:r w:rsidRPr="0090345A">
        <w:rPr>
          <w:rFonts w:ascii="Times New Roman" w:hAnsi="Times New Roman" w:cs="Times New Roman"/>
          <w:sz w:val="24"/>
          <w:szCs w:val="24"/>
        </w:rPr>
        <w:lastRenderedPageBreak/>
        <w:t>СВЕДЕНИЯ ОБ ИСТОЧНИКАХ ВЫБРОСОВ ЗАГРЯЗНЯЮЩИХ ВЕЩЕСТВ, НА КОТОРЫХ МОНИТОРИНГ ОСУЩЕСТВЛЯЕТСЯ РАСЧЕТНЫМ МЕТОДОМ</w:t>
      </w:r>
    </w:p>
    <w:p w:rsidR="001260A0" w:rsidRPr="0090345A" w:rsidRDefault="001260A0">
      <w:pPr>
        <w:spacing w:after="0"/>
        <w:jc w:val="both"/>
        <w:rPr>
          <w:rFonts w:ascii="Times New Roman" w:hAnsi="Times New Roman" w:cs="Times New Roman"/>
          <w:color w:val="000000"/>
          <w:sz w:val="24"/>
          <w:szCs w:val="24"/>
        </w:rPr>
      </w:pPr>
    </w:p>
    <w:p w:rsidR="001260A0" w:rsidRDefault="001260A0" w:rsidP="001260A0">
      <w:pPr>
        <w:spacing w:after="0"/>
        <w:rPr>
          <w:rFonts w:ascii="Times New Roman" w:hAnsi="Times New Roman" w:cs="Times New Roman"/>
          <w:b/>
          <w:color w:val="000000"/>
          <w:sz w:val="24"/>
          <w:szCs w:val="24"/>
        </w:rPr>
      </w:pPr>
      <w:bookmarkStart w:id="11" w:name="z92"/>
      <w:r w:rsidRPr="0090345A">
        <w:rPr>
          <w:rFonts w:ascii="Times New Roman" w:hAnsi="Times New Roman" w:cs="Times New Roman"/>
          <w:b/>
          <w:color w:val="000000"/>
          <w:sz w:val="24"/>
          <w:szCs w:val="24"/>
        </w:rPr>
        <w:t>Таблица 5. Сведения об источниках выбросов загрязняющих веществ, на которых мониторинг осуществляется расчетным методом</w:t>
      </w:r>
    </w:p>
    <w:p w:rsidR="00E14750" w:rsidRDefault="00E14750" w:rsidP="001260A0">
      <w:pPr>
        <w:spacing w:after="0"/>
        <w:rPr>
          <w:rFonts w:ascii="Times New Roman" w:hAnsi="Times New Roman" w:cs="Times New Roman"/>
          <w:b/>
          <w:color w:val="000000"/>
          <w:sz w:val="24"/>
          <w:szCs w:val="24"/>
        </w:rPr>
      </w:pPr>
    </w:p>
    <w:p w:rsidR="00E14750" w:rsidRPr="00EA7B9F" w:rsidRDefault="00E14750" w:rsidP="00E14750">
      <w:pPr>
        <w:spacing w:after="0"/>
        <w:jc w:val="center"/>
        <w:rPr>
          <w:rFonts w:ascii="Times New Roman" w:hAnsi="Times New Roman" w:cs="Times New Roman"/>
          <w:sz w:val="24"/>
          <w:szCs w:val="24"/>
        </w:rPr>
      </w:pPr>
      <w:r>
        <w:rPr>
          <w:rFonts w:ascii="Times New Roman" w:hAnsi="Times New Roman" w:cs="Times New Roman"/>
          <w:b/>
          <w:color w:val="000000"/>
          <w:sz w:val="24"/>
          <w:szCs w:val="24"/>
        </w:rPr>
        <w:t xml:space="preserve">Площадка </w:t>
      </w:r>
      <w:proofErr w:type="spellStart"/>
      <w:r>
        <w:rPr>
          <w:rFonts w:ascii="Times New Roman" w:hAnsi="Times New Roman" w:cs="Times New Roman"/>
          <w:b/>
          <w:color w:val="000000"/>
          <w:sz w:val="24"/>
          <w:szCs w:val="24"/>
        </w:rPr>
        <w:t>Секисовского</w:t>
      </w:r>
      <w:proofErr w:type="spellEnd"/>
      <w:r>
        <w:rPr>
          <w:rFonts w:ascii="Times New Roman" w:hAnsi="Times New Roman" w:cs="Times New Roman"/>
          <w:b/>
          <w:color w:val="000000"/>
          <w:sz w:val="24"/>
          <w:szCs w:val="24"/>
        </w:rPr>
        <w:t xml:space="preserve"> месторождения</w:t>
      </w:r>
    </w:p>
    <w:p w:rsidR="00E14750" w:rsidRPr="0090345A" w:rsidRDefault="00E14750" w:rsidP="001260A0">
      <w:pPr>
        <w:spacing w:after="0"/>
        <w:rPr>
          <w:rFonts w:ascii="Times New Roman" w:hAnsi="Times New Roman" w:cs="Times New Roman"/>
          <w:sz w:val="24"/>
          <w:szCs w:val="24"/>
        </w:rPr>
      </w:pPr>
    </w:p>
    <w:tbl>
      <w:tblPr>
        <w:tblW w:w="5072"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695"/>
        <w:gridCol w:w="2020"/>
        <w:gridCol w:w="1023"/>
        <w:gridCol w:w="1826"/>
        <w:gridCol w:w="5107"/>
        <w:gridCol w:w="2519"/>
      </w:tblGrid>
      <w:tr w:rsidR="00B558E7" w:rsidRPr="00AD1141" w:rsidTr="0029074E">
        <w:trPr>
          <w:trHeight w:val="20"/>
          <w:tblHeader/>
        </w:trPr>
        <w:tc>
          <w:tcPr>
            <w:tcW w:w="598" w:type="pct"/>
            <w:vMerge w:val="restart"/>
            <w:tcMar>
              <w:top w:w="15" w:type="dxa"/>
              <w:left w:w="15" w:type="dxa"/>
              <w:bottom w:w="15" w:type="dxa"/>
              <w:right w:w="15" w:type="dxa"/>
            </w:tcMar>
            <w:vAlign w:val="center"/>
          </w:tcPr>
          <w:bookmarkEnd w:id="11"/>
          <w:p w:rsidR="001260A0" w:rsidRPr="00AD1141" w:rsidRDefault="001260A0" w:rsidP="00B558E7">
            <w:pPr>
              <w:spacing w:after="0" w:line="240" w:lineRule="auto"/>
              <w:ind w:left="20"/>
              <w:jc w:val="center"/>
              <w:rPr>
                <w:rFonts w:ascii="Times New Roman" w:hAnsi="Times New Roman" w:cs="Times New Roman"/>
                <w:sz w:val="24"/>
                <w:szCs w:val="24"/>
              </w:rPr>
            </w:pPr>
            <w:r w:rsidRPr="00AD1141">
              <w:rPr>
                <w:rFonts w:ascii="Times New Roman" w:hAnsi="Times New Roman" w:cs="Times New Roman"/>
                <w:color w:val="000000"/>
                <w:sz w:val="24"/>
                <w:szCs w:val="24"/>
              </w:rPr>
              <w:t>Наименование площадки</w:t>
            </w:r>
          </w:p>
        </w:tc>
        <w:tc>
          <w:tcPr>
            <w:tcW w:w="1070" w:type="pct"/>
            <w:gridSpan w:val="2"/>
            <w:tcMar>
              <w:top w:w="15" w:type="dxa"/>
              <w:left w:w="15" w:type="dxa"/>
              <w:bottom w:w="15" w:type="dxa"/>
              <w:right w:w="15" w:type="dxa"/>
            </w:tcMar>
            <w:vAlign w:val="center"/>
          </w:tcPr>
          <w:p w:rsidR="001260A0" w:rsidRPr="00AD1141" w:rsidRDefault="001260A0" w:rsidP="00B558E7">
            <w:pPr>
              <w:spacing w:after="0" w:line="240" w:lineRule="auto"/>
              <w:ind w:left="20"/>
              <w:jc w:val="center"/>
              <w:rPr>
                <w:rFonts w:ascii="Times New Roman" w:hAnsi="Times New Roman" w:cs="Times New Roman"/>
                <w:sz w:val="24"/>
                <w:szCs w:val="24"/>
              </w:rPr>
            </w:pPr>
            <w:r w:rsidRPr="00AD1141">
              <w:rPr>
                <w:rFonts w:ascii="Times New Roman" w:hAnsi="Times New Roman" w:cs="Times New Roman"/>
                <w:color w:val="000000"/>
                <w:sz w:val="24"/>
                <w:szCs w:val="24"/>
              </w:rPr>
              <w:t>Источник выброса</w:t>
            </w:r>
          </w:p>
        </w:tc>
        <w:tc>
          <w:tcPr>
            <w:tcW w:w="644" w:type="pct"/>
            <w:vMerge w:val="restart"/>
            <w:tcMar>
              <w:top w:w="15" w:type="dxa"/>
              <w:left w:w="15" w:type="dxa"/>
              <w:bottom w:w="15" w:type="dxa"/>
              <w:right w:w="15" w:type="dxa"/>
            </w:tcMar>
            <w:vAlign w:val="center"/>
          </w:tcPr>
          <w:p w:rsidR="001260A0" w:rsidRPr="00AD1141" w:rsidRDefault="001260A0" w:rsidP="00B558E7">
            <w:pPr>
              <w:spacing w:after="0" w:line="240" w:lineRule="auto"/>
              <w:ind w:left="20"/>
              <w:jc w:val="center"/>
              <w:rPr>
                <w:rFonts w:ascii="Times New Roman" w:hAnsi="Times New Roman" w:cs="Times New Roman"/>
                <w:sz w:val="24"/>
                <w:szCs w:val="24"/>
              </w:rPr>
            </w:pPr>
            <w:r w:rsidRPr="00AD1141">
              <w:rPr>
                <w:rFonts w:ascii="Times New Roman" w:hAnsi="Times New Roman" w:cs="Times New Roman"/>
                <w:color w:val="000000"/>
                <w:sz w:val="24"/>
                <w:szCs w:val="24"/>
              </w:rPr>
              <w:t>Местоположение (географические координаты)</w:t>
            </w:r>
          </w:p>
        </w:tc>
        <w:tc>
          <w:tcPr>
            <w:tcW w:w="1800" w:type="pct"/>
            <w:vMerge w:val="restart"/>
            <w:tcMar>
              <w:top w:w="15" w:type="dxa"/>
              <w:left w:w="15" w:type="dxa"/>
              <w:bottom w:w="15" w:type="dxa"/>
              <w:right w:w="15" w:type="dxa"/>
            </w:tcMar>
            <w:vAlign w:val="center"/>
          </w:tcPr>
          <w:p w:rsidR="001260A0" w:rsidRPr="00AD1141" w:rsidRDefault="001260A0" w:rsidP="00B558E7">
            <w:pPr>
              <w:spacing w:after="0" w:line="240" w:lineRule="auto"/>
              <w:ind w:left="20"/>
              <w:jc w:val="center"/>
              <w:rPr>
                <w:rFonts w:ascii="Times New Roman" w:hAnsi="Times New Roman" w:cs="Times New Roman"/>
                <w:sz w:val="24"/>
                <w:szCs w:val="24"/>
              </w:rPr>
            </w:pPr>
            <w:r w:rsidRPr="00AD1141">
              <w:rPr>
                <w:rFonts w:ascii="Times New Roman" w:hAnsi="Times New Roman" w:cs="Times New Roman"/>
                <w:color w:val="000000"/>
                <w:sz w:val="24"/>
                <w:szCs w:val="24"/>
              </w:rPr>
              <w:t>Наименование загрязняющих веществ</w:t>
            </w:r>
          </w:p>
        </w:tc>
        <w:tc>
          <w:tcPr>
            <w:tcW w:w="888" w:type="pct"/>
            <w:vMerge w:val="restart"/>
            <w:tcMar>
              <w:top w:w="15" w:type="dxa"/>
              <w:left w:w="15" w:type="dxa"/>
              <w:bottom w:w="15" w:type="dxa"/>
              <w:right w:w="15" w:type="dxa"/>
            </w:tcMar>
            <w:vAlign w:val="center"/>
          </w:tcPr>
          <w:p w:rsidR="001260A0" w:rsidRPr="00AD1141" w:rsidRDefault="001260A0" w:rsidP="00B558E7">
            <w:pPr>
              <w:spacing w:after="0" w:line="240" w:lineRule="auto"/>
              <w:ind w:left="20"/>
              <w:jc w:val="center"/>
              <w:rPr>
                <w:rFonts w:ascii="Times New Roman" w:hAnsi="Times New Roman" w:cs="Times New Roman"/>
                <w:sz w:val="24"/>
                <w:szCs w:val="24"/>
              </w:rPr>
            </w:pPr>
            <w:r w:rsidRPr="00AD1141">
              <w:rPr>
                <w:rFonts w:ascii="Times New Roman" w:hAnsi="Times New Roman" w:cs="Times New Roman"/>
                <w:color w:val="000000"/>
                <w:sz w:val="24"/>
                <w:szCs w:val="24"/>
              </w:rPr>
              <w:t>Вид потребляемого сырья/ материала (название)</w:t>
            </w:r>
          </w:p>
        </w:tc>
      </w:tr>
      <w:tr w:rsidR="00B558E7" w:rsidRPr="00AD1141" w:rsidTr="0029074E">
        <w:trPr>
          <w:trHeight w:val="20"/>
          <w:tblHeader/>
        </w:trPr>
        <w:tc>
          <w:tcPr>
            <w:tcW w:w="598" w:type="pct"/>
            <w:vMerge/>
            <w:vAlign w:val="center"/>
          </w:tcPr>
          <w:p w:rsidR="001260A0" w:rsidRPr="00AD1141" w:rsidRDefault="001260A0" w:rsidP="00B558E7">
            <w:pPr>
              <w:spacing w:after="0" w:line="240" w:lineRule="auto"/>
              <w:jc w:val="center"/>
              <w:rPr>
                <w:rFonts w:ascii="Times New Roman" w:hAnsi="Times New Roman" w:cs="Times New Roman"/>
                <w:sz w:val="24"/>
                <w:szCs w:val="24"/>
              </w:rPr>
            </w:pPr>
          </w:p>
        </w:tc>
        <w:tc>
          <w:tcPr>
            <w:tcW w:w="709" w:type="pct"/>
            <w:tcMar>
              <w:top w:w="15" w:type="dxa"/>
              <w:left w:w="15" w:type="dxa"/>
              <w:bottom w:w="15" w:type="dxa"/>
              <w:right w:w="15" w:type="dxa"/>
            </w:tcMar>
            <w:vAlign w:val="center"/>
          </w:tcPr>
          <w:p w:rsidR="001260A0" w:rsidRPr="00AD1141" w:rsidRDefault="001260A0" w:rsidP="00B558E7">
            <w:pPr>
              <w:spacing w:after="0" w:line="240" w:lineRule="auto"/>
              <w:ind w:left="20"/>
              <w:jc w:val="center"/>
              <w:rPr>
                <w:rFonts w:ascii="Times New Roman" w:hAnsi="Times New Roman" w:cs="Times New Roman"/>
                <w:sz w:val="24"/>
                <w:szCs w:val="24"/>
              </w:rPr>
            </w:pPr>
            <w:r w:rsidRPr="00AD1141">
              <w:rPr>
                <w:rFonts w:ascii="Times New Roman" w:hAnsi="Times New Roman" w:cs="Times New Roman"/>
                <w:color w:val="000000"/>
                <w:sz w:val="24"/>
                <w:szCs w:val="24"/>
              </w:rPr>
              <w:t>наименование</w:t>
            </w:r>
          </w:p>
        </w:tc>
        <w:tc>
          <w:tcPr>
            <w:tcW w:w="361" w:type="pct"/>
            <w:tcMar>
              <w:top w:w="15" w:type="dxa"/>
              <w:left w:w="15" w:type="dxa"/>
              <w:bottom w:w="15" w:type="dxa"/>
              <w:right w:w="15" w:type="dxa"/>
            </w:tcMar>
            <w:vAlign w:val="center"/>
          </w:tcPr>
          <w:p w:rsidR="001260A0" w:rsidRPr="00AD1141" w:rsidRDefault="001260A0" w:rsidP="00B558E7">
            <w:pPr>
              <w:spacing w:after="0" w:line="240" w:lineRule="auto"/>
              <w:ind w:left="20"/>
              <w:jc w:val="center"/>
              <w:rPr>
                <w:rFonts w:ascii="Times New Roman" w:hAnsi="Times New Roman" w:cs="Times New Roman"/>
                <w:sz w:val="24"/>
                <w:szCs w:val="24"/>
              </w:rPr>
            </w:pPr>
            <w:r w:rsidRPr="00AD1141">
              <w:rPr>
                <w:rFonts w:ascii="Times New Roman" w:hAnsi="Times New Roman" w:cs="Times New Roman"/>
                <w:color w:val="000000"/>
                <w:sz w:val="24"/>
                <w:szCs w:val="24"/>
              </w:rPr>
              <w:t>номер</w:t>
            </w:r>
          </w:p>
        </w:tc>
        <w:tc>
          <w:tcPr>
            <w:tcW w:w="644" w:type="pct"/>
            <w:vMerge/>
            <w:vAlign w:val="center"/>
          </w:tcPr>
          <w:p w:rsidR="001260A0" w:rsidRPr="00AD1141" w:rsidRDefault="001260A0" w:rsidP="00B558E7">
            <w:pPr>
              <w:spacing w:after="0" w:line="240" w:lineRule="auto"/>
              <w:jc w:val="center"/>
              <w:rPr>
                <w:rFonts w:ascii="Times New Roman" w:hAnsi="Times New Roman" w:cs="Times New Roman"/>
                <w:sz w:val="24"/>
                <w:szCs w:val="24"/>
              </w:rPr>
            </w:pPr>
          </w:p>
        </w:tc>
        <w:tc>
          <w:tcPr>
            <w:tcW w:w="1800" w:type="pct"/>
            <w:vMerge/>
            <w:vAlign w:val="center"/>
          </w:tcPr>
          <w:p w:rsidR="001260A0" w:rsidRPr="00AD1141" w:rsidRDefault="001260A0" w:rsidP="00B558E7">
            <w:pPr>
              <w:spacing w:after="0" w:line="240" w:lineRule="auto"/>
              <w:jc w:val="center"/>
              <w:rPr>
                <w:rFonts w:ascii="Times New Roman" w:hAnsi="Times New Roman" w:cs="Times New Roman"/>
                <w:sz w:val="24"/>
                <w:szCs w:val="24"/>
              </w:rPr>
            </w:pPr>
          </w:p>
        </w:tc>
        <w:tc>
          <w:tcPr>
            <w:tcW w:w="888" w:type="pct"/>
            <w:vMerge/>
            <w:vAlign w:val="center"/>
          </w:tcPr>
          <w:p w:rsidR="001260A0" w:rsidRPr="00AD1141" w:rsidRDefault="001260A0" w:rsidP="00B558E7">
            <w:pPr>
              <w:spacing w:after="0" w:line="240" w:lineRule="auto"/>
              <w:jc w:val="center"/>
              <w:rPr>
                <w:rFonts w:ascii="Times New Roman" w:hAnsi="Times New Roman" w:cs="Times New Roman"/>
                <w:sz w:val="24"/>
                <w:szCs w:val="24"/>
              </w:rPr>
            </w:pPr>
          </w:p>
        </w:tc>
      </w:tr>
      <w:tr w:rsidR="00B558E7" w:rsidRPr="00AD1141" w:rsidTr="0029074E">
        <w:trPr>
          <w:trHeight w:val="20"/>
          <w:tblHeader/>
        </w:trPr>
        <w:tc>
          <w:tcPr>
            <w:tcW w:w="598" w:type="pct"/>
            <w:tcMar>
              <w:top w:w="15" w:type="dxa"/>
              <w:left w:w="15" w:type="dxa"/>
              <w:bottom w:w="15" w:type="dxa"/>
              <w:right w:w="15" w:type="dxa"/>
            </w:tcMar>
            <w:vAlign w:val="center"/>
          </w:tcPr>
          <w:p w:rsidR="001260A0" w:rsidRPr="00AD1141" w:rsidRDefault="001260A0" w:rsidP="00B558E7">
            <w:pPr>
              <w:spacing w:after="0" w:line="240" w:lineRule="auto"/>
              <w:ind w:left="20"/>
              <w:jc w:val="center"/>
              <w:rPr>
                <w:rFonts w:ascii="Times New Roman" w:hAnsi="Times New Roman" w:cs="Times New Roman"/>
                <w:sz w:val="24"/>
                <w:szCs w:val="24"/>
              </w:rPr>
            </w:pPr>
            <w:r w:rsidRPr="00AD1141">
              <w:rPr>
                <w:rFonts w:ascii="Times New Roman" w:hAnsi="Times New Roman" w:cs="Times New Roman"/>
                <w:color w:val="000000"/>
                <w:sz w:val="24"/>
                <w:szCs w:val="24"/>
              </w:rPr>
              <w:t>1</w:t>
            </w:r>
          </w:p>
        </w:tc>
        <w:tc>
          <w:tcPr>
            <w:tcW w:w="709" w:type="pct"/>
            <w:tcMar>
              <w:top w:w="15" w:type="dxa"/>
              <w:left w:w="15" w:type="dxa"/>
              <w:bottom w:w="15" w:type="dxa"/>
              <w:right w:w="15" w:type="dxa"/>
            </w:tcMar>
            <w:vAlign w:val="center"/>
          </w:tcPr>
          <w:p w:rsidR="001260A0" w:rsidRPr="00AD1141" w:rsidRDefault="001260A0" w:rsidP="00B558E7">
            <w:pPr>
              <w:spacing w:after="0" w:line="240" w:lineRule="auto"/>
              <w:ind w:left="20"/>
              <w:jc w:val="center"/>
              <w:rPr>
                <w:rFonts w:ascii="Times New Roman" w:hAnsi="Times New Roman" w:cs="Times New Roman"/>
                <w:sz w:val="24"/>
                <w:szCs w:val="24"/>
              </w:rPr>
            </w:pPr>
            <w:r w:rsidRPr="00AD1141">
              <w:rPr>
                <w:rFonts w:ascii="Times New Roman" w:hAnsi="Times New Roman" w:cs="Times New Roman"/>
                <w:color w:val="000000"/>
                <w:sz w:val="24"/>
                <w:szCs w:val="24"/>
              </w:rPr>
              <w:t>2</w:t>
            </w:r>
          </w:p>
        </w:tc>
        <w:tc>
          <w:tcPr>
            <w:tcW w:w="361" w:type="pct"/>
            <w:tcMar>
              <w:top w:w="15" w:type="dxa"/>
              <w:left w:w="15" w:type="dxa"/>
              <w:bottom w:w="15" w:type="dxa"/>
              <w:right w:w="15" w:type="dxa"/>
            </w:tcMar>
            <w:vAlign w:val="center"/>
          </w:tcPr>
          <w:p w:rsidR="001260A0" w:rsidRPr="00AD1141" w:rsidRDefault="001260A0" w:rsidP="00B558E7">
            <w:pPr>
              <w:spacing w:after="0" w:line="240" w:lineRule="auto"/>
              <w:ind w:left="20"/>
              <w:jc w:val="center"/>
              <w:rPr>
                <w:rFonts w:ascii="Times New Roman" w:hAnsi="Times New Roman" w:cs="Times New Roman"/>
                <w:sz w:val="24"/>
                <w:szCs w:val="24"/>
              </w:rPr>
            </w:pPr>
            <w:r w:rsidRPr="00AD1141">
              <w:rPr>
                <w:rFonts w:ascii="Times New Roman" w:hAnsi="Times New Roman" w:cs="Times New Roman"/>
                <w:color w:val="000000"/>
                <w:sz w:val="24"/>
                <w:szCs w:val="24"/>
              </w:rPr>
              <w:t>3</w:t>
            </w:r>
          </w:p>
        </w:tc>
        <w:tc>
          <w:tcPr>
            <w:tcW w:w="644" w:type="pct"/>
            <w:tcMar>
              <w:top w:w="15" w:type="dxa"/>
              <w:left w:w="15" w:type="dxa"/>
              <w:bottom w:w="15" w:type="dxa"/>
              <w:right w:w="15" w:type="dxa"/>
            </w:tcMar>
            <w:vAlign w:val="center"/>
          </w:tcPr>
          <w:p w:rsidR="001260A0" w:rsidRPr="00AD1141" w:rsidRDefault="001260A0" w:rsidP="00B558E7">
            <w:pPr>
              <w:spacing w:after="0" w:line="240" w:lineRule="auto"/>
              <w:ind w:left="20"/>
              <w:jc w:val="center"/>
              <w:rPr>
                <w:rFonts w:ascii="Times New Roman" w:hAnsi="Times New Roman" w:cs="Times New Roman"/>
                <w:sz w:val="24"/>
                <w:szCs w:val="24"/>
              </w:rPr>
            </w:pPr>
            <w:r w:rsidRPr="00AD1141">
              <w:rPr>
                <w:rFonts w:ascii="Times New Roman" w:hAnsi="Times New Roman" w:cs="Times New Roman"/>
                <w:color w:val="000000"/>
                <w:sz w:val="24"/>
                <w:szCs w:val="24"/>
              </w:rPr>
              <w:t>4</w:t>
            </w:r>
          </w:p>
        </w:tc>
        <w:tc>
          <w:tcPr>
            <w:tcW w:w="1800" w:type="pct"/>
            <w:tcMar>
              <w:top w:w="15" w:type="dxa"/>
              <w:left w:w="15" w:type="dxa"/>
              <w:bottom w:w="15" w:type="dxa"/>
              <w:right w:w="15" w:type="dxa"/>
            </w:tcMar>
            <w:vAlign w:val="center"/>
          </w:tcPr>
          <w:p w:rsidR="001260A0" w:rsidRPr="00AD1141" w:rsidRDefault="001260A0" w:rsidP="00B558E7">
            <w:pPr>
              <w:spacing w:after="0" w:line="240" w:lineRule="auto"/>
              <w:ind w:left="20"/>
              <w:jc w:val="center"/>
              <w:rPr>
                <w:rFonts w:ascii="Times New Roman" w:hAnsi="Times New Roman" w:cs="Times New Roman"/>
                <w:sz w:val="24"/>
                <w:szCs w:val="24"/>
              </w:rPr>
            </w:pPr>
            <w:r w:rsidRPr="00AD1141">
              <w:rPr>
                <w:rFonts w:ascii="Times New Roman" w:hAnsi="Times New Roman" w:cs="Times New Roman"/>
                <w:color w:val="000000"/>
                <w:sz w:val="24"/>
                <w:szCs w:val="24"/>
              </w:rPr>
              <w:t>5</w:t>
            </w:r>
          </w:p>
        </w:tc>
        <w:tc>
          <w:tcPr>
            <w:tcW w:w="888" w:type="pct"/>
            <w:tcMar>
              <w:top w:w="15" w:type="dxa"/>
              <w:left w:w="15" w:type="dxa"/>
              <w:bottom w:w="15" w:type="dxa"/>
              <w:right w:w="15" w:type="dxa"/>
            </w:tcMar>
            <w:vAlign w:val="center"/>
          </w:tcPr>
          <w:p w:rsidR="001260A0" w:rsidRPr="00AD1141" w:rsidRDefault="001260A0" w:rsidP="00B558E7">
            <w:pPr>
              <w:spacing w:after="0" w:line="240" w:lineRule="auto"/>
              <w:ind w:left="20"/>
              <w:jc w:val="center"/>
              <w:rPr>
                <w:rFonts w:ascii="Times New Roman" w:hAnsi="Times New Roman" w:cs="Times New Roman"/>
                <w:sz w:val="24"/>
                <w:szCs w:val="24"/>
              </w:rPr>
            </w:pPr>
            <w:r w:rsidRPr="00AD1141">
              <w:rPr>
                <w:rFonts w:ascii="Times New Roman" w:hAnsi="Times New Roman" w:cs="Times New Roman"/>
                <w:color w:val="000000"/>
                <w:sz w:val="24"/>
                <w:szCs w:val="24"/>
              </w:rPr>
              <w:t>6</w:t>
            </w:r>
          </w:p>
        </w:tc>
      </w:tr>
      <w:tr w:rsidR="004D1381" w:rsidRPr="00AD1141" w:rsidTr="0029074E">
        <w:trPr>
          <w:trHeight w:val="20"/>
        </w:trPr>
        <w:tc>
          <w:tcPr>
            <w:tcW w:w="598" w:type="pct"/>
            <w:vMerge w:val="restart"/>
            <w:tcMar>
              <w:top w:w="15" w:type="dxa"/>
              <w:left w:w="15" w:type="dxa"/>
              <w:bottom w:w="15" w:type="dxa"/>
              <w:right w:w="15" w:type="dxa"/>
            </w:tcMar>
            <w:vAlign w:val="center"/>
          </w:tcPr>
          <w:p w:rsidR="004D1381" w:rsidRPr="00AD1141" w:rsidRDefault="00A05AD6" w:rsidP="00C45665">
            <w:pPr>
              <w:spacing w:after="0"/>
              <w:rPr>
                <w:rFonts w:ascii="Times New Roman" w:hAnsi="Times New Roman" w:cs="Times New Roman"/>
                <w:sz w:val="24"/>
                <w:szCs w:val="24"/>
              </w:rPr>
            </w:pPr>
            <w:r w:rsidRPr="00AD1141">
              <w:rPr>
                <w:rFonts w:ascii="Times New Roman" w:hAnsi="Times New Roman" w:cs="Times New Roman"/>
                <w:sz w:val="24"/>
                <w:szCs w:val="24"/>
              </w:rPr>
              <w:t xml:space="preserve">Площадка </w:t>
            </w:r>
            <w:proofErr w:type="spellStart"/>
            <w:r w:rsidRPr="00AD1141">
              <w:rPr>
                <w:rFonts w:ascii="Times New Roman" w:hAnsi="Times New Roman" w:cs="Times New Roman"/>
                <w:sz w:val="24"/>
                <w:szCs w:val="24"/>
              </w:rPr>
              <w:t>Секисовского</w:t>
            </w:r>
            <w:proofErr w:type="spellEnd"/>
            <w:r w:rsidRPr="00AD1141">
              <w:rPr>
                <w:rFonts w:ascii="Times New Roman" w:hAnsi="Times New Roman" w:cs="Times New Roman"/>
                <w:sz w:val="24"/>
                <w:szCs w:val="24"/>
              </w:rPr>
              <w:t xml:space="preserve"> месторождения</w:t>
            </w:r>
          </w:p>
        </w:tc>
        <w:tc>
          <w:tcPr>
            <w:tcW w:w="709" w:type="pct"/>
            <w:vMerge w:val="restart"/>
            <w:tcMar>
              <w:top w:w="15" w:type="dxa"/>
              <w:left w:w="15" w:type="dxa"/>
              <w:bottom w:w="15" w:type="dxa"/>
              <w:right w:w="15" w:type="dxa"/>
            </w:tcMar>
            <w:vAlign w:val="center"/>
          </w:tcPr>
          <w:p w:rsidR="005F7435" w:rsidRPr="00AD1141" w:rsidRDefault="005F7435" w:rsidP="005F7435">
            <w:pPr>
              <w:spacing w:after="0" w:line="240" w:lineRule="auto"/>
              <w:ind w:left="20"/>
              <w:jc w:val="center"/>
              <w:rPr>
                <w:rFonts w:ascii="Times New Roman" w:hAnsi="Times New Roman" w:cs="Times New Roman"/>
                <w:color w:val="000000"/>
                <w:sz w:val="24"/>
                <w:szCs w:val="24"/>
              </w:rPr>
            </w:pPr>
            <w:r w:rsidRPr="00AD1141">
              <w:rPr>
                <w:rFonts w:ascii="Times New Roman" w:hAnsi="Times New Roman" w:cs="Times New Roman"/>
                <w:color w:val="000000"/>
                <w:sz w:val="24"/>
                <w:szCs w:val="24"/>
              </w:rPr>
              <w:t>Автотранспортный</w:t>
            </w:r>
          </w:p>
          <w:p w:rsidR="004D1381" w:rsidRPr="00AD1141" w:rsidRDefault="005F7435" w:rsidP="005F7435">
            <w:pPr>
              <w:spacing w:after="0" w:line="240" w:lineRule="auto"/>
              <w:ind w:left="20"/>
              <w:jc w:val="center"/>
              <w:rPr>
                <w:rFonts w:ascii="Times New Roman" w:hAnsi="Times New Roman" w:cs="Times New Roman"/>
                <w:color w:val="000000"/>
                <w:sz w:val="24"/>
                <w:szCs w:val="24"/>
              </w:rPr>
            </w:pPr>
            <w:r w:rsidRPr="00AD1141">
              <w:rPr>
                <w:rFonts w:ascii="Times New Roman" w:hAnsi="Times New Roman" w:cs="Times New Roman"/>
                <w:color w:val="000000"/>
                <w:sz w:val="24"/>
                <w:szCs w:val="24"/>
              </w:rPr>
              <w:t>уклон № 1</w:t>
            </w:r>
          </w:p>
        </w:tc>
        <w:tc>
          <w:tcPr>
            <w:tcW w:w="361" w:type="pct"/>
            <w:vMerge w:val="restart"/>
            <w:tcMar>
              <w:top w:w="15" w:type="dxa"/>
              <w:left w:w="15" w:type="dxa"/>
              <w:bottom w:w="15" w:type="dxa"/>
              <w:right w:w="15" w:type="dxa"/>
            </w:tcMar>
            <w:vAlign w:val="center"/>
          </w:tcPr>
          <w:p w:rsidR="004D1381" w:rsidRPr="00AD1141" w:rsidRDefault="005F7435" w:rsidP="00B558E7">
            <w:pPr>
              <w:spacing w:after="0" w:line="240" w:lineRule="auto"/>
              <w:ind w:left="20"/>
              <w:jc w:val="center"/>
              <w:rPr>
                <w:rFonts w:ascii="Times New Roman" w:hAnsi="Times New Roman" w:cs="Times New Roman"/>
                <w:color w:val="000000"/>
                <w:sz w:val="24"/>
                <w:szCs w:val="24"/>
              </w:rPr>
            </w:pPr>
            <w:r w:rsidRPr="00AD1141">
              <w:rPr>
                <w:rFonts w:ascii="Times New Roman" w:hAnsi="Times New Roman" w:cs="Times New Roman"/>
                <w:color w:val="000000"/>
                <w:sz w:val="24"/>
                <w:szCs w:val="24"/>
              </w:rPr>
              <w:t>0001</w:t>
            </w:r>
          </w:p>
        </w:tc>
        <w:tc>
          <w:tcPr>
            <w:tcW w:w="644" w:type="pct"/>
            <w:vMerge w:val="restart"/>
            <w:tcMar>
              <w:top w:w="15" w:type="dxa"/>
              <w:left w:w="15" w:type="dxa"/>
              <w:bottom w:w="15" w:type="dxa"/>
              <w:right w:w="15" w:type="dxa"/>
            </w:tcMar>
            <w:vAlign w:val="center"/>
          </w:tcPr>
          <w:p w:rsidR="005F7435" w:rsidRPr="00AD1141" w:rsidRDefault="005F7435" w:rsidP="005F7435">
            <w:pPr>
              <w:spacing w:after="0"/>
              <w:jc w:val="center"/>
              <w:rPr>
                <w:rFonts w:ascii="Times New Roman" w:hAnsi="Times New Roman" w:cs="Times New Roman"/>
                <w:sz w:val="24"/>
                <w:szCs w:val="24"/>
              </w:rPr>
            </w:pPr>
            <w:r w:rsidRPr="00AD1141">
              <w:rPr>
                <w:rFonts w:ascii="Times New Roman" w:hAnsi="Times New Roman" w:cs="Times New Roman"/>
                <w:sz w:val="24"/>
                <w:szCs w:val="24"/>
              </w:rPr>
              <w:t>50°19’55”; СШ</w:t>
            </w:r>
          </w:p>
          <w:p w:rsidR="004D1381" w:rsidRPr="00AD1141" w:rsidRDefault="005F7435" w:rsidP="005F7435">
            <w:pPr>
              <w:spacing w:after="0"/>
              <w:jc w:val="center"/>
              <w:rPr>
                <w:rFonts w:ascii="Times New Roman" w:hAnsi="Times New Roman" w:cs="Times New Roman"/>
                <w:sz w:val="24"/>
                <w:szCs w:val="24"/>
              </w:rPr>
            </w:pPr>
            <w:r w:rsidRPr="00AD1141">
              <w:rPr>
                <w:rFonts w:ascii="Times New Roman" w:hAnsi="Times New Roman" w:cs="Times New Roman"/>
                <w:sz w:val="24"/>
                <w:szCs w:val="24"/>
              </w:rPr>
              <w:t>82°36’33” ВД</w:t>
            </w:r>
          </w:p>
        </w:tc>
        <w:tc>
          <w:tcPr>
            <w:tcW w:w="1800" w:type="pct"/>
            <w:tcMar>
              <w:top w:w="15" w:type="dxa"/>
              <w:left w:w="15" w:type="dxa"/>
              <w:bottom w:w="15" w:type="dxa"/>
              <w:right w:w="15" w:type="dxa"/>
            </w:tcMar>
          </w:tcPr>
          <w:p w:rsidR="004D1381" w:rsidRPr="00AD1141" w:rsidRDefault="004D1381" w:rsidP="004D1381">
            <w:pPr>
              <w:spacing w:after="0" w:line="240" w:lineRule="auto"/>
              <w:ind w:left="20"/>
              <w:rPr>
                <w:rFonts w:ascii="Times New Roman" w:hAnsi="Times New Roman" w:cs="Times New Roman"/>
                <w:color w:val="000000"/>
                <w:sz w:val="24"/>
                <w:szCs w:val="24"/>
              </w:rPr>
            </w:pPr>
            <w:r w:rsidRPr="00AD1141">
              <w:rPr>
                <w:rFonts w:ascii="Times New Roman" w:hAnsi="Times New Roman" w:cs="Times New Roman"/>
                <w:color w:val="000000"/>
                <w:sz w:val="24"/>
                <w:szCs w:val="24"/>
              </w:rPr>
              <w:t>Железо (II, III) оксиды /в пересчете на железо/</w:t>
            </w:r>
          </w:p>
        </w:tc>
        <w:tc>
          <w:tcPr>
            <w:tcW w:w="888" w:type="pct"/>
            <w:vMerge w:val="restart"/>
            <w:tcMar>
              <w:top w:w="15" w:type="dxa"/>
              <w:left w:w="15" w:type="dxa"/>
              <w:bottom w:w="15" w:type="dxa"/>
              <w:right w:w="15" w:type="dxa"/>
            </w:tcMar>
            <w:vAlign w:val="center"/>
          </w:tcPr>
          <w:p w:rsidR="004D1381" w:rsidRPr="00AD1141" w:rsidRDefault="005F7435" w:rsidP="00B558E7">
            <w:pPr>
              <w:spacing w:after="0" w:line="240" w:lineRule="auto"/>
              <w:ind w:left="20"/>
              <w:jc w:val="center"/>
              <w:rPr>
                <w:rFonts w:ascii="Times New Roman" w:hAnsi="Times New Roman" w:cs="Times New Roman"/>
                <w:color w:val="000000"/>
                <w:sz w:val="24"/>
                <w:szCs w:val="24"/>
              </w:rPr>
            </w:pPr>
            <w:r w:rsidRPr="00AD1141">
              <w:rPr>
                <w:rFonts w:ascii="Times New Roman" w:hAnsi="Times New Roman" w:cs="Times New Roman"/>
                <w:color w:val="000000"/>
                <w:sz w:val="24"/>
                <w:szCs w:val="24"/>
              </w:rPr>
              <w:t xml:space="preserve">Дизельное топливо, электроды сварочные, металлоизделия, </w:t>
            </w:r>
          </w:p>
        </w:tc>
      </w:tr>
      <w:tr w:rsidR="004D1381" w:rsidRPr="00AD1141" w:rsidTr="0029074E">
        <w:trPr>
          <w:trHeight w:val="20"/>
        </w:trPr>
        <w:tc>
          <w:tcPr>
            <w:tcW w:w="598" w:type="pct"/>
            <w:vMerge/>
            <w:tcMar>
              <w:top w:w="15" w:type="dxa"/>
              <w:left w:w="15" w:type="dxa"/>
              <w:bottom w:w="15" w:type="dxa"/>
              <w:right w:w="15" w:type="dxa"/>
            </w:tcMar>
            <w:vAlign w:val="center"/>
          </w:tcPr>
          <w:p w:rsidR="004D1381" w:rsidRPr="00AD1141" w:rsidRDefault="004D1381" w:rsidP="00B558E7">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4D1381" w:rsidRPr="00AD1141" w:rsidRDefault="004D1381" w:rsidP="00B558E7">
            <w:pPr>
              <w:spacing w:after="0" w:line="240" w:lineRule="auto"/>
              <w:ind w:left="20"/>
              <w:jc w:val="both"/>
              <w:rPr>
                <w:rFonts w:ascii="Times New Roman" w:hAnsi="Times New Roman" w:cs="Times New Roman"/>
                <w:color w:val="000000"/>
                <w:sz w:val="24"/>
                <w:szCs w:val="24"/>
              </w:rPr>
            </w:pPr>
          </w:p>
        </w:tc>
        <w:tc>
          <w:tcPr>
            <w:tcW w:w="361" w:type="pct"/>
            <w:vMerge/>
            <w:tcMar>
              <w:top w:w="15" w:type="dxa"/>
              <w:left w:w="15" w:type="dxa"/>
              <w:bottom w:w="15" w:type="dxa"/>
              <w:right w:w="15" w:type="dxa"/>
            </w:tcMar>
            <w:vAlign w:val="center"/>
          </w:tcPr>
          <w:p w:rsidR="004D1381" w:rsidRPr="00AD1141" w:rsidRDefault="004D1381" w:rsidP="00B558E7">
            <w:pPr>
              <w:spacing w:after="0" w:line="240" w:lineRule="auto"/>
              <w:ind w:left="20"/>
              <w:jc w:val="both"/>
              <w:rPr>
                <w:rFonts w:ascii="Times New Roman" w:hAnsi="Times New Roman" w:cs="Times New Roman"/>
                <w:color w:val="000000"/>
                <w:sz w:val="24"/>
                <w:szCs w:val="24"/>
              </w:rPr>
            </w:pPr>
          </w:p>
        </w:tc>
        <w:tc>
          <w:tcPr>
            <w:tcW w:w="644" w:type="pct"/>
            <w:vMerge/>
            <w:tcMar>
              <w:top w:w="15" w:type="dxa"/>
              <w:left w:w="15" w:type="dxa"/>
              <w:bottom w:w="15" w:type="dxa"/>
              <w:right w:w="15" w:type="dxa"/>
            </w:tcMar>
            <w:vAlign w:val="center"/>
          </w:tcPr>
          <w:p w:rsidR="004D1381" w:rsidRPr="00AD1141" w:rsidRDefault="004D1381" w:rsidP="00B558E7">
            <w:pPr>
              <w:spacing w:after="0" w:line="240" w:lineRule="auto"/>
              <w:ind w:left="20"/>
              <w:jc w:val="both"/>
              <w:rPr>
                <w:rFonts w:ascii="Times New Roman" w:hAnsi="Times New Roman" w:cs="Times New Roman"/>
                <w:color w:val="000000"/>
                <w:sz w:val="24"/>
                <w:szCs w:val="24"/>
              </w:rPr>
            </w:pPr>
          </w:p>
        </w:tc>
        <w:tc>
          <w:tcPr>
            <w:tcW w:w="1800" w:type="pct"/>
            <w:tcMar>
              <w:top w:w="15" w:type="dxa"/>
              <w:left w:w="15" w:type="dxa"/>
              <w:bottom w:w="15" w:type="dxa"/>
              <w:right w:w="15" w:type="dxa"/>
            </w:tcMar>
          </w:tcPr>
          <w:p w:rsidR="004D1381" w:rsidRPr="00AD1141" w:rsidRDefault="004D1381" w:rsidP="004D1381">
            <w:pPr>
              <w:spacing w:after="0" w:line="240" w:lineRule="auto"/>
              <w:ind w:left="20"/>
              <w:rPr>
                <w:rFonts w:ascii="Times New Roman" w:hAnsi="Times New Roman" w:cs="Times New Roman"/>
                <w:color w:val="000000"/>
                <w:sz w:val="24"/>
                <w:szCs w:val="24"/>
              </w:rPr>
            </w:pPr>
            <w:r w:rsidRPr="00AD1141">
              <w:rPr>
                <w:rFonts w:ascii="Times New Roman" w:hAnsi="Times New Roman" w:cs="Times New Roman"/>
                <w:color w:val="000000"/>
                <w:sz w:val="24"/>
                <w:szCs w:val="24"/>
              </w:rPr>
              <w:t xml:space="preserve">Марганец и его соединения </w:t>
            </w:r>
          </w:p>
        </w:tc>
        <w:tc>
          <w:tcPr>
            <w:tcW w:w="888" w:type="pct"/>
            <w:vMerge/>
            <w:tcMar>
              <w:top w:w="15" w:type="dxa"/>
              <w:left w:w="15" w:type="dxa"/>
              <w:bottom w:w="15" w:type="dxa"/>
              <w:right w:w="15" w:type="dxa"/>
            </w:tcMar>
            <w:vAlign w:val="center"/>
          </w:tcPr>
          <w:p w:rsidR="004D1381" w:rsidRPr="00AD1141" w:rsidRDefault="004D1381" w:rsidP="00B558E7">
            <w:pPr>
              <w:spacing w:after="0" w:line="240" w:lineRule="auto"/>
              <w:ind w:left="20"/>
              <w:jc w:val="both"/>
              <w:rPr>
                <w:rFonts w:ascii="Times New Roman" w:hAnsi="Times New Roman" w:cs="Times New Roman"/>
                <w:color w:val="000000"/>
                <w:sz w:val="24"/>
                <w:szCs w:val="24"/>
              </w:rPr>
            </w:pPr>
          </w:p>
        </w:tc>
      </w:tr>
      <w:tr w:rsidR="004D1381" w:rsidRPr="00AD1141" w:rsidTr="0029074E">
        <w:trPr>
          <w:trHeight w:val="20"/>
        </w:trPr>
        <w:tc>
          <w:tcPr>
            <w:tcW w:w="598" w:type="pct"/>
            <w:vMerge/>
            <w:tcMar>
              <w:top w:w="15" w:type="dxa"/>
              <w:left w:w="15" w:type="dxa"/>
              <w:bottom w:w="15" w:type="dxa"/>
              <w:right w:w="15" w:type="dxa"/>
            </w:tcMar>
            <w:vAlign w:val="center"/>
          </w:tcPr>
          <w:p w:rsidR="004D1381" w:rsidRPr="00AD1141" w:rsidRDefault="004D1381" w:rsidP="00B558E7">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4D1381" w:rsidRPr="00AD1141" w:rsidRDefault="004D1381" w:rsidP="00B558E7">
            <w:pPr>
              <w:spacing w:after="0" w:line="240" w:lineRule="auto"/>
              <w:ind w:left="20"/>
              <w:jc w:val="both"/>
              <w:rPr>
                <w:rFonts w:ascii="Times New Roman" w:hAnsi="Times New Roman" w:cs="Times New Roman"/>
                <w:color w:val="000000"/>
                <w:sz w:val="24"/>
                <w:szCs w:val="24"/>
              </w:rPr>
            </w:pPr>
          </w:p>
        </w:tc>
        <w:tc>
          <w:tcPr>
            <w:tcW w:w="361" w:type="pct"/>
            <w:vMerge/>
            <w:tcMar>
              <w:top w:w="15" w:type="dxa"/>
              <w:left w:w="15" w:type="dxa"/>
              <w:bottom w:w="15" w:type="dxa"/>
              <w:right w:w="15" w:type="dxa"/>
            </w:tcMar>
            <w:vAlign w:val="center"/>
          </w:tcPr>
          <w:p w:rsidR="004D1381" w:rsidRPr="00AD1141" w:rsidRDefault="004D1381" w:rsidP="00B558E7">
            <w:pPr>
              <w:spacing w:after="0" w:line="240" w:lineRule="auto"/>
              <w:ind w:left="20"/>
              <w:jc w:val="both"/>
              <w:rPr>
                <w:rFonts w:ascii="Times New Roman" w:hAnsi="Times New Roman" w:cs="Times New Roman"/>
                <w:color w:val="000000"/>
                <w:sz w:val="24"/>
                <w:szCs w:val="24"/>
              </w:rPr>
            </w:pPr>
          </w:p>
        </w:tc>
        <w:tc>
          <w:tcPr>
            <w:tcW w:w="644" w:type="pct"/>
            <w:vMerge/>
            <w:tcMar>
              <w:top w:w="15" w:type="dxa"/>
              <w:left w:w="15" w:type="dxa"/>
              <w:bottom w:w="15" w:type="dxa"/>
              <w:right w:w="15" w:type="dxa"/>
            </w:tcMar>
            <w:vAlign w:val="center"/>
          </w:tcPr>
          <w:p w:rsidR="004D1381" w:rsidRPr="00AD1141" w:rsidRDefault="004D1381" w:rsidP="00B558E7">
            <w:pPr>
              <w:spacing w:after="0" w:line="240" w:lineRule="auto"/>
              <w:ind w:left="20"/>
              <w:jc w:val="both"/>
              <w:rPr>
                <w:rFonts w:ascii="Times New Roman" w:hAnsi="Times New Roman" w:cs="Times New Roman"/>
                <w:color w:val="000000"/>
                <w:sz w:val="24"/>
                <w:szCs w:val="24"/>
              </w:rPr>
            </w:pPr>
          </w:p>
        </w:tc>
        <w:tc>
          <w:tcPr>
            <w:tcW w:w="1800" w:type="pct"/>
            <w:tcMar>
              <w:top w:w="15" w:type="dxa"/>
              <w:left w:w="15" w:type="dxa"/>
              <w:bottom w:w="15" w:type="dxa"/>
              <w:right w:w="15" w:type="dxa"/>
            </w:tcMar>
          </w:tcPr>
          <w:p w:rsidR="004D1381" w:rsidRPr="00AD1141" w:rsidRDefault="005F7435" w:rsidP="004D1381">
            <w:pPr>
              <w:spacing w:after="0" w:line="240" w:lineRule="auto"/>
              <w:ind w:left="20"/>
              <w:rPr>
                <w:rFonts w:ascii="Times New Roman" w:hAnsi="Times New Roman" w:cs="Times New Roman"/>
                <w:color w:val="000000"/>
                <w:sz w:val="24"/>
                <w:szCs w:val="24"/>
              </w:rPr>
            </w:pPr>
            <w:r w:rsidRPr="00AD1141">
              <w:rPr>
                <w:rFonts w:ascii="Times New Roman" w:hAnsi="Times New Roman" w:cs="Times New Roman"/>
                <w:color w:val="000000"/>
                <w:sz w:val="24"/>
                <w:szCs w:val="24"/>
              </w:rPr>
              <w:t>Сероводород</w:t>
            </w:r>
          </w:p>
        </w:tc>
        <w:tc>
          <w:tcPr>
            <w:tcW w:w="888" w:type="pct"/>
            <w:vMerge/>
            <w:tcMar>
              <w:top w:w="15" w:type="dxa"/>
              <w:left w:w="15" w:type="dxa"/>
              <w:bottom w:w="15" w:type="dxa"/>
              <w:right w:w="15" w:type="dxa"/>
            </w:tcMar>
            <w:vAlign w:val="center"/>
          </w:tcPr>
          <w:p w:rsidR="004D1381" w:rsidRPr="00AD1141" w:rsidRDefault="004D1381" w:rsidP="00B558E7">
            <w:pPr>
              <w:spacing w:after="0" w:line="240" w:lineRule="auto"/>
              <w:ind w:left="20"/>
              <w:jc w:val="both"/>
              <w:rPr>
                <w:rFonts w:ascii="Times New Roman" w:hAnsi="Times New Roman" w:cs="Times New Roman"/>
                <w:color w:val="000000"/>
                <w:sz w:val="24"/>
                <w:szCs w:val="24"/>
              </w:rPr>
            </w:pPr>
          </w:p>
        </w:tc>
      </w:tr>
      <w:tr w:rsidR="005F7435" w:rsidRPr="00AD1141" w:rsidTr="0029074E">
        <w:trPr>
          <w:trHeight w:val="20"/>
        </w:trPr>
        <w:tc>
          <w:tcPr>
            <w:tcW w:w="598" w:type="pct"/>
            <w:vMerge/>
            <w:tcMar>
              <w:top w:w="15" w:type="dxa"/>
              <w:left w:w="15" w:type="dxa"/>
              <w:bottom w:w="15" w:type="dxa"/>
              <w:right w:w="15" w:type="dxa"/>
            </w:tcMar>
            <w:vAlign w:val="center"/>
          </w:tcPr>
          <w:p w:rsidR="005F7435" w:rsidRPr="00AD1141" w:rsidRDefault="005F7435" w:rsidP="00B558E7">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5F7435" w:rsidRPr="00AD1141" w:rsidRDefault="005F7435" w:rsidP="00B558E7">
            <w:pPr>
              <w:spacing w:after="0" w:line="240" w:lineRule="auto"/>
              <w:ind w:left="20"/>
              <w:jc w:val="both"/>
              <w:rPr>
                <w:rFonts w:ascii="Times New Roman" w:hAnsi="Times New Roman" w:cs="Times New Roman"/>
                <w:color w:val="000000"/>
                <w:sz w:val="24"/>
                <w:szCs w:val="24"/>
              </w:rPr>
            </w:pPr>
          </w:p>
        </w:tc>
        <w:tc>
          <w:tcPr>
            <w:tcW w:w="361" w:type="pct"/>
            <w:vMerge/>
            <w:tcMar>
              <w:top w:w="15" w:type="dxa"/>
              <w:left w:w="15" w:type="dxa"/>
              <w:bottom w:w="15" w:type="dxa"/>
              <w:right w:w="15" w:type="dxa"/>
            </w:tcMar>
            <w:vAlign w:val="center"/>
          </w:tcPr>
          <w:p w:rsidR="005F7435" w:rsidRPr="00AD1141" w:rsidRDefault="005F7435" w:rsidP="00B558E7">
            <w:pPr>
              <w:spacing w:after="0" w:line="240" w:lineRule="auto"/>
              <w:ind w:left="20"/>
              <w:jc w:val="both"/>
              <w:rPr>
                <w:rFonts w:ascii="Times New Roman" w:hAnsi="Times New Roman" w:cs="Times New Roman"/>
                <w:color w:val="000000"/>
                <w:sz w:val="24"/>
                <w:szCs w:val="24"/>
              </w:rPr>
            </w:pPr>
          </w:p>
        </w:tc>
        <w:tc>
          <w:tcPr>
            <w:tcW w:w="644" w:type="pct"/>
            <w:vMerge/>
            <w:tcMar>
              <w:top w:w="15" w:type="dxa"/>
              <w:left w:w="15" w:type="dxa"/>
              <w:bottom w:w="15" w:type="dxa"/>
              <w:right w:w="15" w:type="dxa"/>
            </w:tcMar>
            <w:vAlign w:val="center"/>
          </w:tcPr>
          <w:p w:rsidR="005F7435" w:rsidRPr="00AD1141" w:rsidRDefault="005F7435" w:rsidP="00B558E7">
            <w:pPr>
              <w:spacing w:after="0" w:line="240" w:lineRule="auto"/>
              <w:ind w:left="20"/>
              <w:jc w:val="both"/>
              <w:rPr>
                <w:rFonts w:ascii="Times New Roman" w:hAnsi="Times New Roman" w:cs="Times New Roman"/>
                <w:color w:val="000000"/>
                <w:sz w:val="24"/>
                <w:szCs w:val="24"/>
              </w:rPr>
            </w:pPr>
          </w:p>
        </w:tc>
        <w:tc>
          <w:tcPr>
            <w:tcW w:w="1800" w:type="pct"/>
            <w:tcMar>
              <w:top w:w="15" w:type="dxa"/>
              <w:left w:w="15" w:type="dxa"/>
              <w:bottom w:w="15" w:type="dxa"/>
              <w:right w:w="15" w:type="dxa"/>
            </w:tcMar>
          </w:tcPr>
          <w:p w:rsidR="005F7435" w:rsidRPr="00AD1141" w:rsidRDefault="005F7435" w:rsidP="00DE7D25">
            <w:pPr>
              <w:spacing w:after="0" w:line="240" w:lineRule="auto"/>
              <w:ind w:left="20"/>
              <w:rPr>
                <w:rFonts w:ascii="Times New Roman" w:hAnsi="Times New Roman" w:cs="Times New Roman"/>
                <w:color w:val="000000"/>
                <w:sz w:val="24"/>
                <w:szCs w:val="24"/>
              </w:rPr>
            </w:pPr>
            <w:r w:rsidRPr="00AD1141">
              <w:rPr>
                <w:rFonts w:ascii="Times New Roman" w:hAnsi="Times New Roman" w:cs="Times New Roman"/>
                <w:color w:val="000000"/>
                <w:sz w:val="24"/>
                <w:szCs w:val="24"/>
              </w:rPr>
              <w:t>Углеводороды предельные С12-19  (592)</w:t>
            </w:r>
          </w:p>
        </w:tc>
        <w:tc>
          <w:tcPr>
            <w:tcW w:w="888" w:type="pct"/>
            <w:vMerge/>
            <w:tcMar>
              <w:top w:w="15" w:type="dxa"/>
              <w:left w:w="15" w:type="dxa"/>
              <w:bottom w:w="15" w:type="dxa"/>
              <w:right w:w="15" w:type="dxa"/>
            </w:tcMar>
            <w:vAlign w:val="center"/>
          </w:tcPr>
          <w:p w:rsidR="005F7435" w:rsidRPr="00AD1141" w:rsidRDefault="005F7435" w:rsidP="00B558E7">
            <w:pPr>
              <w:spacing w:after="0" w:line="240" w:lineRule="auto"/>
              <w:ind w:left="20"/>
              <w:jc w:val="both"/>
              <w:rPr>
                <w:rFonts w:ascii="Times New Roman" w:hAnsi="Times New Roman" w:cs="Times New Roman"/>
                <w:color w:val="000000"/>
                <w:sz w:val="24"/>
                <w:szCs w:val="24"/>
              </w:rPr>
            </w:pPr>
          </w:p>
        </w:tc>
      </w:tr>
      <w:tr w:rsidR="005F7435" w:rsidRPr="00AD1141" w:rsidTr="0029074E">
        <w:trPr>
          <w:trHeight w:val="20"/>
        </w:trPr>
        <w:tc>
          <w:tcPr>
            <w:tcW w:w="598" w:type="pct"/>
            <w:vMerge/>
            <w:tcMar>
              <w:top w:w="15" w:type="dxa"/>
              <w:left w:w="15" w:type="dxa"/>
              <w:bottom w:w="15" w:type="dxa"/>
              <w:right w:w="15" w:type="dxa"/>
            </w:tcMar>
            <w:vAlign w:val="center"/>
          </w:tcPr>
          <w:p w:rsidR="005F7435" w:rsidRPr="00AD1141" w:rsidRDefault="005F7435" w:rsidP="00B558E7">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5F7435" w:rsidRPr="00AD1141" w:rsidRDefault="005F7435" w:rsidP="00B558E7">
            <w:pPr>
              <w:spacing w:after="0" w:line="240" w:lineRule="auto"/>
              <w:ind w:left="20"/>
              <w:jc w:val="both"/>
              <w:rPr>
                <w:rFonts w:ascii="Times New Roman" w:hAnsi="Times New Roman" w:cs="Times New Roman"/>
                <w:color w:val="000000"/>
                <w:sz w:val="24"/>
                <w:szCs w:val="24"/>
              </w:rPr>
            </w:pPr>
          </w:p>
        </w:tc>
        <w:tc>
          <w:tcPr>
            <w:tcW w:w="361" w:type="pct"/>
            <w:vMerge/>
            <w:tcMar>
              <w:top w:w="15" w:type="dxa"/>
              <w:left w:w="15" w:type="dxa"/>
              <w:bottom w:w="15" w:type="dxa"/>
              <w:right w:w="15" w:type="dxa"/>
            </w:tcMar>
            <w:vAlign w:val="center"/>
          </w:tcPr>
          <w:p w:rsidR="005F7435" w:rsidRPr="00AD1141" w:rsidRDefault="005F7435" w:rsidP="00B558E7">
            <w:pPr>
              <w:spacing w:after="0" w:line="240" w:lineRule="auto"/>
              <w:ind w:left="20"/>
              <w:jc w:val="both"/>
              <w:rPr>
                <w:rFonts w:ascii="Times New Roman" w:hAnsi="Times New Roman" w:cs="Times New Roman"/>
                <w:color w:val="000000"/>
                <w:sz w:val="24"/>
                <w:szCs w:val="24"/>
              </w:rPr>
            </w:pPr>
          </w:p>
        </w:tc>
        <w:tc>
          <w:tcPr>
            <w:tcW w:w="644" w:type="pct"/>
            <w:vMerge/>
            <w:tcMar>
              <w:top w:w="15" w:type="dxa"/>
              <w:left w:w="15" w:type="dxa"/>
              <w:bottom w:w="15" w:type="dxa"/>
              <w:right w:w="15" w:type="dxa"/>
            </w:tcMar>
            <w:vAlign w:val="center"/>
          </w:tcPr>
          <w:p w:rsidR="005F7435" w:rsidRPr="00AD1141" w:rsidRDefault="005F7435" w:rsidP="00B558E7">
            <w:pPr>
              <w:spacing w:after="0" w:line="240" w:lineRule="auto"/>
              <w:ind w:left="20"/>
              <w:jc w:val="both"/>
              <w:rPr>
                <w:rFonts w:ascii="Times New Roman" w:hAnsi="Times New Roman" w:cs="Times New Roman"/>
                <w:color w:val="000000"/>
                <w:sz w:val="24"/>
                <w:szCs w:val="24"/>
              </w:rPr>
            </w:pPr>
          </w:p>
        </w:tc>
        <w:tc>
          <w:tcPr>
            <w:tcW w:w="1800" w:type="pct"/>
            <w:tcBorders>
              <w:bottom w:val="single" w:sz="4" w:space="0" w:color="000000" w:themeColor="text1"/>
            </w:tcBorders>
            <w:tcMar>
              <w:top w:w="15" w:type="dxa"/>
              <w:left w:w="15" w:type="dxa"/>
              <w:bottom w:w="15" w:type="dxa"/>
              <w:right w:w="15" w:type="dxa"/>
            </w:tcMar>
          </w:tcPr>
          <w:p w:rsidR="005F7435" w:rsidRPr="00AD1141" w:rsidRDefault="005F7435" w:rsidP="00DE7D25">
            <w:pPr>
              <w:spacing w:after="0" w:line="240" w:lineRule="auto"/>
              <w:ind w:left="20"/>
              <w:rPr>
                <w:rFonts w:ascii="Times New Roman" w:hAnsi="Times New Roman" w:cs="Times New Roman"/>
                <w:color w:val="000000"/>
                <w:sz w:val="24"/>
                <w:szCs w:val="24"/>
              </w:rPr>
            </w:pPr>
            <w:r w:rsidRPr="00AD1141">
              <w:rPr>
                <w:rFonts w:ascii="Times New Roman" w:hAnsi="Times New Roman" w:cs="Times New Roman"/>
                <w:color w:val="000000"/>
                <w:sz w:val="24"/>
                <w:szCs w:val="24"/>
              </w:rPr>
              <w:t>Взвешенные частицы</w:t>
            </w:r>
          </w:p>
        </w:tc>
        <w:tc>
          <w:tcPr>
            <w:tcW w:w="888" w:type="pct"/>
            <w:vMerge/>
            <w:tcMar>
              <w:top w:w="15" w:type="dxa"/>
              <w:left w:w="15" w:type="dxa"/>
              <w:bottom w:w="15" w:type="dxa"/>
              <w:right w:w="15" w:type="dxa"/>
            </w:tcMar>
            <w:vAlign w:val="center"/>
          </w:tcPr>
          <w:p w:rsidR="005F7435" w:rsidRPr="00AD1141" w:rsidRDefault="005F7435" w:rsidP="00B558E7">
            <w:pPr>
              <w:spacing w:after="0" w:line="240" w:lineRule="auto"/>
              <w:ind w:left="20"/>
              <w:jc w:val="both"/>
              <w:rPr>
                <w:rFonts w:ascii="Times New Roman" w:hAnsi="Times New Roman" w:cs="Times New Roman"/>
                <w:color w:val="000000"/>
                <w:sz w:val="24"/>
                <w:szCs w:val="24"/>
              </w:rPr>
            </w:pPr>
          </w:p>
        </w:tc>
      </w:tr>
      <w:tr w:rsidR="005F7435" w:rsidRPr="00AD1141" w:rsidTr="0029074E">
        <w:trPr>
          <w:trHeight w:val="20"/>
        </w:trPr>
        <w:tc>
          <w:tcPr>
            <w:tcW w:w="598" w:type="pct"/>
            <w:vMerge/>
            <w:tcMar>
              <w:top w:w="15" w:type="dxa"/>
              <w:left w:w="15" w:type="dxa"/>
              <w:bottom w:w="15" w:type="dxa"/>
              <w:right w:w="15" w:type="dxa"/>
            </w:tcMar>
            <w:vAlign w:val="center"/>
          </w:tcPr>
          <w:p w:rsidR="005F7435" w:rsidRPr="00AD1141" w:rsidRDefault="005F7435" w:rsidP="00B558E7">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5F7435" w:rsidRPr="00AD1141" w:rsidRDefault="005F7435" w:rsidP="00B558E7">
            <w:pPr>
              <w:spacing w:after="0" w:line="240" w:lineRule="auto"/>
              <w:ind w:left="20"/>
              <w:jc w:val="both"/>
              <w:rPr>
                <w:rFonts w:ascii="Times New Roman" w:hAnsi="Times New Roman" w:cs="Times New Roman"/>
                <w:color w:val="000000"/>
                <w:sz w:val="24"/>
                <w:szCs w:val="24"/>
              </w:rPr>
            </w:pPr>
          </w:p>
        </w:tc>
        <w:tc>
          <w:tcPr>
            <w:tcW w:w="361" w:type="pct"/>
            <w:vMerge/>
            <w:tcMar>
              <w:top w:w="15" w:type="dxa"/>
              <w:left w:w="15" w:type="dxa"/>
              <w:bottom w:w="15" w:type="dxa"/>
              <w:right w:w="15" w:type="dxa"/>
            </w:tcMar>
            <w:vAlign w:val="center"/>
          </w:tcPr>
          <w:p w:rsidR="005F7435" w:rsidRPr="00AD1141" w:rsidRDefault="005F7435" w:rsidP="00B558E7">
            <w:pPr>
              <w:spacing w:after="0" w:line="240" w:lineRule="auto"/>
              <w:ind w:left="20"/>
              <w:jc w:val="both"/>
              <w:rPr>
                <w:rFonts w:ascii="Times New Roman" w:hAnsi="Times New Roman" w:cs="Times New Roman"/>
                <w:color w:val="000000"/>
                <w:sz w:val="24"/>
                <w:szCs w:val="24"/>
              </w:rPr>
            </w:pPr>
          </w:p>
        </w:tc>
        <w:tc>
          <w:tcPr>
            <w:tcW w:w="644" w:type="pct"/>
            <w:vMerge/>
            <w:tcMar>
              <w:top w:w="15" w:type="dxa"/>
              <w:left w:w="15" w:type="dxa"/>
              <w:bottom w:w="15" w:type="dxa"/>
              <w:right w:w="15" w:type="dxa"/>
            </w:tcMar>
            <w:vAlign w:val="center"/>
          </w:tcPr>
          <w:p w:rsidR="005F7435" w:rsidRPr="00AD1141" w:rsidRDefault="005F7435" w:rsidP="00B558E7">
            <w:pPr>
              <w:spacing w:after="0" w:line="240" w:lineRule="auto"/>
              <w:ind w:left="20"/>
              <w:jc w:val="both"/>
              <w:rPr>
                <w:rFonts w:ascii="Times New Roman" w:hAnsi="Times New Roman" w:cs="Times New Roman"/>
                <w:color w:val="000000"/>
                <w:sz w:val="24"/>
                <w:szCs w:val="24"/>
              </w:rPr>
            </w:pPr>
          </w:p>
        </w:tc>
        <w:tc>
          <w:tcPr>
            <w:tcW w:w="1800" w:type="pct"/>
            <w:tcBorders>
              <w:bottom w:val="single" w:sz="4" w:space="0" w:color="auto"/>
            </w:tcBorders>
            <w:tcMar>
              <w:top w:w="15" w:type="dxa"/>
              <w:left w:w="15" w:type="dxa"/>
              <w:bottom w:w="15" w:type="dxa"/>
              <w:right w:w="15" w:type="dxa"/>
            </w:tcMar>
          </w:tcPr>
          <w:p w:rsidR="005F7435" w:rsidRPr="00AD1141" w:rsidRDefault="005F7435" w:rsidP="00DE7D25">
            <w:pPr>
              <w:spacing w:after="0" w:line="240" w:lineRule="auto"/>
              <w:ind w:left="20"/>
              <w:rPr>
                <w:rFonts w:ascii="Times New Roman" w:hAnsi="Times New Roman" w:cs="Times New Roman"/>
                <w:color w:val="000000"/>
                <w:sz w:val="24"/>
                <w:szCs w:val="24"/>
              </w:rPr>
            </w:pPr>
            <w:r w:rsidRPr="00AD1141">
              <w:rPr>
                <w:rFonts w:ascii="Times New Roman" w:hAnsi="Times New Roman" w:cs="Times New Roman"/>
                <w:color w:val="000000"/>
                <w:sz w:val="24"/>
                <w:szCs w:val="24"/>
              </w:rPr>
              <w:t>Пыль абразивная (1046*)</w:t>
            </w:r>
          </w:p>
        </w:tc>
        <w:tc>
          <w:tcPr>
            <w:tcW w:w="888" w:type="pct"/>
            <w:vMerge/>
            <w:tcMar>
              <w:top w:w="15" w:type="dxa"/>
              <w:left w:w="15" w:type="dxa"/>
              <w:bottom w:w="15" w:type="dxa"/>
              <w:right w:w="15" w:type="dxa"/>
            </w:tcMar>
            <w:vAlign w:val="center"/>
          </w:tcPr>
          <w:p w:rsidR="005F7435" w:rsidRPr="00AD1141" w:rsidRDefault="005F7435" w:rsidP="00B558E7">
            <w:pPr>
              <w:spacing w:after="0" w:line="240" w:lineRule="auto"/>
              <w:ind w:left="20"/>
              <w:jc w:val="both"/>
              <w:rPr>
                <w:rFonts w:ascii="Times New Roman" w:hAnsi="Times New Roman" w:cs="Times New Roman"/>
                <w:color w:val="000000"/>
                <w:sz w:val="24"/>
                <w:szCs w:val="24"/>
              </w:rPr>
            </w:pPr>
          </w:p>
        </w:tc>
      </w:tr>
      <w:tr w:rsidR="00EA54FA" w:rsidRPr="00AD1141" w:rsidTr="0029074E">
        <w:trPr>
          <w:trHeight w:val="174"/>
        </w:trPr>
        <w:tc>
          <w:tcPr>
            <w:tcW w:w="598" w:type="pct"/>
            <w:vMerge w:val="restart"/>
            <w:tcMar>
              <w:top w:w="15" w:type="dxa"/>
              <w:left w:w="15" w:type="dxa"/>
              <w:bottom w:w="15" w:type="dxa"/>
              <w:right w:w="15" w:type="dxa"/>
            </w:tcMar>
            <w:vAlign w:val="center"/>
          </w:tcPr>
          <w:p w:rsidR="00EA54FA" w:rsidRPr="00AD1141" w:rsidRDefault="00EA54FA" w:rsidP="00DE7D25">
            <w:pPr>
              <w:spacing w:after="0"/>
              <w:rPr>
                <w:rFonts w:ascii="Times New Roman" w:hAnsi="Times New Roman" w:cs="Times New Roman"/>
                <w:sz w:val="24"/>
                <w:szCs w:val="24"/>
              </w:rPr>
            </w:pPr>
            <w:r w:rsidRPr="00AD1141">
              <w:rPr>
                <w:rFonts w:ascii="Times New Roman" w:hAnsi="Times New Roman" w:cs="Times New Roman"/>
                <w:sz w:val="24"/>
                <w:szCs w:val="24"/>
              </w:rPr>
              <w:t xml:space="preserve">Площадка </w:t>
            </w:r>
            <w:proofErr w:type="spellStart"/>
            <w:r w:rsidRPr="00AD1141">
              <w:rPr>
                <w:rFonts w:ascii="Times New Roman" w:hAnsi="Times New Roman" w:cs="Times New Roman"/>
                <w:sz w:val="24"/>
                <w:szCs w:val="24"/>
              </w:rPr>
              <w:t>Секисовского</w:t>
            </w:r>
            <w:proofErr w:type="spellEnd"/>
            <w:r w:rsidRPr="00AD1141">
              <w:rPr>
                <w:rFonts w:ascii="Times New Roman" w:hAnsi="Times New Roman" w:cs="Times New Roman"/>
                <w:sz w:val="24"/>
                <w:szCs w:val="24"/>
              </w:rPr>
              <w:t xml:space="preserve"> месторождения</w:t>
            </w:r>
          </w:p>
        </w:tc>
        <w:tc>
          <w:tcPr>
            <w:tcW w:w="709" w:type="pct"/>
            <w:vMerge w:val="restart"/>
            <w:tcMar>
              <w:top w:w="15" w:type="dxa"/>
              <w:left w:w="15" w:type="dxa"/>
              <w:bottom w:w="15" w:type="dxa"/>
              <w:right w:w="15" w:type="dxa"/>
            </w:tcMar>
            <w:vAlign w:val="center"/>
          </w:tcPr>
          <w:p w:rsidR="00EA54FA" w:rsidRPr="00AD1141" w:rsidRDefault="00EA54FA" w:rsidP="00DE7D25">
            <w:pPr>
              <w:spacing w:after="0" w:line="240" w:lineRule="auto"/>
              <w:ind w:left="20"/>
              <w:jc w:val="center"/>
              <w:rPr>
                <w:rFonts w:ascii="Times New Roman" w:hAnsi="Times New Roman" w:cs="Times New Roman"/>
                <w:color w:val="000000"/>
                <w:sz w:val="24"/>
                <w:szCs w:val="24"/>
              </w:rPr>
            </w:pPr>
            <w:r w:rsidRPr="00AD1141">
              <w:rPr>
                <w:rFonts w:ascii="Times New Roman" w:hAnsi="Times New Roman" w:cs="Times New Roman"/>
                <w:color w:val="000000"/>
                <w:sz w:val="24"/>
                <w:szCs w:val="24"/>
              </w:rPr>
              <w:t>Автотранспортный</w:t>
            </w:r>
          </w:p>
          <w:p w:rsidR="00EA54FA" w:rsidRPr="00AD1141" w:rsidRDefault="00EA54FA" w:rsidP="00EA54FA">
            <w:pPr>
              <w:spacing w:after="0" w:line="240" w:lineRule="auto"/>
              <w:ind w:left="20"/>
              <w:jc w:val="center"/>
              <w:rPr>
                <w:rFonts w:ascii="Times New Roman" w:hAnsi="Times New Roman" w:cs="Times New Roman"/>
                <w:color w:val="000000"/>
                <w:sz w:val="24"/>
                <w:szCs w:val="24"/>
              </w:rPr>
            </w:pPr>
            <w:r w:rsidRPr="00AD1141">
              <w:rPr>
                <w:rFonts w:ascii="Times New Roman" w:hAnsi="Times New Roman" w:cs="Times New Roman"/>
                <w:color w:val="000000"/>
                <w:sz w:val="24"/>
                <w:szCs w:val="24"/>
              </w:rPr>
              <w:t>уклон № 2</w:t>
            </w:r>
          </w:p>
        </w:tc>
        <w:tc>
          <w:tcPr>
            <w:tcW w:w="361" w:type="pct"/>
            <w:vMerge w:val="restart"/>
            <w:tcMar>
              <w:top w:w="15" w:type="dxa"/>
              <w:left w:w="15" w:type="dxa"/>
              <w:bottom w:w="15" w:type="dxa"/>
              <w:right w:w="15" w:type="dxa"/>
            </w:tcMar>
            <w:vAlign w:val="center"/>
          </w:tcPr>
          <w:p w:rsidR="00EA54FA" w:rsidRPr="00AD1141" w:rsidRDefault="00EA54FA" w:rsidP="00EA54FA">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0002</w:t>
            </w:r>
          </w:p>
        </w:tc>
        <w:tc>
          <w:tcPr>
            <w:tcW w:w="644" w:type="pct"/>
            <w:vMerge w:val="restart"/>
            <w:tcMar>
              <w:top w:w="15" w:type="dxa"/>
              <w:left w:w="15" w:type="dxa"/>
              <w:bottom w:w="15" w:type="dxa"/>
              <w:right w:w="15" w:type="dxa"/>
            </w:tcMar>
            <w:vAlign w:val="center"/>
          </w:tcPr>
          <w:p w:rsidR="00EA54FA" w:rsidRPr="00AD1141" w:rsidRDefault="00EA54FA"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50°19’55”; СШ</w:t>
            </w:r>
          </w:p>
          <w:p w:rsidR="00EA54FA" w:rsidRPr="00AD1141" w:rsidRDefault="00EA54FA"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82°36’33” ВД</w:t>
            </w:r>
          </w:p>
        </w:tc>
        <w:tc>
          <w:tcPr>
            <w:tcW w:w="1800" w:type="pct"/>
            <w:tcBorders>
              <w:top w:val="single" w:sz="4" w:space="0" w:color="auto"/>
            </w:tcBorders>
            <w:tcMar>
              <w:top w:w="15" w:type="dxa"/>
              <w:left w:w="15" w:type="dxa"/>
              <w:bottom w:w="15" w:type="dxa"/>
              <w:right w:w="15" w:type="dxa"/>
            </w:tcMar>
          </w:tcPr>
          <w:p w:rsidR="00EA54FA" w:rsidRPr="00AD1141" w:rsidRDefault="00EA54FA" w:rsidP="00FE4023">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Кальций оксид</w:t>
            </w:r>
          </w:p>
        </w:tc>
        <w:tc>
          <w:tcPr>
            <w:tcW w:w="888" w:type="pct"/>
            <w:vMerge w:val="restart"/>
            <w:tcMar>
              <w:top w:w="15" w:type="dxa"/>
              <w:left w:w="15" w:type="dxa"/>
              <w:bottom w:w="15" w:type="dxa"/>
              <w:right w:w="15" w:type="dxa"/>
            </w:tcMar>
            <w:vAlign w:val="center"/>
          </w:tcPr>
          <w:p w:rsidR="00EA54FA" w:rsidRPr="00AD1141" w:rsidRDefault="00EA54FA" w:rsidP="00EA54FA">
            <w:pPr>
              <w:spacing w:after="0" w:line="240" w:lineRule="auto"/>
              <w:ind w:left="20"/>
              <w:jc w:val="center"/>
              <w:rPr>
                <w:rFonts w:ascii="Times New Roman" w:hAnsi="Times New Roman" w:cs="Times New Roman"/>
                <w:color w:val="000000"/>
                <w:sz w:val="24"/>
                <w:szCs w:val="24"/>
              </w:rPr>
            </w:pPr>
            <w:r w:rsidRPr="00AD1141">
              <w:rPr>
                <w:rFonts w:ascii="Times New Roman" w:hAnsi="Times New Roman" w:cs="Times New Roman"/>
                <w:color w:val="000000"/>
                <w:sz w:val="24"/>
                <w:szCs w:val="24"/>
              </w:rPr>
              <w:t>Руда</w:t>
            </w:r>
          </w:p>
        </w:tc>
      </w:tr>
      <w:tr w:rsidR="00EA54FA" w:rsidRPr="00AD1141" w:rsidTr="0029074E">
        <w:trPr>
          <w:trHeight w:val="172"/>
        </w:trPr>
        <w:tc>
          <w:tcPr>
            <w:tcW w:w="598" w:type="pct"/>
            <w:vMerge/>
            <w:tcMar>
              <w:top w:w="15" w:type="dxa"/>
              <w:left w:w="15" w:type="dxa"/>
              <w:bottom w:w="15" w:type="dxa"/>
              <w:right w:w="15" w:type="dxa"/>
            </w:tcMar>
            <w:vAlign w:val="center"/>
          </w:tcPr>
          <w:p w:rsidR="00EA54FA" w:rsidRPr="00AD1141" w:rsidRDefault="00EA54FA" w:rsidP="00B32C22">
            <w:pPr>
              <w:spacing w:after="0"/>
              <w:rPr>
                <w:rFonts w:ascii="Times New Roman" w:hAnsi="Times New Roman" w:cs="Times New Roman"/>
                <w:sz w:val="24"/>
                <w:szCs w:val="24"/>
              </w:rPr>
            </w:pPr>
          </w:p>
        </w:tc>
        <w:tc>
          <w:tcPr>
            <w:tcW w:w="709" w:type="pct"/>
            <w:vMerge/>
            <w:tcMar>
              <w:top w:w="15" w:type="dxa"/>
              <w:left w:w="15" w:type="dxa"/>
              <w:bottom w:w="15" w:type="dxa"/>
              <w:right w:w="15" w:type="dxa"/>
            </w:tcMar>
          </w:tcPr>
          <w:p w:rsidR="00EA54FA" w:rsidRPr="00AD1141" w:rsidRDefault="00EA54FA" w:rsidP="00FE4023">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EA54FA" w:rsidRPr="00AD1141" w:rsidRDefault="00EA54FA" w:rsidP="00FE4023">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EA54FA" w:rsidRPr="00AD1141" w:rsidRDefault="00EA54FA" w:rsidP="004D1381">
            <w:pPr>
              <w:spacing w:after="0"/>
              <w:ind w:left="20"/>
              <w:jc w:val="center"/>
              <w:rPr>
                <w:rFonts w:ascii="Times New Roman" w:hAnsi="Times New Roman" w:cs="Times New Roman"/>
                <w:color w:val="000000"/>
                <w:sz w:val="24"/>
                <w:szCs w:val="24"/>
              </w:rPr>
            </w:pPr>
          </w:p>
        </w:tc>
        <w:tc>
          <w:tcPr>
            <w:tcW w:w="1800" w:type="pct"/>
            <w:tcMar>
              <w:top w:w="15" w:type="dxa"/>
              <w:left w:w="15" w:type="dxa"/>
              <w:bottom w:w="15" w:type="dxa"/>
              <w:right w:w="15" w:type="dxa"/>
            </w:tcMar>
          </w:tcPr>
          <w:p w:rsidR="00EA54FA" w:rsidRPr="00AD1141" w:rsidRDefault="00EA54FA" w:rsidP="00FE4023">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Меди (</w:t>
            </w:r>
            <w:r w:rsidRPr="00AD1141">
              <w:rPr>
                <w:rFonts w:ascii="Times New Roman" w:eastAsia="Times New Roman" w:hAnsi="Times New Roman" w:cs="Times New Roman"/>
                <w:sz w:val="24"/>
                <w:szCs w:val="24"/>
                <w:lang w:val="en-US"/>
              </w:rPr>
              <w:t>II</w:t>
            </w:r>
            <w:r w:rsidRPr="00AD1141">
              <w:rPr>
                <w:rFonts w:ascii="Times New Roman" w:eastAsia="Times New Roman" w:hAnsi="Times New Roman" w:cs="Times New Roman"/>
                <w:sz w:val="24"/>
                <w:szCs w:val="24"/>
              </w:rPr>
              <w:t>) сульфит</w:t>
            </w:r>
          </w:p>
        </w:tc>
        <w:tc>
          <w:tcPr>
            <w:tcW w:w="888" w:type="pct"/>
            <w:vMerge/>
            <w:tcMar>
              <w:top w:w="15" w:type="dxa"/>
              <w:left w:w="15" w:type="dxa"/>
              <w:bottom w:w="15" w:type="dxa"/>
              <w:right w:w="15" w:type="dxa"/>
            </w:tcMar>
            <w:vAlign w:val="center"/>
          </w:tcPr>
          <w:p w:rsidR="00EA54FA" w:rsidRPr="00AD1141" w:rsidRDefault="00EA54FA" w:rsidP="00B558E7">
            <w:pPr>
              <w:spacing w:after="0" w:line="240" w:lineRule="auto"/>
              <w:ind w:left="20"/>
              <w:jc w:val="both"/>
              <w:rPr>
                <w:rFonts w:ascii="Times New Roman" w:hAnsi="Times New Roman" w:cs="Times New Roman"/>
                <w:color w:val="000000"/>
                <w:sz w:val="24"/>
                <w:szCs w:val="24"/>
              </w:rPr>
            </w:pPr>
          </w:p>
        </w:tc>
      </w:tr>
      <w:tr w:rsidR="00EA54FA" w:rsidRPr="00AD1141" w:rsidTr="0029074E">
        <w:trPr>
          <w:trHeight w:val="172"/>
        </w:trPr>
        <w:tc>
          <w:tcPr>
            <w:tcW w:w="598" w:type="pct"/>
            <w:vMerge/>
            <w:tcMar>
              <w:top w:w="15" w:type="dxa"/>
              <w:left w:w="15" w:type="dxa"/>
              <w:bottom w:w="15" w:type="dxa"/>
              <w:right w:w="15" w:type="dxa"/>
            </w:tcMar>
            <w:vAlign w:val="center"/>
          </w:tcPr>
          <w:p w:rsidR="00EA54FA" w:rsidRPr="00AD1141" w:rsidRDefault="00EA54FA" w:rsidP="00B32C22">
            <w:pPr>
              <w:spacing w:after="0"/>
              <w:rPr>
                <w:rFonts w:ascii="Times New Roman" w:hAnsi="Times New Roman" w:cs="Times New Roman"/>
                <w:sz w:val="24"/>
                <w:szCs w:val="24"/>
              </w:rPr>
            </w:pPr>
          </w:p>
        </w:tc>
        <w:tc>
          <w:tcPr>
            <w:tcW w:w="709" w:type="pct"/>
            <w:vMerge/>
            <w:tcMar>
              <w:top w:w="15" w:type="dxa"/>
              <w:left w:w="15" w:type="dxa"/>
              <w:bottom w:w="15" w:type="dxa"/>
              <w:right w:w="15" w:type="dxa"/>
            </w:tcMar>
          </w:tcPr>
          <w:p w:rsidR="00EA54FA" w:rsidRPr="00AD1141" w:rsidRDefault="00EA54FA" w:rsidP="00FE4023">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EA54FA" w:rsidRPr="00AD1141" w:rsidRDefault="00EA54FA" w:rsidP="00FE4023">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EA54FA" w:rsidRPr="00AD1141" w:rsidRDefault="00EA54FA" w:rsidP="004D1381">
            <w:pPr>
              <w:spacing w:after="0"/>
              <w:ind w:left="20"/>
              <w:jc w:val="center"/>
              <w:rPr>
                <w:rFonts w:ascii="Times New Roman" w:hAnsi="Times New Roman" w:cs="Times New Roman"/>
                <w:color w:val="000000"/>
                <w:sz w:val="24"/>
                <w:szCs w:val="24"/>
              </w:rPr>
            </w:pPr>
          </w:p>
        </w:tc>
        <w:tc>
          <w:tcPr>
            <w:tcW w:w="1800" w:type="pct"/>
            <w:tcMar>
              <w:top w:w="15" w:type="dxa"/>
              <w:left w:w="15" w:type="dxa"/>
              <w:bottom w:w="15" w:type="dxa"/>
              <w:right w:w="15" w:type="dxa"/>
            </w:tcMar>
          </w:tcPr>
          <w:p w:rsidR="00EA54FA" w:rsidRPr="00AD1141" w:rsidRDefault="00EA54FA" w:rsidP="00FE4023">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Свинец (</w:t>
            </w:r>
            <w:r w:rsidRPr="00AD1141">
              <w:rPr>
                <w:rFonts w:ascii="Times New Roman" w:eastAsia="Times New Roman" w:hAnsi="Times New Roman" w:cs="Times New Roman"/>
                <w:sz w:val="24"/>
                <w:szCs w:val="24"/>
                <w:lang w:val="en-US"/>
              </w:rPr>
              <w:t>II</w:t>
            </w:r>
            <w:r w:rsidRPr="00AD1141">
              <w:rPr>
                <w:rFonts w:ascii="Times New Roman" w:eastAsia="Times New Roman" w:hAnsi="Times New Roman" w:cs="Times New Roman"/>
                <w:sz w:val="24"/>
                <w:szCs w:val="24"/>
              </w:rPr>
              <w:t>)</w:t>
            </w:r>
            <w:r w:rsidRPr="00AD1141">
              <w:rPr>
                <w:rFonts w:ascii="Times New Roman" w:eastAsia="Times New Roman" w:hAnsi="Times New Roman" w:cs="Times New Roman"/>
                <w:sz w:val="24"/>
                <w:szCs w:val="24"/>
                <w:lang w:val="en-US"/>
              </w:rPr>
              <w:t xml:space="preserve"> </w:t>
            </w:r>
            <w:r w:rsidRPr="00AD1141">
              <w:rPr>
                <w:rFonts w:ascii="Times New Roman" w:eastAsia="Times New Roman" w:hAnsi="Times New Roman" w:cs="Times New Roman"/>
                <w:sz w:val="24"/>
                <w:szCs w:val="24"/>
              </w:rPr>
              <w:t>сульфит</w:t>
            </w:r>
          </w:p>
        </w:tc>
        <w:tc>
          <w:tcPr>
            <w:tcW w:w="888" w:type="pct"/>
            <w:vMerge/>
            <w:tcMar>
              <w:top w:w="15" w:type="dxa"/>
              <w:left w:w="15" w:type="dxa"/>
              <w:bottom w:w="15" w:type="dxa"/>
              <w:right w:w="15" w:type="dxa"/>
            </w:tcMar>
            <w:vAlign w:val="center"/>
          </w:tcPr>
          <w:p w:rsidR="00EA54FA" w:rsidRPr="00AD1141" w:rsidRDefault="00EA54FA" w:rsidP="00B558E7">
            <w:pPr>
              <w:spacing w:after="0" w:line="240" w:lineRule="auto"/>
              <w:ind w:left="20"/>
              <w:jc w:val="both"/>
              <w:rPr>
                <w:rFonts w:ascii="Times New Roman" w:hAnsi="Times New Roman" w:cs="Times New Roman"/>
                <w:color w:val="000000"/>
                <w:sz w:val="24"/>
                <w:szCs w:val="24"/>
              </w:rPr>
            </w:pPr>
          </w:p>
        </w:tc>
      </w:tr>
      <w:tr w:rsidR="00EA54FA" w:rsidRPr="00AD1141" w:rsidTr="0029074E">
        <w:trPr>
          <w:trHeight w:val="172"/>
        </w:trPr>
        <w:tc>
          <w:tcPr>
            <w:tcW w:w="598" w:type="pct"/>
            <w:vMerge/>
            <w:tcMar>
              <w:top w:w="15" w:type="dxa"/>
              <w:left w:w="15" w:type="dxa"/>
              <w:bottom w:w="15" w:type="dxa"/>
              <w:right w:w="15" w:type="dxa"/>
            </w:tcMar>
            <w:vAlign w:val="center"/>
          </w:tcPr>
          <w:p w:rsidR="00EA54FA" w:rsidRPr="00AD1141" w:rsidRDefault="00EA54FA" w:rsidP="00B32C22">
            <w:pPr>
              <w:spacing w:after="0"/>
              <w:rPr>
                <w:rFonts w:ascii="Times New Roman" w:hAnsi="Times New Roman" w:cs="Times New Roman"/>
                <w:sz w:val="24"/>
                <w:szCs w:val="24"/>
              </w:rPr>
            </w:pPr>
          </w:p>
        </w:tc>
        <w:tc>
          <w:tcPr>
            <w:tcW w:w="709" w:type="pct"/>
            <w:vMerge/>
            <w:tcMar>
              <w:top w:w="15" w:type="dxa"/>
              <w:left w:w="15" w:type="dxa"/>
              <w:bottom w:w="15" w:type="dxa"/>
              <w:right w:w="15" w:type="dxa"/>
            </w:tcMar>
          </w:tcPr>
          <w:p w:rsidR="00EA54FA" w:rsidRPr="00AD1141" w:rsidRDefault="00EA54FA" w:rsidP="00FE4023">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EA54FA" w:rsidRPr="00AD1141" w:rsidRDefault="00EA54FA" w:rsidP="00FE4023">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EA54FA" w:rsidRPr="00AD1141" w:rsidRDefault="00EA54FA" w:rsidP="004D1381">
            <w:pPr>
              <w:spacing w:after="0"/>
              <w:ind w:left="20"/>
              <w:jc w:val="center"/>
              <w:rPr>
                <w:rFonts w:ascii="Times New Roman" w:hAnsi="Times New Roman" w:cs="Times New Roman"/>
                <w:color w:val="000000"/>
                <w:sz w:val="24"/>
                <w:szCs w:val="24"/>
              </w:rPr>
            </w:pPr>
          </w:p>
        </w:tc>
        <w:tc>
          <w:tcPr>
            <w:tcW w:w="1800" w:type="pct"/>
            <w:tcMar>
              <w:top w:w="15" w:type="dxa"/>
              <w:left w:w="15" w:type="dxa"/>
              <w:bottom w:w="15" w:type="dxa"/>
              <w:right w:w="15" w:type="dxa"/>
            </w:tcMar>
          </w:tcPr>
          <w:p w:rsidR="00EA54FA" w:rsidRPr="00AD1141" w:rsidRDefault="00EA54FA" w:rsidP="00FE4023">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Железо (</w:t>
            </w:r>
            <w:r w:rsidRPr="00AD1141">
              <w:rPr>
                <w:rFonts w:ascii="Times New Roman" w:eastAsia="Times New Roman" w:hAnsi="Times New Roman" w:cs="Times New Roman"/>
                <w:sz w:val="24"/>
                <w:szCs w:val="24"/>
                <w:lang w:val="en-US"/>
              </w:rPr>
              <w:t>II</w:t>
            </w:r>
            <w:r w:rsidRPr="00AD1141">
              <w:rPr>
                <w:rFonts w:ascii="Times New Roman" w:eastAsia="Times New Roman" w:hAnsi="Times New Roman" w:cs="Times New Roman"/>
                <w:sz w:val="24"/>
                <w:szCs w:val="24"/>
              </w:rPr>
              <w:t>) сульфит</w:t>
            </w:r>
          </w:p>
        </w:tc>
        <w:tc>
          <w:tcPr>
            <w:tcW w:w="888" w:type="pct"/>
            <w:vMerge/>
            <w:tcMar>
              <w:top w:w="15" w:type="dxa"/>
              <w:left w:w="15" w:type="dxa"/>
              <w:bottom w:w="15" w:type="dxa"/>
              <w:right w:w="15" w:type="dxa"/>
            </w:tcMar>
            <w:vAlign w:val="center"/>
          </w:tcPr>
          <w:p w:rsidR="00EA54FA" w:rsidRPr="00AD1141" w:rsidRDefault="00EA54FA" w:rsidP="00B558E7">
            <w:pPr>
              <w:spacing w:after="0" w:line="240" w:lineRule="auto"/>
              <w:ind w:left="20"/>
              <w:jc w:val="both"/>
              <w:rPr>
                <w:rFonts w:ascii="Times New Roman" w:hAnsi="Times New Roman" w:cs="Times New Roman"/>
                <w:color w:val="000000"/>
                <w:sz w:val="24"/>
                <w:szCs w:val="24"/>
              </w:rPr>
            </w:pPr>
          </w:p>
        </w:tc>
      </w:tr>
      <w:tr w:rsidR="00EA54FA" w:rsidRPr="00AD1141" w:rsidTr="0029074E">
        <w:trPr>
          <w:trHeight w:val="172"/>
        </w:trPr>
        <w:tc>
          <w:tcPr>
            <w:tcW w:w="598" w:type="pct"/>
            <w:vMerge/>
            <w:tcMar>
              <w:top w:w="15" w:type="dxa"/>
              <w:left w:w="15" w:type="dxa"/>
              <w:bottom w:w="15" w:type="dxa"/>
              <w:right w:w="15" w:type="dxa"/>
            </w:tcMar>
            <w:vAlign w:val="center"/>
          </w:tcPr>
          <w:p w:rsidR="00EA54FA" w:rsidRPr="00AD1141" w:rsidRDefault="00EA54FA" w:rsidP="00B32C22">
            <w:pPr>
              <w:spacing w:after="0"/>
              <w:rPr>
                <w:rFonts w:ascii="Times New Roman" w:hAnsi="Times New Roman" w:cs="Times New Roman"/>
                <w:sz w:val="24"/>
                <w:szCs w:val="24"/>
              </w:rPr>
            </w:pPr>
          </w:p>
        </w:tc>
        <w:tc>
          <w:tcPr>
            <w:tcW w:w="709" w:type="pct"/>
            <w:vMerge/>
            <w:tcMar>
              <w:top w:w="15" w:type="dxa"/>
              <w:left w:w="15" w:type="dxa"/>
              <w:bottom w:w="15" w:type="dxa"/>
              <w:right w:w="15" w:type="dxa"/>
            </w:tcMar>
          </w:tcPr>
          <w:p w:rsidR="00EA54FA" w:rsidRPr="00AD1141" w:rsidRDefault="00EA54FA" w:rsidP="00FE4023">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EA54FA" w:rsidRPr="00AD1141" w:rsidRDefault="00EA54FA" w:rsidP="00FE4023">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EA54FA" w:rsidRPr="00AD1141" w:rsidRDefault="00EA54FA" w:rsidP="004D1381">
            <w:pPr>
              <w:spacing w:after="0"/>
              <w:ind w:left="20"/>
              <w:jc w:val="center"/>
              <w:rPr>
                <w:rFonts w:ascii="Times New Roman" w:hAnsi="Times New Roman" w:cs="Times New Roman"/>
                <w:color w:val="000000"/>
                <w:sz w:val="24"/>
                <w:szCs w:val="24"/>
              </w:rPr>
            </w:pPr>
          </w:p>
        </w:tc>
        <w:tc>
          <w:tcPr>
            <w:tcW w:w="1800" w:type="pct"/>
            <w:tcMar>
              <w:top w:w="15" w:type="dxa"/>
              <w:left w:w="15" w:type="dxa"/>
              <w:bottom w:w="15" w:type="dxa"/>
              <w:right w:w="15" w:type="dxa"/>
            </w:tcMar>
          </w:tcPr>
          <w:p w:rsidR="00EA54FA" w:rsidRPr="00AD1141" w:rsidRDefault="00EA54FA" w:rsidP="00FE4023">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Цинк (</w:t>
            </w:r>
            <w:r w:rsidRPr="00AD1141">
              <w:rPr>
                <w:rFonts w:ascii="Times New Roman" w:eastAsia="Times New Roman" w:hAnsi="Times New Roman" w:cs="Times New Roman"/>
                <w:sz w:val="24"/>
                <w:szCs w:val="24"/>
                <w:lang w:val="en-US"/>
              </w:rPr>
              <w:t>II</w:t>
            </w:r>
            <w:r w:rsidRPr="00AD1141">
              <w:rPr>
                <w:rFonts w:ascii="Times New Roman" w:eastAsia="Times New Roman" w:hAnsi="Times New Roman" w:cs="Times New Roman"/>
                <w:sz w:val="24"/>
                <w:szCs w:val="24"/>
              </w:rPr>
              <w:t>) сульфит</w:t>
            </w:r>
          </w:p>
        </w:tc>
        <w:tc>
          <w:tcPr>
            <w:tcW w:w="888" w:type="pct"/>
            <w:vMerge/>
            <w:tcMar>
              <w:top w:w="15" w:type="dxa"/>
              <w:left w:w="15" w:type="dxa"/>
              <w:bottom w:w="15" w:type="dxa"/>
              <w:right w:w="15" w:type="dxa"/>
            </w:tcMar>
            <w:vAlign w:val="center"/>
          </w:tcPr>
          <w:p w:rsidR="00EA54FA" w:rsidRPr="00AD1141" w:rsidRDefault="00EA54FA" w:rsidP="00B558E7">
            <w:pPr>
              <w:spacing w:after="0" w:line="240" w:lineRule="auto"/>
              <w:ind w:left="20"/>
              <w:jc w:val="both"/>
              <w:rPr>
                <w:rFonts w:ascii="Times New Roman" w:hAnsi="Times New Roman" w:cs="Times New Roman"/>
                <w:color w:val="000000"/>
                <w:sz w:val="24"/>
                <w:szCs w:val="24"/>
              </w:rPr>
            </w:pPr>
          </w:p>
        </w:tc>
      </w:tr>
      <w:tr w:rsidR="00EA54FA" w:rsidRPr="00AD1141" w:rsidTr="0029074E">
        <w:trPr>
          <w:trHeight w:val="172"/>
        </w:trPr>
        <w:tc>
          <w:tcPr>
            <w:tcW w:w="598" w:type="pct"/>
            <w:vMerge/>
            <w:tcMar>
              <w:top w:w="15" w:type="dxa"/>
              <w:left w:w="15" w:type="dxa"/>
              <w:bottom w:w="15" w:type="dxa"/>
              <w:right w:w="15" w:type="dxa"/>
            </w:tcMar>
            <w:vAlign w:val="center"/>
          </w:tcPr>
          <w:p w:rsidR="00EA54FA" w:rsidRPr="00AD1141" w:rsidRDefault="00EA54FA" w:rsidP="00B32C22">
            <w:pPr>
              <w:spacing w:after="0"/>
              <w:rPr>
                <w:rFonts w:ascii="Times New Roman" w:hAnsi="Times New Roman" w:cs="Times New Roman"/>
                <w:sz w:val="24"/>
                <w:szCs w:val="24"/>
              </w:rPr>
            </w:pPr>
          </w:p>
        </w:tc>
        <w:tc>
          <w:tcPr>
            <w:tcW w:w="709" w:type="pct"/>
            <w:vMerge/>
            <w:tcMar>
              <w:top w:w="15" w:type="dxa"/>
              <w:left w:w="15" w:type="dxa"/>
              <w:bottom w:w="15" w:type="dxa"/>
              <w:right w:w="15" w:type="dxa"/>
            </w:tcMar>
          </w:tcPr>
          <w:p w:rsidR="00EA54FA" w:rsidRPr="00AD1141" w:rsidRDefault="00EA54FA" w:rsidP="00FE4023">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EA54FA" w:rsidRPr="00AD1141" w:rsidRDefault="00EA54FA" w:rsidP="00FE4023">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EA54FA" w:rsidRPr="00AD1141" w:rsidRDefault="00EA54FA" w:rsidP="004D1381">
            <w:pPr>
              <w:spacing w:after="0"/>
              <w:ind w:left="20"/>
              <w:jc w:val="center"/>
              <w:rPr>
                <w:rFonts w:ascii="Times New Roman" w:hAnsi="Times New Roman" w:cs="Times New Roman"/>
                <w:color w:val="000000"/>
                <w:sz w:val="24"/>
                <w:szCs w:val="24"/>
              </w:rPr>
            </w:pPr>
          </w:p>
        </w:tc>
        <w:tc>
          <w:tcPr>
            <w:tcW w:w="1800" w:type="pct"/>
            <w:tcMar>
              <w:top w:w="15" w:type="dxa"/>
              <w:left w:w="15" w:type="dxa"/>
              <w:bottom w:w="15" w:type="dxa"/>
              <w:right w:w="15" w:type="dxa"/>
            </w:tcMar>
          </w:tcPr>
          <w:p w:rsidR="00EA54FA" w:rsidRPr="00AD1141" w:rsidRDefault="00EA54FA" w:rsidP="00FE4023">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Сера элементарная</w:t>
            </w:r>
          </w:p>
        </w:tc>
        <w:tc>
          <w:tcPr>
            <w:tcW w:w="888" w:type="pct"/>
            <w:vMerge/>
            <w:tcMar>
              <w:top w:w="15" w:type="dxa"/>
              <w:left w:w="15" w:type="dxa"/>
              <w:bottom w:w="15" w:type="dxa"/>
              <w:right w:w="15" w:type="dxa"/>
            </w:tcMar>
            <w:vAlign w:val="center"/>
          </w:tcPr>
          <w:p w:rsidR="00EA54FA" w:rsidRPr="00AD1141" w:rsidRDefault="00EA54FA" w:rsidP="00B558E7">
            <w:pPr>
              <w:spacing w:after="0" w:line="240" w:lineRule="auto"/>
              <w:ind w:left="20"/>
              <w:jc w:val="both"/>
              <w:rPr>
                <w:rFonts w:ascii="Times New Roman" w:hAnsi="Times New Roman" w:cs="Times New Roman"/>
                <w:color w:val="000000"/>
                <w:sz w:val="24"/>
                <w:szCs w:val="24"/>
              </w:rPr>
            </w:pPr>
          </w:p>
        </w:tc>
      </w:tr>
      <w:tr w:rsidR="00EA54FA" w:rsidRPr="00AD1141" w:rsidTr="0029074E">
        <w:trPr>
          <w:trHeight w:val="172"/>
        </w:trPr>
        <w:tc>
          <w:tcPr>
            <w:tcW w:w="598" w:type="pct"/>
            <w:vMerge/>
            <w:tcMar>
              <w:top w:w="15" w:type="dxa"/>
              <w:left w:w="15" w:type="dxa"/>
              <w:bottom w:w="15" w:type="dxa"/>
              <w:right w:w="15" w:type="dxa"/>
            </w:tcMar>
            <w:vAlign w:val="center"/>
          </w:tcPr>
          <w:p w:rsidR="00EA54FA" w:rsidRPr="00AD1141" w:rsidRDefault="00EA54FA" w:rsidP="00B32C22">
            <w:pPr>
              <w:spacing w:after="0"/>
              <w:rPr>
                <w:rFonts w:ascii="Times New Roman" w:hAnsi="Times New Roman" w:cs="Times New Roman"/>
                <w:sz w:val="24"/>
                <w:szCs w:val="24"/>
              </w:rPr>
            </w:pPr>
          </w:p>
        </w:tc>
        <w:tc>
          <w:tcPr>
            <w:tcW w:w="709" w:type="pct"/>
            <w:vMerge/>
            <w:tcMar>
              <w:top w:w="15" w:type="dxa"/>
              <w:left w:w="15" w:type="dxa"/>
              <w:bottom w:w="15" w:type="dxa"/>
              <w:right w:w="15" w:type="dxa"/>
            </w:tcMar>
          </w:tcPr>
          <w:p w:rsidR="00EA54FA" w:rsidRPr="00AD1141" w:rsidRDefault="00EA54FA" w:rsidP="00FE4023">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EA54FA" w:rsidRPr="00AD1141" w:rsidRDefault="00EA54FA" w:rsidP="00FE4023">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EA54FA" w:rsidRPr="00AD1141" w:rsidRDefault="00EA54FA" w:rsidP="004D1381">
            <w:pPr>
              <w:spacing w:after="0"/>
              <w:ind w:left="20"/>
              <w:jc w:val="center"/>
              <w:rPr>
                <w:rFonts w:ascii="Times New Roman" w:hAnsi="Times New Roman" w:cs="Times New Roman"/>
                <w:color w:val="000000"/>
                <w:sz w:val="24"/>
                <w:szCs w:val="24"/>
              </w:rPr>
            </w:pPr>
          </w:p>
        </w:tc>
        <w:tc>
          <w:tcPr>
            <w:tcW w:w="1800" w:type="pct"/>
            <w:tcMar>
              <w:top w:w="15" w:type="dxa"/>
              <w:left w:w="15" w:type="dxa"/>
              <w:bottom w:w="15" w:type="dxa"/>
              <w:right w:w="15" w:type="dxa"/>
            </w:tcMar>
          </w:tcPr>
          <w:p w:rsidR="00EA54FA" w:rsidRPr="00AD1141" w:rsidRDefault="00EA54FA" w:rsidP="00FE4023">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Взвешенные частицы</w:t>
            </w:r>
          </w:p>
        </w:tc>
        <w:tc>
          <w:tcPr>
            <w:tcW w:w="888" w:type="pct"/>
            <w:vMerge/>
            <w:tcMar>
              <w:top w:w="15" w:type="dxa"/>
              <w:left w:w="15" w:type="dxa"/>
              <w:bottom w:w="15" w:type="dxa"/>
              <w:right w:w="15" w:type="dxa"/>
            </w:tcMar>
            <w:vAlign w:val="center"/>
          </w:tcPr>
          <w:p w:rsidR="00EA54FA" w:rsidRPr="00AD1141" w:rsidRDefault="00EA54FA" w:rsidP="00B558E7">
            <w:pPr>
              <w:spacing w:after="0" w:line="240" w:lineRule="auto"/>
              <w:ind w:left="20"/>
              <w:jc w:val="both"/>
              <w:rPr>
                <w:rFonts w:ascii="Times New Roman" w:hAnsi="Times New Roman" w:cs="Times New Roman"/>
                <w:color w:val="000000"/>
                <w:sz w:val="24"/>
                <w:szCs w:val="24"/>
              </w:rPr>
            </w:pPr>
          </w:p>
        </w:tc>
      </w:tr>
      <w:tr w:rsidR="00EA54FA" w:rsidRPr="00AD1141" w:rsidTr="0029074E">
        <w:trPr>
          <w:trHeight w:val="172"/>
        </w:trPr>
        <w:tc>
          <w:tcPr>
            <w:tcW w:w="598" w:type="pct"/>
            <w:vMerge/>
            <w:tcBorders>
              <w:bottom w:val="single" w:sz="4" w:space="0" w:color="auto"/>
            </w:tcBorders>
            <w:tcMar>
              <w:top w:w="15" w:type="dxa"/>
              <w:left w:w="15" w:type="dxa"/>
              <w:bottom w:w="15" w:type="dxa"/>
              <w:right w:w="15" w:type="dxa"/>
            </w:tcMar>
            <w:vAlign w:val="center"/>
          </w:tcPr>
          <w:p w:rsidR="00EA54FA" w:rsidRPr="00AD1141" w:rsidRDefault="00EA54FA" w:rsidP="00B32C22">
            <w:pPr>
              <w:spacing w:after="0"/>
              <w:rPr>
                <w:rFonts w:ascii="Times New Roman" w:hAnsi="Times New Roman" w:cs="Times New Roman"/>
                <w:sz w:val="24"/>
                <w:szCs w:val="24"/>
              </w:rPr>
            </w:pPr>
          </w:p>
        </w:tc>
        <w:tc>
          <w:tcPr>
            <w:tcW w:w="709" w:type="pct"/>
            <w:vMerge/>
            <w:tcMar>
              <w:top w:w="15" w:type="dxa"/>
              <w:left w:w="15" w:type="dxa"/>
              <w:bottom w:w="15" w:type="dxa"/>
              <w:right w:w="15" w:type="dxa"/>
            </w:tcMar>
          </w:tcPr>
          <w:p w:rsidR="00EA54FA" w:rsidRPr="00AD1141" w:rsidRDefault="00EA54FA" w:rsidP="00FE4023">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EA54FA" w:rsidRPr="00AD1141" w:rsidRDefault="00EA54FA" w:rsidP="00FE4023">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EA54FA" w:rsidRPr="00AD1141" w:rsidRDefault="00EA54FA" w:rsidP="004D1381">
            <w:pPr>
              <w:spacing w:after="0"/>
              <w:ind w:left="20"/>
              <w:jc w:val="center"/>
              <w:rPr>
                <w:rFonts w:ascii="Times New Roman" w:hAnsi="Times New Roman" w:cs="Times New Roman"/>
                <w:color w:val="000000"/>
                <w:sz w:val="24"/>
                <w:szCs w:val="24"/>
              </w:rPr>
            </w:pPr>
          </w:p>
        </w:tc>
        <w:tc>
          <w:tcPr>
            <w:tcW w:w="1800" w:type="pct"/>
            <w:tcMar>
              <w:top w:w="15" w:type="dxa"/>
              <w:left w:w="15" w:type="dxa"/>
              <w:bottom w:w="15" w:type="dxa"/>
              <w:right w:w="15" w:type="dxa"/>
            </w:tcMar>
          </w:tcPr>
          <w:p w:rsidR="00EA54FA" w:rsidRPr="00AD1141" w:rsidRDefault="00EA54FA" w:rsidP="00FE4023">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Пыль неорганическая: 70-20 % двуокиси кремния</w:t>
            </w:r>
          </w:p>
        </w:tc>
        <w:tc>
          <w:tcPr>
            <w:tcW w:w="888" w:type="pct"/>
            <w:vMerge/>
            <w:tcMar>
              <w:top w:w="15" w:type="dxa"/>
              <w:left w:w="15" w:type="dxa"/>
              <w:bottom w:w="15" w:type="dxa"/>
              <w:right w:w="15" w:type="dxa"/>
            </w:tcMar>
            <w:vAlign w:val="center"/>
          </w:tcPr>
          <w:p w:rsidR="00EA54FA" w:rsidRPr="00AD1141" w:rsidRDefault="00EA54FA" w:rsidP="00B558E7">
            <w:pPr>
              <w:spacing w:after="0" w:line="240" w:lineRule="auto"/>
              <w:ind w:left="20"/>
              <w:jc w:val="both"/>
              <w:rPr>
                <w:rFonts w:ascii="Times New Roman" w:hAnsi="Times New Roman" w:cs="Times New Roman"/>
                <w:color w:val="000000"/>
                <w:sz w:val="24"/>
                <w:szCs w:val="24"/>
              </w:rPr>
            </w:pPr>
          </w:p>
        </w:tc>
      </w:tr>
      <w:tr w:rsidR="00412FDD" w:rsidRPr="00AD1141" w:rsidTr="0029074E">
        <w:trPr>
          <w:trHeight w:val="20"/>
        </w:trPr>
        <w:tc>
          <w:tcPr>
            <w:tcW w:w="598" w:type="pct"/>
            <w:vMerge w:val="restart"/>
            <w:tcBorders>
              <w:top w:val="single" w:sz="4" w:space="0" w:color="auto"/>
            </w:tcBorders>
            <w:tcMar>
              <w:top w:w="15" w:type="dxa"/>
              <w:left w:w="15" w:type="dxa"/>
              <w:bottom w:w="15" w:type="dxa"/>
              <w:right w:w="15" w:type="dxa"/>
            </w:tcMar>
            <w:vAlign w:val="center"/>
          </w:tcPr>
          <w:p w:rsidR="00412FDD" w:rsidRPr="00AD1141" w:rsidRDefault="00412FDD" w:rsidP="00DE7D25">
            <w:pPr>
              <w:spacing w:after="0"/>
              <w:rPr>
                <w:rFonts w:ascii="Times New Roman" w:hAnsi="Times New Roman" w:cs="Times New Roman"/>
                <w:color w:val="000000"/>
                <w:sz w:val="24"/>
                <w:szCs w:val="24"/>
              </w:rPr>
            </w:pPr>
            <w:r w:rsidRPr="00AD1141">
              <w:rPr>
                <w:rFonts w:ascii="Times New Roman" w:hAnsi="Times New Roman" w:cs="Times New Roman"/>
                <w:sz w:val="24"/>
                <w:szCs w:val="24"/>
              </w:rPr>
              <w:t xml:space="preserve">Площадка </w:t>
            </w:r>
            <w:proofErr w:type="spellStart"/>
            <w:r w:rsidRPr="00AD1141">
              <w:rPr>
                <w:rFonts w:ascii="Times New Roman" w:hAnsi="Times New Roman" w:cs="Times New Roman"/>
                <w:sz w:val="24"/>
                <w:szCs w:val="24"/>
              </w:rPr>
              <w:t>Секисовского</w:t>
            </w:r>
            <w:proofErr w:type="spellEnd"/>
            <w:r w:rsidRPr="00AD1141">
              <w:rPr>
                <w:rFonts w:ascii="Times New Roman" w:hAnsi="Times New Roman" w:cs="Times New Roman"/>
                <w:sz w:val="24"/>
                <w:szCs w:val="24"/>
              </w:rPr>
              <w:t xml:space="preserve"> </w:t>
            </w:r>
            <w:r w:rsidRPr="00AD1141">
              <w:rPr>
                <w:rFonts w:ascii="Times New Roman" w:hAnsi="Times New Roman" w:cs="Times New Roman"/>
                <w:sz w:val="24"/>
                <w:szCs w:val="24"/>
              </w:rPr>
              <w:lastRenderedPageBreak/>
              <w:t>месторождения</w:t>
            </w:r>
          </w:p>
        </w:tc>
        <w:tc>
          <w:tcPr>
            <w:tcW w:w="709" w:type="pct"/>
            <w:vMerge w:val="restart"/>
            <w:tcMar>
              <w:top w:w="15" w:type="dxa"/>
              <w:left w:w="15" w:type="dxa"/>
              <w:bottom w:w="15" w:type="dxa"/>
              <w:right w:w="15" w:type="dxa"/>
            </w:tcMar>
            <w:vAlign w:val="center"/>
          </w:tcPr>
          <w:p w:rsidR="00412FDD" w:rsidRPr="00AD1141" w:rsidRDefault="00412FDD" w:rsidP="00C80B95">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lastRenderedPageBreak/>
              <w:t>Труба</w:t>
            </w:r>
            <w:r w:rsidR="00C80B95" w:rsidRPr="00AD1141">
              <w:rPr>
                <w:rFonts w:ascii="Times New Roman" w:eastAsia="Times New Roman" w:hAnsi="Times New Roman" w:cs="Times New Roman"/>
                <w:sz w:val="24"/>
                <w:szCs w:val="24"/>
              </w:rPr>
              <w:t xml:space="preserve"> мобильной осветительной мачты</w:t>
            </w:r>
          </w:p>
        </w:tc>
        <w:tc>
          <w:tcPr>
            <w:tcW w:w="361" w:type="pct"/>
            <w:vMerge w:val="restart"/>
            <w:tcMar>
              <w:top w:w="15" w:type="dxa"/>
              <w:left w:w="15" w:type="dxa"/>
              <w:bottom w:w="15" w:type="dxa"/>
              <w:right w:w="15" w:type="dxa"/>
            </w:tcMar>
            <w:vAlign w:val="center"/>
          </w:tcPr>
          <w:p w:rsidR="00412FDD" w:rsidRPr="00AD1141" w:rsidRDefault="00412FDD" w:rsidP="00412FDD">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0005</w:t>
            </w:r>
          </w:p>
        </w:tc>
        <w:tc>
          <w:tcPr>
            <w:tcW w:w="644" w:type="pct"/>
            <w:vMerge w:val="restart"/>
            <w:tcMar>
              <w:top w:w="15" w:type="dxa"/>
              <w:left w:w="15" w:type="dxa"/>
              <w:bottom w:w="15" w:type="dxa"/>
              <w:right w:w="15" w:type="dxa"/>
            </w:tcMar>
            <w:vAlign w:val="center"/>
          </w:tcPr>
          <w:p w:rsidR="00412FDD" w:rsidRPr="00AD1141" w:rsidRDefault="00412FDD"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50°19’55”; СШ</w:t>
            </w:r>
          </w:p>
          <w:p w:rsidR="00412FDD" w:rsidRPr="00AD1141" w:rsidRDefault="00412FDD"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82°36’33” ВД</w:t>
            </w:r>
          </w:p>
        </w:tc>
        <w:tc>
          <w:tcPr>
            <w:tcW w:w="1800" w:type="pct"/>
            <w:tcMar>
              <w:top w:w="15" w:type="dxa"/>
              <w:left w:w="15" w:type="dxa"/>
              <w:bottom w:w="15" w:type="dxa"/>
              <w:right w:w="15" w:type="dxa"/>
            </w:tcMar>
          </w:tcPr>
          <w:p w:rsidR="00412FDD" w:rsidRPr="00AD1141" w:rsidRDefault="00412FDD"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Азота (IV) диоксид (4)</w:t>
            </w:r>
          </w:p>
        </w:tc>
        <w:tc>
          <w:tcPr>
            <w:tcW w:w="888" w:type="pct"/>
            <w:vMerge w:val="restart"/>
            <w:tcMar>
              <w:top w:w="15" w:type="dxa"/>
              <w:left w:w="15" w:type="dxa"/>
              <w:bottom w:w="15" w:type="dxa"/>
              <w:right w:w="15" w:type="dxa"/>
            </w:tcMar>
            <w:vAlign w:val="center"/>
          </w:tcPr>
          <w:p w:rsidR="00412FDD" w:rsidRPr="00AD1141" w:rsidRDefault="00412FDD" w:rsidP="00412FDD">
            <w:pPr>
              <w:spacing w:after="0" w:line="240" w:lineRule="auto"/>
              <w:ind w:left="20"/>
              <w:jc w:val="center"/>
              <w:rPr>
                <w:rFonts w:ascii="Times New Roman" w:hAnsi="Times New Roman" w:cs="Times New Roman"/>
                <w:color w:val="000000"/>
                <w:sz w:val="24"/>
                <w:szCs w:val="24"/>
              </w:rPr>
            </w:pPr>
            <w:r w:rsidRPr="00AD1141">
              <w:rPr>
                <w:rFonts w:ascii="Times New Roman" w:hAnsi="Times New Roman" w:cs="Times New Roman"/>
                <w:color w:val="000000"/>
                <w:sz w:val="24"/>
                <w:szCs w:val="24"/>
              </w:rPr>
              <w:t>Дизельное топливо</w:t>
            </w:r>
          </w:p>
        </w:tc>
      </w:tr>
      <w:tr w:rsidR="00412FDD" w:rsidRPr="00AD1141" w:rsidTr="0029074E">
        <w:trPr>
          <w:trHeight w:val="20"/>
        </w:trPr>
        <w:tc>
          <w:tcPr>
            <w:tcW w:w="598" w:type="pct"/>
            <w:vMerge/>
            <w:tcBorders>
              <w:top w:val="single" w:sz="4" w:space="0" w:color="auto"/>
            </w:tcBorders>
            <w:tcMar>
              <w:top w:w="15" w:type="dxa"/>
              <w:left w:w="15" w:type="dxa"/>
              <w:bottom w:w="15" w:type="dxa"/>
              <w:right w:w="15" w:type="dxa"/>
            </w:tcMar>
            <w:vAlign w:val="center"/>
          </w:tcPr>
          <w:p w:rsidR="00412FDD" w:rsidRPr="00AD1141" w:rsidRDefault="00412FDD" w:rsidP="00DE7D25">
            <w:pPr>
              <w:spacing w:after="0"/>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412FDD" w:rsidRPr="00AD1141" w:rsidRDefault="00412FDD" w:rsidP="008B0998">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412FDD" w:rsidRPr="00AD1141" w:rsidRDefault="00412FDD" w:rsidP="00412FDD">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412FDD" w:rsidRPr="00AD1141" w:rsidRDefault="00412FDD" w:rsidP="00DE7D25">
            <w:pPr>
              <w:spacing w:after="0"/>
              <w:jc w:val="center"/>
              <w:rPr>
                <w:rFonts w:ascii="Times New Roman" w:hAnsi="Times New Roman" w:cs="Times New Roman"/>
                <w:sz w:val="24"/>
                <w:szCs w:val="24"/>
              </w:rPr>
            </w:pPr>
          </w:p>
        </w:tc>
        <w:tc>
          <w:tcPr>
            <w:tcW w:w="1800" w:type="pct"/>
            <w:tcMar>
              <w:top w:w="15" w:type="dxa"/>
              <w:left w:w="15" w:type="dxa"/>
              <w:bottom w:w="15" w:type="dxa"/>
              <w:right w:w="15" w:type="dxa"/>
            </w:tcMar>
          </w:tcPr>
          <w:p w:rsidR="00412FDD" w:rsidRPr="00AD1141" w:rsidRDefault="00412FDD"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Азот (II) оксид (6)</w:t>
            </w:r>
          </w:p>
        </w:tc>
        <w:tc>
          <w:tcPr>
            <w:tcW w:w="888" w:type="pct"/>
            <w:vMerge/>
            <w:tcMar>
              <w:top w:w="15" w:type="dxa"/>
              <w:left w:w="15" w:type="dxa"/>
              <w:bottom w:w="15" w:type="dxa"/>
              <w:right w:w="15" w:type="dxa"/>
            </w:tcMar>
            <w:vAlign w:val="center"/>
          </w:tcPr>
          <w:p w:rsidR="00412FDD" w:rsidRPr="00AD1141" w:rsidRDefault="00412FDD" w:rsidP="00327EA6">
            <w:pPr>
              <w:spacing w:after="0" w:line="240" w:lineRule="auto"/>
              <w:ind w:left="20"/>
              <w:jc w:val="both"/>
              <w:rPr>
                <w:rFonts w:ascii="Times New Roman" w:hAnsi="Times New Roman" w:cs="Times New Roman"/>
                <w:color w:val="000000"/>
                <w:sz w:val="24"/>
                <w:szCs w:val="24"/>
              </w:rPr>
            </w:pPr>
          </w:p>
        </w:tc>
      </w:tr>
      <w:tr w:rsidR="00412FDD" w:rsidRPr="00AD1141" w:rsidTr="0029074E">
        <w:trPr>
          <w:trHeight w:val="20"/>
        </w:trPr>
        <w:tc>
          <w:tcPr>
            <w:tcW w:w="598" w:type="pct"/>
            <w:vMerge/>
            <w:tcBorders>
              <w:top w:val="single" w:sz="4" w:space="0" w:color="auto"/>
            </w:tcBorders>
            <w:tcMar>
              <w:top w:w="15" w:type="dxa"/>
              <w:left w:w="15" w:type="dxa"/>
              <w:bottom w:w="15" w:type="dxa"/>
              <w:right w:w="15" w:type="dxa"/>
            </w:tcMar>
            <w:vAlign w:val="center"/>
          </w:tcPr>
          <w:p w:rsidR="00412FDD" w:rsidRPr="00AD1141" w:rsidRDefault="00412FDD" w:rsidP="00DE7D25">
            <w:pPr>
              <w:spacing w:after="0"/>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412FDD" w:rsidRPr="00AD1141" w:rsidRDefault="00412FDD" w:rsidP="008B0998">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412FDD" w:rsidRPr="00AD1141" w:rsidRDefault="00412FDD" w:rsidP="00412FDD">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412FDD" w:rsidRPr="00AD1141" w:rsidRDefault="00412FDD" w:rsidP="00DE7D25">
            <w:pPr>
              <w:spacing w:after="0"/>
              <w:jc w:val="center"/>
              <w:rPr>
                <w:rFonts w:ascii="Times New Roman" w:hAnsi="Times New Roman" w:cs="Times New Roman"/>
                <w:sz w:val="24"/>
                <w:szCs w:val="24"/>
              </w:rPr>
            </w:pPr>
          </w:p>
        </w:tc>
        <w:tc>
          <w:tcPr>
            <w:tcW w:w="1800" w:type="pct"/>
            <w:tcMar>
              <w:top w:w="15" w:type="dxa"/>
              <w:left w:w="15" w:type="dxa"/>
              <w:bottom w:w="15" w:type="dxa"/>
              <w:right w:w="15" w:type="dxa"/>
            </w:tcMar>
            <w:vAlign w:val="center"/>
          </w:tcPr>
          <w:p w:rsidR="00412FDD" w:rsidRPr="00AD1141" w:rsidRDefault="00412FDD" w:rsidP="008B0998">
            <w:pPr>
              <w:spacing w:after="0" w:line="240" w:lineRule="auto"/>
              <w:ind w:left="20"/>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Углерод</w:t>
            </w:r>
          </w:p>
        </w:tc>
        <w:tc>
          <w:tcPr>
            <w:tcW w:w="888" w:type="pct"/>
            <w:vMerge/>
            <w:tcMar>
              <w:top w:w="15" w:type="dxa"/>
              <w:left w:w="15" w:type="dxa"/>
              <w:bottom w:w="15" w:type="dxa"/>
              <w:right w:w="15" w:type="dxa"/>
            </w:tcMar>
            <w:vAlign w:val="center"/>
          </w:tcPr>
          <w:p w:rsidR="00412FDD" w:rsidRPr="00AD1141" w:rsidRDefault="00412FDD" w:rsidP="00327EA6">
            <w:pPr>
              <w:spacing w:after="0" w:line="240" w:lineRule="auto"/>
              <w:ind w:left="20"/>
              <w:jc w:val="both"/>
              <w:rPr>
                <w:rFonts w:ascii="Times New Roman" w:hAnsi="Times New Roman" w:cs="Times New Roman"/>
                <w:color w:val="000000"/>
                <w:sz w:val="24"/>
                <w:szCs w:val="24"/>
              </w:rPr>
            </w:pPr>
          </w:p>
        </w:tc>
      </w:tr>
      <w:tr w:rsidR="00412FDD" w:rsidRPr="00AD1141" w:rsidTr="0029074E">
        <w:trPr>
          <w:trHeight w:val="20"/>
        </w:trPr>
        <w:tc>
          <w:tcPr>
            <w:tcW w:w="598" w:type="pct"/>
            <w:vMerge/>
            <w:tcBorders>
              <w:top w:val="single" w:sz="4" w:space="0" w:color="auto"/>
            </w:tcBorders>
            <w:tcMar>
              <w:top w:w="15" w:type="dxa"/>
              <w:left w:w="15" w:type="dxa"/>
              <w:bottom w:w="15" w:type="dxa"/>
              <w:right w:w="15" w:type="dxa"/>
            </w:tcMar>
            <w:vAlign w:val="center"/>
          </w:tcPr>
          <w:p w:rsidR="00412FDD" w:rsidRPr="00AD1141" w:rsidRDefault="00412FDD" w:rsidP="00DE7D25">
            <w:pPr>
              <w:spacing w:after="0"/>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412FDD" w:rsidRPr="00AD1141" w:rsidRDefault="00412FDD" w:rsidP="008B0998">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412FDD" w:rsidRPr="00AD1141" w:rsidRDefault="00412FDD" w:rsidP="00412FDD">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412FDD" w:rsidRPr="00AD1141" w:rsidRDefault="00412FDD" w:rsidP="00DE7D25">
            <w:pPr>
              <w:spacing w:after="0"/>
              <w:jc w:val="center"/>
              <w:rPr>
                <w:rFonts w:ascii="Times New Roman" w:hAnsi="Times New Roman" w:cs="Times New Roman"/>
                <w:sz w:val="24"/>
                <w:szCs w:val="24"/>
              </w:rPr>
            </w:pPr>
          </w:p>
        </w:tc>
        <w:tc>
          <w:tcPr>
            <w:tcW w:w="1800" w:type="pct"/>
            <w:tcMar>
              <w:top w:w="15" w:type="dxa"/>
              <w:left w:w="15" w:type="dxa"/>
              <w:bottom w:w="15" w:type="dxa"/>
              <w:right w:w="15" w:type="dxa"/>
            </w:tcMar>
          </w:tcPr>
          <w:p w:rsidR="00412FDD" w:rsidRPr="00AD1141" w:rsidRDefault="00412FDD"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Сера диоксид (526)</w:t>
            </w:r>
          </w:p>
        </w:tc>
        <w:tc>
          <w:tcPr>
            <w:tcW w:w="888" w:type="pct"/>
            <w:vMerge/>
            <w:tcMar>
              <w:top w:w="15" w:type="dxa"/>
              <w:left w:w="15" w:type="dxa"/>
              <w:bottom w:w="15" w:type="dxa"/>
              <w:right w:w="15" w:type="dxa"/>
            </w:tcMar>
            <w:vAlign w:val="center"/>
          </w:tcPr>
          <w:p w:rsidR="00412FDD" w:rsidRPr="00AD1141" w:rsidRDefault="00412FDD" w:rsidP="00327EA6">
            <w:pPr>
              <w:spacing w:after="0" w:line="240" w:lineRule="auto"/>
              <w:ind w:left="20"/>
              <w:jc w:val="both"/>
              <w:rPr>
                <w:rFonts w:ascii="Times New Roman" w:hAnsi="Times New Roman" w:cs="Times New Roman"/>
                <w:color w:val="000000"/>
                <w:sz w:val="24"/>
                <w:szCs w:val="24"/>
              </w:rPr>
            </w:pPr>
          </w:p>
        </w:tc>
      </w:tr>
      <w:tr w:rsidR="00412FDD" w:rsidRPr="00AD1141" w:rsidTr="0029074E">
        <w:trPr>
          <w:trHeight w:val="20"/>
        </w:trPr>
        <w:tc>
          <w:tcPr>
            <w:tcW w:w="598" w:type="pct"/>
            <w:vMerge/>
            <w:tcBorders>
              <w:top w:val="single" w:sz="4" w:space="0" w:color="auto"/>
            </w:tcBorders>
            <w:tcMar>
              <w:top w:w="15" w:type="dxa"/>
              <w:left w:w="15" w:type="dxa"/>
              <w:bottom w:w="15" w:type="dxa"/>
              <w:right w:w="15" w:type="dxa"/>
            </w:tcMar>
            <w:vAlign w:val="center"/>
          </w:tcPr>
          <w:p w:rsidR="00412FDD" w:rsidRPr="00AD1141" w:rsidRDefault="00412FDD" w:rsidP="00DE7D25">
            <w:pPr>
              <w:spacing w:after="0"/>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412FDD" w:rsidRPr="00AD1141" w:rsidRDefault="00412FDD" w:rsidP="008B0998">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412FDD" w:rsidRPr="00AD1141" w:rsidRDefault="00412FDD" w:rsidP="00412FDD">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412FDD" w:rsidRPr="00AD1141" w:rsidRDefault="00412FDD" w:rsidP="00DE7D25">
            <w:pPr>
              <w:spacing w:after="0"/>
              <w:jc w:val="center"/>
              <w:rPr>
                <w:rFonts w:ascii="Times New Roman" w:hAnsi="Times New Roman" w:cs="Times New Roman"/>
                <w:sz w:val="24"/>
                <w:szCs w:val="24"/>
              </w:rPr>
            </w:pPr>
          </w:p>
        </w:tc>
        <w:tc>
          <w:tcPr>
            <w:tcW w:w="1800" w:type="pct"/>
            <w:tcMar>
              <w:top w:w="15" w:type="dxa"/>
              <w:left w:w="15" w:type="dxa"/>
              <w:bottom w:w="15" w:type="dxa"/>
              <w:right w:w="15" w:type="dxa"/>
            </w:tcMar>
          </w:tcPr>
          <w:p w:rsidR="00412FDD" w:rsidRPr="00AD1141" w:rsidRDefault="00412FDD"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Углерод оксид (594)</w:t>
            </w:r>
          </w:p>
        </w:tc>
        <w:tc>
          <w:tcPr>
            <w:tcW w:w="888" w:type="pct"/>
            <w:vMerge/>
            <w:tcMar>
              <w:top w:w="15" w:type="dxa"/>
              <w:left w:w="15" w:type="dxa"/>
              <w:bottom w:w="15" w:type="dxa"/>
              <w:right w:w="15" w:type="dxa"/>
            </w:tcMar>
            <w:vAlign w:val="center"/>
          </w:tcPr>
          <w:p w:rsidR="00412FDD" w:rsidRPr="00AD1141" w:rsidRDefault="00412FDD" w:rsidP="00327EA6">
            <w:pPr>
              <w:spacing w:after="0" w:line="240" w:lineRule="auto"/>
              <w:ind w:left="20"/>
              <w:jc w:val="both"/>
              <w:rPr>
                <w:rFonts w:ascii="Times New Roman" w:hAnsi="Times New Roman" w:cs="Times New Roman"/>
                <w:color w:val="000000"/>
                <w:sz w:val="24"/>
                <w:szCs w:val="24"/>
              </w:rPr>
            </w:pPr>
          </w:p>
        </w:tc>
      </w:tr>
      <w:tr w:rsidR="00412FDD" w:rsidRPr="00AD1141" w:rsidTr="0029074E">
        <w:trPr>
          <w:trHeight w:val="20"/>
        </w:trPr>
        <w:tc>
          <w:tcPr>
            <w:tcW w:w="598" w:type="pct"/>
            <w:vMerge/>
            <w:tcBorders>
              <w:top w:val="single" w:sz="4" w:space="0" w:color="auto"/>
            </w:tcBorders>
            <w:tcMar>
              <w:top w:w="15" w:type="dxa"/>
              <w:left w:w="15" w:type="dxa"/>
              <w:bottom w:w="15" w:type="dxa"/>
              <w:right w:w="15" w:type="dxa"/>
            </w:tcMar>
            <w:vAlign w:val="center"/>
          </w:tcPr>
          <w:p w:rsidR="00412FDD" w:rsidRPr="00AD1141" w:rsidRDefault="00412FDD" w:rsidP="00DE7D25">
            <w:pPr>
              <w:spacing w:after="0"/>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412FDD" w:rsidRPr="00AD1141" w:rsidRDefault="00412FDD" w:rsidP="008B0998">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412FDD" w:rsidRPr="00AD1141" w:rsidRDefault="00412FDD" w:rsidP="00412FDD">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412FDD" w:rsidRPr="00AD1141" w:rsidRDefault="00412FDD" w:rsidP="00DE7D25">
            <w:pPr>
              <w:spacing w:after="0"/>
              <w:jc w:val="center"/>
              <w:rPr>
                <w:rFonts w:ascii="Times New Roman" w:hAnsi="Times New Roman" w:cs="Times New Roman"/>
                <w:sz w:val="24"/>
                <w:szCs w:val="24"/>
              </w:rPr>
            </w:pPr>
          </w:p>
        </w:tc>
        <w:tc>
          <w:tcPr>
            <w:tcW w:w="1800" w:type="pct"/>
            <w:tcMar>
              <w:top w:w="15" w:type="dxa"/>
              <w:left w:w="15" w:type="dxa"/>
              <w:bottom w:w="15" w:type="dxa"/>
              <w:right w:w="15" w:type="dxa"/>
            </w:tcMar>
            <w:vAlign w:val="center"/>
          </w:tcPr>
          <w:p w:rsidR="00412FDD" w:rsidRPr="00AD1141" w:rsidRDefault="00412FDD" w:rsidP="00DE7D25">
            <w:pPr>
              <w:spacing w:after="0" w:line="240" w:lineRule="auto"/>
              <w:rPr>
                <w:rFonts w:ascii="Times New Roman" w:hAnsi="Times New Roman" w:cs="Times New Roman"/>
                <w:color w:val="000000"/>
                <w:sz w:val="24"/>
                <w:szCs w:val="24"/>
              </w:rPr>
            </w:pPr>
            <w:r w:rsidRPr="00AD1141">
              <w:rPr>
                <w:rFonts w:ascii="Times New Roman" w:eastAsia="Times New Roman" w:hAnsi="Times New Roman" w:cs="Times New Roman"/>
                <w:sz w:val="24"/>
                <w:szCs w:val="24"/>
              </w:rPr>
              <w:t>Проп-2-ен-1-аль</w:t>
            </w:r>
          </w:p>
        </w:tc>
        <w:tc>
          <w:tcPr>
            <w:tcW w:w="888" w:type="pct"/>
            <w:vMerge/>
            <w:tcMar>
              <w:top w:w="15" w:type="dxa"/>
              <w:left w:w="15" w:type="dxa"/>
              <w:bottom w:w="15" w:type="dxa"/>
              <w:right w:w="15" w:type="dxa"/>
            </w:tcMar>
            <w:vAlign w:val="center"/>
          </w:tcPr>
          <w:p w:rsidR="00412FDD" w:rsidRPr="00AD1141" w:rsidRDefault="00412FDD" w:rsidP="00327EA6">
            <w:pPr>
              <w:spacing w:after="0" w:line="240" w:lineRule="auto"/>
              <w:ind w:left="20"/>
              <w:jc w:val="both"/>
              <w:rPr>
                <w:rFonts w:ascii="Times New Roman" w:hAnsi="Times New Roman" w:cs="Times New Roman"/>
                <w:color w:val="000000"/>
                <w:sz w:val="24"/>
                <w:szCs w:val="24"/>
              </w:rPr>
            </w:pPr>
          </w:p>
        </w:tc>
      </w:tr>
      <w:tr w:rsidR="00412FDD" w:rsidRPr="00AD1141" w:rsidTr="0029074E">
        <w:trPr>
          <w:trHeight w:val="20"/>
        </w:trPr>
        <w:tc>
          <w:tcPr>
            <w:tcW w:w="598" w:type="pct"/>
            <w:vMerge/>
            <w:tcBorders>
              <w:top w:val="single" w:sz="4" w:space="0" w:color="auto"/>
            </w:tcBorders>
            <w:tcMar>
              <w:top w:w="15" w:type="dxa"/>
              <w:left w:w="15" w:type="dxa"/>
              <w:bottom w:w="15" w:type="dxa"/>
              <w:right w:w="15" w:type="dxa"/>
            </w:tcMar>
            <w:vAlign w:val="center"/>
          </w:tcPr>
          <w:p w:rsidR="00412FDD" w:rsidRPr="00AD1141" w:rsidRDefault="00412FDD" w:rsidP="00DE7D25">
            <w:pPr>
              <w:spacing w:after="0"/>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412FDD" w:rsidRPr="00AD1141" w:rsidRDefault="00412FDD" w:rsidP="008B0998">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412FDD" w:rsidRPr="00AD1141" w:rsidRDefault="00412FDD" w:rsidP="00412FDD">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412FDD" w:rsidRPr="00AD1141" w:rsidRDefault="00412FDD" w:rsidP="00DE7D25">
            <w:pPr>
              <w:spacing w:after="0"/>
              <w:jc w:val="center"/>
              <w:rPr>
                <w:rFonts w:ascii="Times New Roman" w:hAnsi="Times New Roman" w:cs="Times New Roman"/>
                <w:sz w:val="24"/>
                <w:szCs w:val="24"/>
              </w:rPr>
            </w:pPr>
          </w:p>
        </w:tc>
        <w:tc>
          <w:tcPr>
            <w:tcW w:w="1800" w:type="pct"/>
            <w:tcMar>
              <w:top w:w="15" w:type="dxa"/>
              <w:left w:w="15" w:type="dxa"/>
              <w:bottom w:w="15" w:type="dxa"/>
              <w:right w:w="15" w:type="dxa"/>
            </w:tcMar>
          </w:tcPr>
          <w:p w:rsidR="00412FDD" w:rsidRPr="00AD1141" w:rsidRDefault="00412FDD"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Формальдегид</w:t>
            </w:r>
          </w:p>
        </w:tc>
        <w:tc>
          <w:tcPr>
            <w:tcW w:w="888" w:type="pct"/>
            <w:vMerge/>
            <w:tcMar>
              <w:top w:w="15" w:type="dxa"/>
              <w:left w:w="15" w:type="dxa"/>
              <w:bottom w:w="15" w:type="dxa"/>
              <w:right w:w="15" w:type="dxa"/>
            </w:tcMar>
            <w:vAlign w:val="center"/>
          </w:tcPr>
          <w:p w:rsidR="00412FDD" w:rsidRPr="00AD1141" w:rsidRDefault="00412FDD" w:rsidP="00327EA6">
            <w:pPr>
              <w:spacing w:after="0" w:line="240" w:lineRule="auto"/>
              <w:ind w:left="20"/>
              <w:jc w:val="both"/>
              <w:rPr>
                <w:rFonts w:ascii="Times New Roman" w:hAnsi="Times New Roman" w:cs="Times New Roman"/>
                <w:color w:val="000000"/>
                <w:sz w:val="24"/>
                <w:szCs w:val="24"/>
              </w:rPr>
            </w:pPr>
          </w:p>
        </w:tc>
      </w:tr>
      <w:tr w:rsidR="00412FDD" w:rsidRPr="00AD1141" w:rsidTr="0029074E">
        <w:trPr>
          <w:trHeight w:val="337"/>
        </w:trPr>
        <w:tc>
          <w:tcPr>
            <w:tcW w:w="598" w:type="pct"/>
            <w:vMerge/>
            <w:tcBorders>
              <w:top w:val="single" w:sz="4" w:space="0" w:color="auto"/>
              <w:bottom w:val="single" w:sz="4" w:space="0" w:color="auto"/>
            </w:tcBorders>
            <w:tcMar>
              <w:top w:w="15" w:type="dxa"/>
              <w:left w:w="15" w:type="dxa"/>
              <w:bottom w:w="15" w:type="dxa"/>
              <w:right w:w="15" w:type="dxa"/>
            </w:tcMar>
            <w:vAlign w:val="center"/>
          </w:tcPr>
          <w:p w:rsidR="00412FDD" w:rsidRPr="00AD1141" w:rsidRDefault="00412FDD" w:rsidP="00DE7D25">
            <w:pPr>
              <w:spacing w:after="0"/>
              <w:rPr>
                <w:rFonts w:ascii="Times New Roman" w:hAnsi="Times New Roman" w:cs="Times New Roman"/>
                <w:color w:val="000000"/>
                <w:sz w:val="24"/>
                <w:szCs w:val="24"/>
              </w:rPr>
            </w:pPr>
          </w:p>
        </w:tc>
        <w:tc>
          <w:tcPr>
            <w:tcW w:w="709" w:type="pct"/>
            <w:vMerge/>
            <w:tcBorders>
              <w:bottom w:val="single" w:sz="4" w:space="0" w:color="auto"/>
            </w:tcBorders>
            <w:tcMar>
              <w:top w:w="15" w:type="dxa"/>
              <w:left w:w="15" w:type="dxa"/>
              <w:bottom w:w="15" w:type="dxa"/>
              <w:right w:w="15" w:type="dxa"/>
            </w:tcMar>
            <w:vAlign w:val="center"/>
          </w:tcPr>
          <w:p w:rsidR="00412FDD" w:rsidRPr="00AD1141" w:rsidRDefault="00412FDD" w:rsidP="008B0998">
            <w:pPr>
              <w:spacing w:after="0" w:line="240" w:lineRule="auto"/>
              <w:rPr>
                <w:rFonts w:ascii="Times New Roman" w:eastAsia="Times New Roman" w:hAnsi="Times New Roman" w:cs="Times New Roman"/>
                <w:sz w:val="24"/>
                <w:szCs w:val="24"/>
              </w:rPr>
            </w:pPr>
          </w:p>
        </w:tc>
        <w:tc>
          <w:tcPr>
            <w:tcW w:w="361" w:type="pct"/>
            <w:vMerge/>
            <w:tcBorders>
              <w:bottom w:val="single" w:sz="4" w:space="0" w:color="auto"/>
            </w:tcBorders>
            <w:tcMar>
              <w:top w:w="15" w:type="dxa"/>
              <w:left w:w="15" w:type="dxa"/>
              <w:bottom w:w="15" w:type="dxa"/>
              <w:right w:w="15" w:type="dxa"/>
            </w:tcMar>
          </w:tcPr>
          <w:p w:rsidR="00412FDD" w:rsidRPr="00AD1141" w:rsidRDefault="00412FDD" w:rsidP="00412FDD">
            <w:pPr>
              <w:spacing w:after="0" w:line="240" w:lineRule="auto"/>
              <w:jc w:val="center"/>
              <w:rPr>
                <w:rFonts w:ascii="Times New Roman" w:eastAsia="Times New Roman" w:hAnsi="Times New Roman" w:cs="Times New Roman"/>
                <w:sz w:val="24"/>
                <w:szCs w:val="24"/>
              </w:rPr>
            </w:pPr>
          </w:p>
        </w:tc>
        <w:tc>
          <w:tcPr>
            <w:tcW w:w="644" w:type="pct"/>
            <w:vMerge/>
            <w:tcBorders>
              <w:bottom w:val="single" w:sz="4" w:space="0" w:color="auto"/>
            </w:tcBorders>
            <w:tcMar>
              <w:top w:w="15" w:type="dxa"/>
              <w:left w:w="15" w:type="dxa"/>
              <w:bottom w:w="15" w:type="dxa"/>
              <w:right w:w="15" w:type="dxa"/>
            </w:tcMar>
            <w:vAlign w:val="center"/>
          </w:tcPr>
          <w:p w:rsidR="00412FDD" w:rsidRPr="00AD1141" w:rsidRDefault="00412FDD"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tcPr>
          <w:p w:rsidR="00412FDD" w:rsidRPr="00AD1141" w:rsidRDefault="00412FDD" w:rsidP="00DE7D25">
            <w:pPr>
              <w:spacing w:after="0" w:line="240" w:lineRule="auto"/>
              <w:ind w:left="20"/>
              <w:rPr>
                <w:rFonts w:ascii="Times New Roman" w:hAnsi="Times New Roman" w:cs="Times New Roman"/>
                <w:color w:val="000000"/>
                <w:sz w:val="24"/>
                <w:szCs w:val="24"/>
              </w:rPr>
            </w:pPr>
            <w:r w:rsidRPr="00AD1141">
              <w:rPr>
                <w:rFonts w:ascii="Times New Roman" w:hAnsi="Times New Roman" w:cs="Times New Roman"/>
                <w:color w:val="000000"/>
                <w:sz w:val="24"/>
                <w:szCs w:val="24"/>
              </w:rPr>
              <w:t>Углеводороды предельные С12-19  (592)</w:t>
            </w:r>
          </w:p>
        </w:tc>
        <w:tc>
          <w:tcPr>
            <w:tcW w:w="888" w:type="pct"/>
            <w:vMerge/>
            <w:tcBorders>
              <w:bottom w:val="single" w:sz="4" w:space="0" w:color="auto"/>
            </w:tcBorders>
            <w:tcMar>
              <w:top w:w="15" w:type="dxa"/>
              <w:left w:w="15" w:type="dxa"/>
              <w:bottom w:w="15" w:type="dxa"/>
              <w:right w:w="15" w:type="dxa"/>
            </w:tcMar>
            <w:vAlign w:val="center"/>
          </w:tcPr>
          <w:p w:rsidR="00412FDD" w:rsidRPr="00AD1141" w:rsidRDefault="00412FDD" w:rsidP="00327EA6">
            <w:pPr>
              <w:spacing w:after="0" w:line="240" w:lineRule="auto"/>
              <w:ind w:left="20"/>
              <w:jc w:val="both"/>
              <w:rPr>
                <w:rFonts w:ascii="Times New Roman" w:hAnsi="Times New Roman" w:cs="Times New Roman"/>
                <w:color w:val="000000"/>
                <w:sz w:val="24"/>
                <w:szCs w:val="24"/>
              </w:rPr>
            </w:pPr>
          </w:p>
        </w:tc>
      </w:tr>
      <w:tr w:rsidR="00412FDD" w:rsidRPr="00AD1141" w:rsidTr="0029074E">
        <w:trPr>
          <w:trHeight w:val="337"/>
        </w:trPr>
        <w:tc>
          <w:tcPr>
            <w:tcW w:w="598" w:type="pct"/>
            <w:vMerge w:val="restart"/>
            <w:tcBorders>
              <w:top w:val="single" w:sz="4" w:space="0" w:color="auto"/>
            </w:tcBorders>
            <w:tcMar>
              <w:top w:w="15" w:type="dxa"/>
              <w:left w:w="15" w:type="dxa"/>
              <w:bottom w:w="15" w:type="dxa"/>
              <w:right w:w="15" w:type="dxa"/>
            </w:tcMar>
            <w:vAlign w:val="center"/>
          </w:tcPr>
          <w:p w:rsidR="00412FDD" w:rsidRPr="00AD1141" w:rsidRDefault="00412FDD" w:rsidP="00DE7D25">
            <w:pPr>
              <w:spacing w:after="0"/>
              <w:rPr>
                <w:rFonts w:ascii="Times New Roman" w:hAnsi="Times New Roman" w:cs="Times New Roman"/>
                <w:color w:val="000000"/>
                <w:sz w:val="24"/>
                <w:szCs w:val="24"/>
              </w:rPr>
            </w:pPr>
            <w:r w:rsidRPr="00AD1141">
              <w:rPr>
                <w:rFonts w:ascii="Times New Roman" w:hAnsi="Times New Roman" w:cs="Times New Roman"/>
                <w:sz w:val="24"/>
                <w:szCs w:val="24"/>
              </w:rPr>
              <w:t xml:space="preserve">Площадка </w:t>
            </w:r>
            <w:proofErr w:type="spellStart"/>
            <w:r w:rsidRPr="00AD1141">
              <w:rPr>
                <w:rFonts w:ascii="Times New Roman" w:hAnsi="Times New Roman" w:cs="Times New Roman"/>
                <w:sz w:val="24"/>
                <w:szCs w:val="24"/>
              </w:rPr>
              <w:t>Секисовского</w:t>
            </w:r>
            <w:proofErr w:type="spellEnd"/>
            <w:r w:rsidRPr="00AD1141">
              <w:rPr>
                <w:rFonts w:ascii="Times New Roman" w:hAnsi="Times New Roman" w:cs="Times New Roman"/>
                <w:sz w:val="24"/>
                <w:szCs w:val="24"/>
              </w:rPr>
              <w:t xml:space="preserve"> месторождения</w:t>
            </w:r>
          </w:p>
        </w:tc>
        <w:tc>
          <w:tcPr>
            <w:tcW w:w="709" w:type="pct"/>
            <w:vMerge w:val="restart"/>
            <w:tcBorders>
              <w:top w:val="single" w:sz="4" w:space="0" w:color="auto"/>
            </w:tcBorders>
            <w:tcMar>
              <w:top w:w="15" w:type="dxa"/>
              <w:left w:w="15" w:type="dxa"/>
              <w:bottom w:w="15" w:type="dxa"/>
              <w:right w:w="15" w:type="dxa"/>
            </w:tcMar>
            <w:vAlign w:val="center"/>
          </w:tcPr>
          <w:p w:rsidR="00412FDD" w:rsidRPr="00AD1141" w:rsidRDefault="00412FDD" w:rsidP="00C80B95">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Труба</w:t>
            </w:r>
            <w:r w:rsidR="00C80B95" w:rsidRPr="00AD1141">
              <w:rPr>
                <w:rFonts w:ascii="Times New Roman" w:hAnsi="Times New Roman" w:cs="Times New Roman"/>
                <w:sz w:val="24"/>
                <w:szCs w:val="24"/>
              </w:rPr>
              <w:t xml:space="preserve"> </w:t>
            </w:r>
            <w:r w:rsidR="00C80B95" w:rsidRPr="00AD1141">
              <w:rPr>
                <w:rFonts w:ascii="Times New Roman" w:eastAsia="Times New Roman" w:hAnsi="Times New Roman" w:cs="Times New Roman"/>
                <w:sz w:val="24"/>
                <w:szCs w:val="24"/>
              </w:rPr>
              <w:t>дизельного генератора</w:t>
            </w:r>
          </w:p>
        </w:tc>
        <w:tc>
          <w:tcPr>
            <w:tcW w:w="361" w:type="pct"/>
            <w:vMerge w:val="restart"/>
            <w:tcBorders>
              <w:top w:val="single" w:sz="4" w:space="0" w:color="auto"/>
            </w:tcBorders>
            <w:tcMar>
              <w:top w:w="15" w:type="dxa"/>
              <w:left w:w="15" w:type="dxa"/>
              <w:bottom w:w="15" w:type="dxa"/>
              <w:right w:w="15" w:type="dxa"/>
            </w:tcMar>
            <w:vAlign w:val="center"/>
          </w:tcPr>
          <w:p w:rsidR="00412FDD" w:rsidRPr="00AD1141" w:rsidRDefault="00412FDD" w:rsidP="00412FDD">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0006</w:t>
            </w:r>
          </w:p>
        </w:tc>
        <w:tc>
          <w:tcPr>
            <w:tcW w:w="644" w:type="pct"/>
            <w:vMerge w:val="restart"/>
            <w:tcBorders>
              <w:top w:val="single" w:sz="4" w:space="0" w:color="auto"/>
            </w:tcBorders>
            <w:tcMar>
              <w:top w:w="15" w:type="dxa"/>
              <w:left w:w="15" w:type="dxa"/>
              <w:bottom w:w="15" w:type="dxa"/>
              <w:right w:w="15" w:type="dxa"/>
            </w:tcMar>
            <w:vAlign w:val="center"/>
          </w:tcPr>
          <w:p w:rsidR="00412FDD" w:rsidRPr="00AD1141" w:rsidRDefault="00412FDD"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50°19’55”; СШ</w:t>
            </w:r>
          </w:p>
          <w:p w:rsidR="00412FDD" w:rsidRPr="00AD1141" w:rsidRDefault="00412FDD"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82°36’33” ВД</w:t>
            </w:r>
          </w:p>
        </w:tc>
        <w:tc>
          <w:tcPr>
            <w:tcW w:w="1800" w:type="pct"/>
            <w:tcBorders>
              <w:top w:val="single" w:sz="4" w:space="0" w:color="auto"/>
            </w:tcBorders>
            <w:tcMar>
              <w:top w:w="15" w:type="dxa"/>
              <w:left w:w="15" w:type="dxa"/>
              <w:bottom w:w="15" w:type="dxa"/>
              <w:right w:w="15" w:type="dxa"/>
            </w:tcMar>
          </w:tcPr>
          <w:p w:rsidR="00412FDD" w:rsidRPr="00AD1141" w:rsidRDefault="00412FDD"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Азота (IV) диоксид (4)</w:t>
            </w:r>
          </w:p>
        </w:tc>
        <w:tc>
          <w:tcPr>
            <w:tcW w:w="888" w:type="pct"/>
            <w:vMerge w:val="restart"/>
            <w:tcBorders>
              <w:top w:val="single" w:sz="4" w:space="0" w:color="auto"/>
            </w:tcBorders>
            <w:tcMar>
              <w:top w:w="15" w:type="dxa"/>
              <w:left w:w="15" w:type="dxa"/>
              <w:bottom w:w="15" w:type="dxa"/>
              <w:right w:w="15" w:type="dxa"/>
            </w:tcMar>
            <w:vAlign w:val="center"/>
          </w:tcPr>
          <w:p w:rsidR="00412FDD" w:rsidRPr="00AD1141" w:rsidRDefault="00412FDD" w:rsidP="00DE7D25">
            <w:pPr>
              <w:spacing w:after="0" w:line="240" w:lineRule="auto"/>
              <w:ind w:left="20"/>
              <w:jc w:val="center"/>
              <w:rPr>
                <w:rFonts w:ascii="Times New Roman" w:hAnsi="Times New Roman" w:cs="Times New Roman"/>
                <w:color w:val="000000"/>
                <w:sz w:val="24"/>
                <w:szCs w:val="24"/>
              </w:rPr>
            </w:pPr>
            <w:r w:rsidRPr="00AD1141">
              <w:rPr>
                <w:rFonts w:ascii="Times New Roman" w:hAnsi="Times New Roman" w:cs="Times New Roman"/>
                <w:color w:val="000000"/>
                <w:sz w:val="24"/>
                <w:szCs w:val="24"/>
              </w:rPr>
              <w:t>Дизельное топливо</w:t>
            </w:r>
          </w:p>
        </w:tc>
      </w:tr>
      <w:tr w:rsidR="00412FDD" w:rsidRPr="00AD1141" w:rsidTr="0029074E">
        <w:trPr>
          <w:trHeight w:val="20"/>
        </w:trPr>
        <w:tc>
          <w:tcPr>
            <w:tcW w:w="598" w:type="pct"/>
            <w:vMerge/>
            <w:tcMar>
              <w:top w:w="15" w:type="dxa"/>
              <w:left w:w="15" w:type="dxa"/>
              <w:bottom w:w="15" w:type="dxa"/>
              <w:right w:w="15" w:type="dxa"/>
            </w:tcMar>
            <w:vAlign w:val="center"/>
          </w:tcPr>
          <w:p w:rsidR="00412FDD" w:rsidRPr="00AD1141" w:rsidRDefault="00412FDD" w:rsidP="00B558E7">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412FDD" w:rsidRPr="00AD1141" w:rsidRDefault="00412FDD"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412FDD" w:rsidRPr="00AD1141" w:rsidRDefault="00412FDD"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412FDD" w:rsidRPr="00AD1141" w:rsidRDefault="00412FDD" w:rsidP="00DE7D25">
            <w:pPr>
              <w:spacing w:after="0"/>
              <w:jc w:val="center"/>
              <w:rPr>
                <w:rFonts w:ascii="Times New Roman" w:hAnsi="Times New Roman" w:cs="Times New Roman"/>
                <w:sz w:val="24"/>
                <w:szCs w:val="24"/>
              </w:rPr>
            </w:pPr>
          </w:p>
        </w:tc>
        <w:tc>
          <w:tcPr>
            <w:tcW w:w="1800" w:type="pct"/>
            <w:tcMar>
              <w:top w:w="15" w:type="dxa"/>
              <w:left w:w="15" w:type="dxa"/>
              <w:bottom w:w="15" w:type="dxa"/>
              <w:right w:w="15" w:type="dxa"/>
            </w:tcMar>
          </w:tcPr>
          <w:p w:rsidR="00412FDD" w:rsidRPr="00AD1141" w:rsidRDefault="00412FDD"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Азот (II) оксид (6)</w:t>
            </w:r>
          </w:p>
        </w:tc>
        <w:tc>
          <w:tcPr>
            <w:tcW w:w="888" w:type="pct"/>
            <w:vMerge/>
            <w:tcMar>
              <w:top w:w="15" w:type="dxa"/>
              <w:left w:w="15" w:type="dxa"/>
              <w:bottom w:w="15" w:type="dxa"/>
              <w:right w:w="15" w:type="dxa"/>
            </w:tcMar>
            <w:vAlign w:val="center"/>
          </w:tcPr>
          <w:p w:rsidR="00412FDD" w:rsidRPr="00AD1141" w:rsidRDefault="00412FDD" w:rsidP="00DE7D25">
            <w:pPr>
              <w:spacing w:after="0" w:line="240" w:lineRule="auto"/>
              <w:ind w:left="20"/>
              <w:jc w:val="both"/>
              <w:rPr>
                <w:rFonts w:ascii="Times New Roman" w:hAnsi="Times New Roman" w:cs="Times New Roman"/>
                <w:color w:val="000000"/>
                <w:sz w:val="24"/>
                <w:szCs w:val="24"/>
              </w:rPr>
            </w:pPr>
          </w:p>
        </w:tc>
      </w:tr>
      <w:tr w:rsidR="00412FDD" w:rsidRPr="00AD1141" w:rsidTr="0029074E">
        <w:trPr>
          <w:trHeight w:val="171"/>
        </w:trPr>
        <w:tc>
          <w:tcPr>
            <w:tcW w:w="598" w:type="pct"/>
            <w:vMerge/>
            <w:tcMar>
              <w:top w:w="15" w:type="dxa"/>
              <w:left w:w="15" w:type="dxa"/>
              <w:bottom w:w="15" w:type="dxa"/>
              <w:right w:w="15" w:type="dxa"/>
            </w:tcMar>
            <w:vAlign w:val="center"/>
          </w:tcPr>
          <w:p w:rsidR="00412FDD" w:rsidRPr="00AD1141" w:rsidRDefault="00412FDD" w:rsidP="00B558E7">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412FDD" w:rsidRPr="00AD1141" w:rsidRDefault="00412FDD"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412FDD" w:rsidRPr="00AD1141" w:rsidRDefault="00412FDD"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412FDD" w:rsidRPr="00AD1141" w:rsidRDefault="00412FDD" w:rsidP="00DE7D25">
            <w:pPr>
              <w:spacing w:after="0"/>
              <w:jc w:val="center"/>
              <w:rPr>
                <w:rFonts w:ascii="Times New Roman" w:hAnsi="Times New Roman" w:cs="Times New Roman"/>
                <w:sz w:val="24"/>
                <w:szCs w:val="24"/>
              </w:rPr>
            </w:pPr>
          </w:p>
        </w:tc>
        <w:tc>
          <w:tcPr>
            <w:tcW w:w="1800" w:type="pct"/>
            <w:tcMar>
              <w:top w:w="15" w:type="dxa"/>
              <w:left w:w="15" w:type="dxa"/>
              <w:bottom w:w="15" w:type="dxa"/>
              <w:right w:w="15" w:type="dxa"/>
            </w:tcMar>
            <w:vAlign w:val="center"/>
          </w:tcPr>
          <w:p w:rsidR="00412FDD" w:rsidRPr="00AD1141" w:rsidRDefault="00412FDD" w:rsidP="00DE7D25">
            <w:pPr>
              <w:spacing w:after="0" w:line="240" w:lineRule="auto"/>
              <w:ind w:left="20"/>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Углерод</w:t>
            </w:r>
          </w:p>
        </w:tc>
        <w:tc>
          <w:tcPr>
            <w:tcW w:w="888" w:type="pct"/>
            <w:vMerge/>
            <w:tcMar>
              <w:top w:w="15" w:type="dxa"/>
              <w:left w:w="15" w:type="dxa"/>
              <w:bottom w:w="15" w:type="dxa"/>
              <w:right w:w="15" w:type="dxa"/>
            </w:tcMar>
            <w:vAlign w:val="center"/>
          </w:tcPr>
          <w:p w:rsidR="00412FDD" w:rsidRPr="00AD1141" w:rsidRDefault="00412FDD" w:rsidP="00DE7D25">
            <w:pPr>
              <w:spacing w:after="0" w:line="240" w:lineRule="auto"/>
              <w:ind w:left="20"/>
              <w:jc w:val="both"/>
              <w:rPr>
                <w:rFonts w:ascii="Times New Roman" w:hAnsi="Times New Roman" w:cs="Times New Roman"/>
                <w:color w:val="000000"/>
                <w:sz w:val="24"/>
                <w:szCs w:val="24"/>
              </w:rPr>
            </w:pPr>
          </w:p>
        </w:tc>
      </w:tr>
      <w:tr w:rsidR="00412FDD" w:rsidRPr="00AD1141" w:rsidTr="0029074E">
        <w:trPr>
          <w:trHeight w:val="168"/>
        </w:trPr>
        <w:tc>
          <w:tcPr>
            <w:tcW w:w="598" w:type="pct"/>
            <w:vMerge/>
            <w:tcMar>
              <w:top w:w="15" w:type="dxa"/>
              <w:left w:w="15" w:type="dxa"/>
              <w:bottom w:w="15" w:type="dxa"/>
              <w:right w:w="15" w:type="dxa"/>
            </w:tcMar>
            <w:vAlign w:val="center"/>
          </w:tcPr>
          <w:p w:rsidR="00412FDD" w:rsidRPr="00AD1141" w:rsidRDefault="00412FDD" w:rsidP="00B558E7">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412FDD" w:rsidRPr="00AD1141" w:rsidRDefault="00412FDD" w:rsidP="00FE4023">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412FDD" w:rsidRPr="00AD1141" w:rsidRDefault="00412FDD" w:rsidP="00FE4023">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412FDD" w:rsidRPr="00AD1141" w:rsidRDefault="00412FDD" w:rsidP="00FE4023">
            <w:pPr>
              <w:spacing w:after="0"/>
              <w:ind w:left="20"/>
              <w:jc w:val="center"/>
              <w:rPr>
                <w:rFonts w:ascii="Times New Roman" w:hAnsi="Times New Roman" w:cs="Times New Roman"/>
                <w:color w:val="000000"/>
                <w:sz w:val="24"/>
                <w:szCs w:val="24"/>
              </w:rPr>
            </w:pPr>
          </w:p>
        </w:tc>
        <w:tc>
          <w:tcPr>
            <w:tcW w:w="1800" w:type="pct"/>
            <w:tcMar>
              <w:top w:w="15" w:type="dxa"/>
              <w:left w:w="15" w:type="dxa"/>
              <w:bottom w:w="15" w:type="dxa"/>
              <w:right w:w="15" w:type="dxa"/>
            </w:tcMar>
          </w:tcPr>
          <w:p w:rsidR="00412FDD" w:rsidRPr="00AD1141" w:rsidRDefault="00412FDD" w:rsidP="00FE4023">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Сера диоксид (526)</w:t>
            </w:r>
          </w:p>
        </w:tc>
        <w:tc>
          <w:tcPr>
            <w:tcW w:w="888" w:type="pct"/>
            <w:vMerge/>
            <w:tcMar>
              <w:top w:w="15" w:type="dxa"/>
              <w:left w:w="15" w:type="dxa"/>
              <w:bottom w:w="15" w:type="dxa"/>
              <w:right w:w="15" w:type="dxa"/>
            </w:tcMar>
            <w:vAlign w:val="center"/>
          </w:tcPr>
          <w:p w:rsidR="00412FDD" w:rsidRPr="00AD1141" w:rsidRDefault="00412FDD" w:rsidP="00C45665">
            <w:pPr>
              <w:spacing w:after="0" w:line="240" w:lineRule="auto"/>
              <w:ind w:left="20"/>
              <w:jc w:val="both"/>
              <w:rPr>
                <w:rFonts w:ascii="Times New Roman" w:hAnsi="Times New Roman" w:cs="Times New Roman"/>
                <w:color w:val="000000"/>
                <w:sz w:val="24"/>
                <w:szCs w:val="24"/>
              </w:rPr>
            </w:pPr>
          </w:p>
        </w:tc>
      </w:tr>
      <w:tr w:rsidR="00412FDD" w:rsidRPr="00AD1141" w:rsidTr="0029074E">
        <w:trPr>
          <w:trHeight w:val="168"/>
        </w:trPr>
        <w:tc>
          <w:tcPr>
            <w:tcW w:w="598" w:type="pct"/>
            <w:vMerge/>
            <w:tcMar>
              <w:top w:w="15" w:type="dxa"/>
              <w:left w:w="15" w:type="dxa"/>
              <w:bottom w:w="15" w:type="dxa"/>
              <w:right w:w="15" w:type="dxa"/>
            </w:tcMar>
            <w:vAlign w:val="center"/>
          </w:tcPr>
          <w:p w:rsidR="00412FDD" w:rsidRPr="00AD1141" w:rsidRDefault="00412FDD" w:rsidP="00B558E7">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412FDD" w:rsidRPr="00AD1141" w:rsidRDefault="00412FDD" w:rsidP="00FE4023">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412FDD" w:rsidRPr="00AD1141" w:rsidRDefault="00412FDD" w:rsidP="00FE4023">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412FDD" w:rsidRPr="00AD1141" w:rsidRDefault="00412FDD" w:rsidP="00FE4023">
            <w:pPr>
              <w:spacing w:after="0"/>
              <w:ind w:left="20"/>
              <w:jc w:val="center"/>
              <w:rPr>
                <w:rFonts w:ascii="Times New Roman" w:hAnsi="Times New Roman" w:cs="Times New Roman"/>
                <w:color w:val="000000"/>
                <w:sz w:val="24"/>
                <w:szCs w:val="24"/>
              </w:rPr>
            </w:pPr>
          </w:p>
        </w:tc>
        <w:tc>
          <w:tcPr>
            <w:tcW w:w="1800" w:type="pct"/>
            <w:tcMar>
              <w:top w:w="15" w:type="dxa"/>
              <w:left w:w="15" w:type="dxa"/>
              <w:bottom w:w="15" w:type="dxa"/>
              <w:right w:w="15" w:type="dxa"/>
            </w:tcMar>
          </w:tcPr>
          <w:p w:rsidR="00412FDD" w:rsidRPr="00AD1141" w:rsidRDefault="00412FDD" w:rsidP="00FE4023">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Углерод оксид (594)</w:t>
            </w:r>
          </w:p>
        </w:tc>
        <w:tc>
          <w:tcPr>
            <w:tcW w:w="888" w:type="pct"/>
            <w:vMerge/>
            <w:tcMar>
              <w:top w:w="15" w:type="dxa"/>
              <w:left w:w="15" w:type="dxa"/>
              <w:bottom w:w="15" w:type="dxa"/>
              <w:right w:w="15" w:type="dxa"/>
            </w:tcMar>
            <w:vAlign w:val="center"/>
          </w:tcPr>
          <w:p w:rsidR="00412FDD" w:rsidRPr="00AD1141" w:rsidRDefault="00412FDD" w:rsidP="00C45665">
            <w:pPr>
              <w:spacing w:after="0" w:line="240" w:lineRule="auto"/>
              <w:ind w:left="20"/>
              <w:jc w:val="both"/>
              <w:rPr>
                <w:rFonts w:ascii="Times New Roman" w:hAnsi="Times New Roman" w:cs="Times New Roman"/>
                <w:color w:val="000000"/>
                <w:sz w:val="24"/>
                <w:szCs w:val="24"/>
              </w:rPr>
            </w:pPr>
          </w:p>
        </w:tc>
      </w:tr>
      <w:tr w:rsidR="00412FDD" w:rsidRPr="00AD1141" w:rsidTr="0029074E">
        <w:trPr>
          <w:trHeight w:val="168"/>
        </w:trPr>
        <w:tc>
          <w:tcPr>
            <w:tcW w:w="598" w:type="pct"/>
            <w:vMerge/>
            <w:tcMar>
              <w:top w:w="15" w:type="dxa"/>
              <w:left w:w="15" w:type="dxa"/>
              <w:bottom w:w="15" w:type="dxa"/>
              <w:right w:w="15" w:type="dxa"/>
            </w:tcMar>
            <w:vAlign w:val="center"/>
          </w:tcPr>
          <w:p w:rsidR="00412FDD" w:rsidRPr="00AD1141" w:rsidRDefault="00412FDD" w:rsidP="00B558E7">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412FDD" w:rsidRPr="00AD1141" w:rsidRDefault="00412FDD" w:rsidP="00FE4023">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412FDD" w:rsidRPr="00AD1141" w:rsidRDefault="00412FDD" w:rsidP="00FE4023">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412FDD" w:rsidRPr="00AD1141" w:rsidRDefault="00412FDD" w:rsidP="00FE4023">
            <w:pPr>
              <w:spacing w:after="0"/>
              <w:ind w:left="20"/>
              <w:jc w:val="center"/>
              <w:rPr>
                <w:rFonts w:ascii="Times New Roman" w:hAnsi="Times New Roman" w:cs="Times New Roman"/>
                <w:color w:val="000000"/>
                <w:sz w:val="24"/>
                <w:szCs w:val="24"/>
              </w:rPr>
            </w:pPr>
          </w:p>
        </w:tc>
        <w:tc>
          <w:tcPr>
            <w:tcW w:w="1800" w:type="pct"/>
            <w:tcMar>
              <w:top w:w="15" w:type="dxa"/>
              <w:left w:w="15" w:type="dxa"/>
              <w:bottom w:w="15" w:type="dxa"/>
              <w:right w:w="15" w:type="dxa"/>
            </w:tcMar>
            <w:vAlign w:val="center"/>
          </w:tcPr>
          <w:p w:rsidR="00412FDD" w:rsidRPr="00AD1141" w:rsidRDefault="00412FDD" w:rsidP="00FE4023">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Проп-2-ен-1-аль</w:t>
            </w:r>
          </w:p>
        </w:tc>
        <w:tc>
          <w:tcPr>
            <w:tcW w:w="888" w:type="pct"/>
            <w:vMerge/>
            <w:tcMar>
              <w:top w:w="15" w:type="dxa"/>
              <w:left w:w="15" w:type="dxa"/>
              <w:bottom w:w="15" w:type="dxa"/>
              <w:right w:w="15" w:type="dxa"/>
            </w:tcMar>
            <w:vAlign w:val="center"/>
          </w:tcPr>
          <w:p w:rsidR="00412FDD" w:rsidRPr="00AD1141" w:rsidRDefault="00412FDD" w:rsidP="00C45665">
            <w:pPr>
              <w:spacing w:after="0" w:line="240" w:lineRule="auto"/>
              <w:ind w:left="20"/>
              <w:jc w:val="both"/>
              <w:rPr>
                <w:rFonts w:ascii="Times New Roman" w:hAnsi="Times New Roman" w:cs="Times New Roman"/>
                <w:color w:val="000000"/>
                <w:sz w:val="24"/>
                <w:szCs w:val="24"/>
              </w:rPr>
            </w:pPr>
          </w:p>
        </w:tc>
      </w:tr>
      <w:tr w:rsidR="00412FDD" w:rsidRPr="00AD1141" w:rsidTr="0029074E">
        <w:trPr>
          <w:trHeight w:val="20"/>
        </w:trPr>
        <w:tc>
          <w:tcPr>
            <w:tcW w:w="598" w:type="pct"/>
            <w:vMerge/>
            <w:tcMar>
              <w:top w:w="15" w:type="dxa"/>
              <w:left w:w="15" w:type="dxa"/>
              <w:bottom w:w="15" w:type="dxa"/>
              <w:right w:w="15" w:type="dxa"/>
            </w:tcMar>
            <w:vAlign w:val="center"/>
          </w:tcPr>
          <w:p w:rsidR="00412FDD" w:rsidRPr="00AD1141" w:rsidRDefault="00412FDD" w:rsidP="00B558E7">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412FDD" w:rsidRPr="00AD1141" w:rsidRDefault="00412FDD"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412FDD" w:rsidRPr="00AD1141" w:rsidRDefault="00412FDD"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412FDD" w:rsidRPr="00AD1141" w:rsidRDefault="00412FDD" w:rsidP="00DE7D25">
            <w:pPr>
              <w:spacing w:after="0"/>
              <w:jc w:val="center"/>
              <w:rPr>
                <w:rFonts w:ascii="Times New Roman" w:hAnsi="Times New Roman" w:cs="Times New Roman"/>
                <w:sz w:val="24"/>
                <w:szCs w:val="24"/>
              </w:rPr>
            </w:pPr>
          </w:p>
        </w:tc>
        <w:tc>
          <w:tcPr>
            <w:tcW w:w="1800" w:type="pct"/>
            <w:tcMar>
              <w:top w:w="15" w:type="dxa"/>
              <w:left w:w="15" w:type="dxa"/>
              <w:bottom w:w="15" w:type="dxa"/>
              <w:right w:w="15" w:type="dxa"/>
            </w:tcMar>
          </w:tcPr>
          <w:p w:rsidR="00412FDD" w:rsidRPr="00AD1141" w:rsidRDefault="00412FDD"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Формальдегид</w:t>
            </w:r>
          </w:p>
        </w:tc>
        <w:tc>
          <w:tcPr>
            <w:tcW w:w="888" w:type="pct"/>
            <w:vMerge/>
            <w:tcMar>
              <w:top w:w="15" w:type="dxa"/>
              <w:left w:w="15" w:type="dxa"/>
              <w:bottom w:w="15" w:type="dxa"/>
              <w:right w:w="15" w:type="dxa"/>
            </w:tcMar>
            <w:vAlign w:val="center"/>
          </w:tcPr>
          <w:p w:rsidR="00412FDD" w:rsidRPr="00AD1141" w:rsidRDefault="00412FDD" w:rsidP="00DE7D25">
            <w:pPr>
              <w:spacing w:after="0" w:line="240" w:lineRule="auto"/>
              <w:ind w:left="20"/>
              <w:jc w:val="both"/>
              <w:rPr>
                <w:rFonts w:ascii="Times New Roman" w:hAnsi="Times New Roman" w:cs="Times New Roman"/>
                <w:color w:val="000000"/>
                <w:sz w:val="24"/>
                <w:szCs w:val="24"/>
              </w:rPr>
            </w:pPr>
          </w:p>
        </w:tc>
      </w:tr>
      <w:tr w:rsidR="00412FDD" w:rsidRPr="00AD1141" w:rsidTr="0029074E">
        <w:trPr>
          <w:trHeight w:val="115"/>
        </w:trPr>
        <w:tc>
          <w:tcPr>
            <w:tcW w:w="598" w:type="pct"/>
            <w:vMerge/>
            <w:tcBorders>
              <w:bottom w:val="single" w:sz="4" w:space="0" w:color="auto"/>
            </w:tcBorders>
            <w:tcMar>
              <w:top w:w="15" w:type="dxa"/>
              <w:left w:w="15" w:type="dxa"/>
              <w:bottom w:w="15" w:type="dxa"/>
              <w:right w:w="15" w:type="dxa"/>
            </w:tcMar>
            <w:vAlign w:val="center"/>
          </w:tcPr>
          <w:p w:rsidR="00412FDD" w:rsidRPr="00AD1141" w:rsidRDefault="00412FDD" w:rsidP="00B558E7">
            <w:pPr>
              <w:spacing w:after="0" w:line="240" w:lineRule="auto"/>
              <w:ind w:left="20"/>
              <w:jc w:val="both"/>
              <w:rPr>
                <w:rFonts w:ascii="Times New Roman" w:hAnsi="Times New Roman" w:cs="Times New Roman"/>
                <w:color w:val="000000"/>
                <w:sz w:val="24"/>
                <w:szCs w:val="24"/>
              </w:rPr>
            </w:pPr>
          </w:p>
        </w:tc>
        <w:tc>
          <w:tcPr>
            <w:tcW w:w="709" w:type="pct"/>
            <w:vMerge/>
            <w:tcBorders>
              <w:bottom w:val="single" w:sz="4" w:space="0" w:color="auto"/>
            </w:tcBorders>
            <w:tcMar>
              <w:top w:w="15" w:type="dxa"/>
              <w:left w:w="15" w:type="dxa"/>
              <w:bottom w:w="15" w:type="dxa"/>
              <w:right w:w="15" w:type="dxa"/>
            </w:tcMar>
            <w:vAlign w:val="center"/>
          </w:tcPr>
          <w:p w:rsidR="00412FDD" w:rsidRPr="00AD1141" w:rsidRDefault="00412FDD" w:rsidP="00DE7D25">
            <w:pPr>
              <w:spacing w:after="0" w:line="240" w:lineRule="auto"/>
              <w:rPr>
                <w:rFonts w:ascii="Times New Roman" w:eastAsia="Times New Roman" w:hAnsi="Times New Roman" w:cs="Times New Roman"/>
                <w:sz w:val="24"/>
                <w:szCs w:val="24"/>
              </w:rPr>
            </w:pPr>
          </w:p>
        </w:tc>
        <w:tc>
          <w:tcPr>
            <w:tcW w:w="361" w:type="pct"/>
            <w:vMerge/>
            <w:tcBorders>
              <w:bottom w:val="single" w:sz="4" w:space="0" w:color="auto"/>
            </w:tcBorders>
            <w:tcMar>
              <w:top w:w="15" w:type="dxa"/>
              <w:left w:w="15" w:type="dxa"/>
              <w:bottom w:w="15" w:type="dxa"/>
              <w:right w:w="15" w:type="dxa"/>
            </w:tcMar>
          </w:tcPr>
          <w:p w:rsidR="00412FDD" w:rsidRPr="00AD1141" w:rsidRDefault="00412FDD" w:rsidP="00DE7D25">
            <w:pPr>
              <w:spacing w:after="0" w:line="240" w:lineRule="auto"/>
              <w:jc w:val="center"/>
              <w:rPr>
                <w:rFonts w:ascii="Times New Roman" w:eastAsia="Times New Roman" w:hAnsi="Times New Roman" w:cs="Times New Roman"/>
                <w:sz w:val="24"/>
                <w:szCs w:val="24"/>
              </w:rPr>
            </w:pPr>
          </w:p>
        </w:tc>
        <w:tc>
          <w:tcPr>
            <w:tcW w:w="644" w:type="pct"/>
            <w:vMerge/>
            <w:tcBorders>
              <w:bottom w:val="single" w:sz="4" w:space="0" w:color="auto"/>
            </w:tcBorders>
            <w:tcMar>
              <w:top w:w="15" w:type="dxa"/>
              <w:left w:w="15" w:type="dxa"/>
              <w:bottom w:w="15" w:type="dxa"/>
              <w:right w:w="15" w:type="dxa"/>
            </w:tcMar>
            <w:vAlign w:val="center"/>
          </w:tcPr>
          <w:p w:rsidR="00412FDD" w:rsidRPr="00AD1141" w:rsidRDefault="00412FDD" w:rsidP="00DE7D25">
            <w:pPr>
              <w:spacing w:after="0"/>
              <w:jc w:val="center"/>
              <w:rPr>
                <w:rFonts w:ascii="Times New Roman" w:hAnsi="Times New Roman" w:cs="Times New Roman"/>
                <w:sz w:val="24"/>
                <w:szCs w:val="24"/>
              </w:rPr>
            </w:pPr>
          </w:p>
        </w:tc>
        <w:tc>
          <w:tcPr>
            <w:tcW w:w="1800" w:type="pct"/>
            <w:tcMar>
              <w:top w:w="15" w:type="dxa"/>
              <w:left w:w="15" w:type="dxa"/>
              <w:bottom w:w="15" w:type="dxa"/>
              <w:right w:w="15" w:type="dxa"/>
            </w:tcMar>
          </w:tcPr>
          <w:p w:rsidR="00412FDD" w:rsidRPr="00AD1141" w:rsidRDefault="00412FDD" w:rsidP="00DE7D25">
            <w:pPr>
              <w:spacing w:after="0" w:line="240" w:lineRule="auto"/>
              <w:ind w:left="20"/>
              <w:rPr>
                <w:rFonts w:ascii="Times New Roman" w:hAnsi="Times New Roman" w:cs="Times New Roman"/>
                <w:color w:val="000000"/>
                <w:sz w:val="24"/>
                <w:szCs w:val="24"/>
              </w:rPr>
            </w:pPr>
            <w:r w:rsidRPr="00AD1141">
              <w:rPr>
                <w:rFonts w:ascii="Times New Roman" w:hAnsi="Times New Roman" w:cs="Times New Roman"/>
                <w:color w:val="000000"/>
                <w:sz w:val="24"/>
                <w:szCs w:val="24"/>
              </w:rPr>
              <w:t>Углеводороды предельные С12-19  (592)</w:t>
            </w:r>
          </w:p>
        </w:tc>
        <w:tc>
          <w:tcPr>
            <w:tcW w:w="888" w:type="pct"/>
            <w:vMerge/>
            <w:tcBorders>
              <w:bottom w:val="single" w:sz="4" w:space="0" w:color="auto"/>
            </w:tcBorders>
            <w:tcMar>
              <w:top w:w="15" w:type="dxa"/>
              <w:left w:w="15" w:type="dxa"/>
              <w:bottom w:w="15" w:type="dxa"/>
              <w:right w:w="15" w:type="dxa"/>
            </w:tcMar>
            <w:vAlign w:val="center"/>
          </w:tcPr>
          <w:p w:rsidR="00412FDD" w:rsidRPr="00AD1141" w:rsidRDefault="00412FDD" w:rsidP="00DE7D25">
            <w:pPr>
              <w:spacing w:after="0" w:line="240" w:lineRule="auto"/>
              <w:ind w:left="20"/>
              <w:jc w:val="both"/>
              <w:rPr>
                <w:rFonts w:ascii="Times New Roman" w:hAnsi="Times New Roman" w:cs="Times New Roman"/>
                <w:color w:val="000000"/>
                <w:sz w:val="24"/>
                <w:szCs w:val="24"/>
              </w:rPr>
            </w:pPr>
          </w:p>
        </w:tc>
      </w:tr>
      <w:tr w:rsidR="00412FDD" w:rsidRPr="00AD1141" w:rsidTr="0029074E">
        <w:trPr>
          <w:trHeight w:val="419"/>
        </w:trPr>
        <w:tc>
          <w:tcPr>
            <w:tcW w:w="598" w:type="pct"/>
            <w:vMerge w:val="restart"/>
            <w:tcMar>
              <w:top w:w="15" w:type="dxa"/>
              <w:left w:w="15" w:type="dxa"/>
              <w:bottom w:w="15" w:type="dxa"/>
              <w:right w:w="15" w:type="dxa"/>
            </w:tcMar>
            <w:vAlign w:val="center"/>
          </w:tcPr>
          <w:p w:rsidR="00412FDD" w:rsidRPr="00AD1141" w:rsidRDefault="00412FDD" w:rsidP="00B558E7">
            <w:pPr>
              <w:spacing w:after="0" w:line="240" w:lineRule="auto"/>
              <w:ind w:left="20"/>
              <w:jc w:val="both"/>
              <w:rPr>
                <w:rFonts w:ascii="Times New Roman" w:hAnsi="Times New Roman" w:cs="Times New Roman"/>
                <w:color w:val="000000"/>
                <w:sz w:val="24"/>
                <w:szCs w:val="24"/>
              </w:rPr>
            </w:pPr>
            <w:r w:rsidRPr="00AD1141">
              <w:rPr>
                <w:rFonts w:ascii="Times New Roman" w:hAnsi="Times New Roman" w:cs="Times New Roman"/>
                <w:sz w:val="24"/>
                <w:szCs w:val="24"/>
              </w:rPr>
              <w:t xml:space="preserve">Площадка </w:t>
            </w:r>
            <w:proofErr w:type="spellStart"/>
            <w:r w:rsidRPr="00AD1141">
              <w:rPr>
                <w:rFonts w:ascii="Times New Roman" w:hAnsi="Times New Roman" w:cs="Times New Roman"/>
                <w:sz w:val="24"/>
                <w:szCs w:val="24"/>
              </w:rPr>
              <w:t>Секисовского</w:t>
            </w:r>
            <w:proofErr w:type="spellEnd"/>
            <w:r w:rsidRPr="00AD1141">
              <w:rPr>
                <w:rFonts w:ascii="Times New Roman" w:hAnsi="Times New Roman" w:cs="Times New Roman"/>
                <w:sz w:val="24"/>
                <w:szCs w:val="24"/>
              </w:rPr>
              <w:t xml:space="preserve"> месторождения</w:t>
            </w:r>
          </w:p>
        </w:tc>
        <w:tc>
          <w:tcPr>
            <w:tcW w:w="709" w:type="pct"/>
            <w:vMerge w:val="restart"/>
            <w:tcMar>
              <w:top w:w="15" w:type="dxa"/>
              <w:left w:w="15" w:type="dxa"/>
              <w:bottom w:w="15" w:type="dxa"/>
              <w:right w:w="15" w:type="dxa"/>
            </w:tcMar>
            <w:vAlign w:val="center"/>
          </w:tcPr>
          <w:p w:rsidR="00412FDD" w:rsidRPr="00AD1141" w:rsidRDefault="00412FDD" w:rsidP="00C80B95">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Труба</w:t>
            </w:r>
            <w:r w:rsidR="00C80B95" w:rsidRPr="00AD1141">
              <w:rPr>
                <w:rFonts w:ascii="Times New Roman" w:hAnsi="Times New Roman" w:cs="Times New Roman"/>
                <w:sz w:val="24"/>
                <w:szCs w:val="24"/>
              </w:rPr>
              <w:t xml:space="preserve"> </w:t>
            </w:r>
            <w:r w:rsidR="00C80B95" w:rsidRPr="00AD1141">
              <w:rPr>
                <w:rFonts w:ascii="Times New Roman" w:eastAsia="Times New Roman" w:hAnsi="Times New Roman" w:cs="Times New Roman"/>
                <w:sz w:val="24"/>
                <w:szCs w:val="24"/>
              </w:rPr>
              <w:t>прачечной</w:t>
            </w:r>
          </w:p>
        </w:tc>
        <w:tc>
          <w:tcPr>
            <w:tcW w:w="361" w:type="pct"/>
            <w:vMerge w:val="restart"/>
            <w:tcMar>
              <w:top w:w="15" w:type="dxa"/>
              <w:left w:w="15" w:type="dxa"/>
              <w:bottom w:w="15" w:type="dxa"/>
              <w:right w:w="15" w:type="dxa"/>
            </w:tcMar>
            <w:vAlign w:val="center"/>
          </w:tcPr>
          <w:p w:rsidR="00412FDD" w:rsidRPr="00AD1141" w:rsidRDefault="00412FDD" w:rsidP="00412FDD">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0007</w:t>
            </w:r>
          </w:p>
        </w:tc>
        <w:tc>
          <w:tcPr>
            <w:tcW w:w="644" w:type="pct"/>
            <w:vMerge w:val="restart"/>
            <w:tcMar>
              <w:top w:w="15" w:type="dxa"/>
              <w:left w:w="15" w:type="dxa"/>
              <w:bottom w:w="15" w:type="dxa"/>
              <w:right w:w="15" w:type="dxa"/>
            </w:tcMar>
            <w:vAlign w:val="center"/>
          </w:tcPr>
          <w:p w:rsidR="00412FDD" w:rsidRPr="00AD1141" w:rsidRDefault="00412FDD"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50°19’55”; СШ</w:t>
            </w:r>
          </w:p>
          <w:p w:rsidR="00412FDD" w:rsidRPr="00AD1141" w:rsidRDefault="00412FDD"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82°36’33” ВД</w:t>
            </w:r>
          </w:p>
        </w:tc>
        <w:tc>
          <w:tcPr>
            <w:tcW w:w="1800" w:type="pct"/>
            <w:tcMar>
              <w:top w:w="15" w:type="dxa"/>
              <w:left w:w="15" w:type="dxa"/>
              <w:bottom w:w="15" w:type="dxa"/>
              <w:right w:w="15" w:type="dxa"/>
            </w:tcMar>
            <w:vAlign w:val="center"/>
          </w:tcPr>
          <w:p w:rsidR="00412FDD" w:rsidRPr="00AD1141" w:rsidRDefault="00412FDD" w:rsidP="009E7694">
            <w:pPr>
              <w:spacing w:after="0" w:line="240" w:lineRule="auto"/>
              <w:ind w:left="20"/>
              <w:rPr>
                <w:rFonts w:ascii="Times New Roman" w:hAnsi="Times New Roman" w:cs="Times New Roman"/>
                <w:color w:val="000000"/>
                <w:sz w:val="24"/>
                <w:szCs w:val="24"/>
              </w:rPr>
            </w:pPr>
            <w:proofErr w:type="spellStart"/>
            <w:r w:rsidRPr="00AD1141">
              <w:rPr>
                <w:rFonts w:ascii="Times New Roman" w:hAnsi="Times New Roman" w:cs="Times New Roman"/>
                <w:color w:val="000000"/>
                <w:sz w:val="24"/>
                <w:szCs w:val="24"/>
              </w:rPr>
              <w:t>диНатрий</w:t>
            </w:r>
            <w:proofErr w:type="spellEnd"/>
            <w:r w:rsidRPr="00AD1141">
              <w:rPr>
                <w:rFonts w:ascii="Times New Roman" w:hAnsi="Times New Roman" w:cs="Times New Roman"/>
                <w:color w:val="000000"/>
                <w:sz w:val="24"/>
                <w:szCs w:val="24"/>
              </w:rPr>
              <w:t xml:space="preserve"> карбонат</w:t>
            </w:r>
          </w:p>
        </w:tc>
        <w:tc>
          <w:tcPr>
            <w:tcW w:w="888" w:type="pct"/>
            <w:vMerge w:val="restart"/>
            <w:tcMar>
              <w:top w:w="15" w:type="dxa"/>
              <w:left w:w="15" w:type="dxa"/>
              <w:bottom w:w="15" w:type="dxa"/>
              <w:right w:w="15" w:type="dxa"/>
            </w:tcMar>
            <w:vAlign w:val="center"/>
          </w:tcPr>
          <w:p w:rsidR="00412FDD" w:rsidRPr="00AD1141" w:rsidRDefault="00412FDD" w:rsidP="00412FDD">
            <w:pPr>
              <w:spacing w:after="0" w:line="240" w:lineRule="auto"/>
              <w:ind w:left="20"/>
              <w:jc w:val="center"/>
              <w:rPr>
                <w:rFonts w:ascii="Times New Roman" w:hAnsi="Times New Roman" w:cs="Times New Roman"/>
                <w:color w:val="000000"/>
                <w:sz w:val="24"/>
                <w:szCs w:val="24"/>
              </w:rPr>
            </w:pPr>
            <w:r w:rsidRPr="00AD1141">
              <w:rPr>
                <w:rFonts w:ascii="Times New Roman" w:hAnsi="Times New Roman" w:cs="Times New Roman"/>
                <w:color w:val="000000"/>
                <w:sz w:val="24"/>
                <w:szCs w:val="24"/>
              </w:rPr>
              <w:t>Стирка спецодежды</w:t>
            </w:r>
          </w:p>
        </w:tc>
      </w:tr>
      <w:tr w:rsidR="00412FDD" w:rsidRPr="00AD1141" w:rsidTr="0029074E">
        <w:trPr>
          <w:trHeight w:val="420"/>
        </w:trPr>
        <w:tc>
          <w:tcPr>
            <w:tcW w:w="598" w:type="pct"/>
            <w:vMerge/>
            <w:tcBorders>
              <w:bottom w:val="single" w:sz="4" w:space="0" w:color="auto"/>
            </w:tcBorders>
            <w:tcMar>
              <w:top w:w="15" w:type="dxa"/>
              <w:left w:w="15" w:type="dxa"/>
              <w:bottom w:w="15" w:type="dxa"/>
              <w:right w:w="15" w:type="dxa"/>
            </w:tcMar>
            <w:vAlign w:val="center"/>
          </w:tcPr>
          <w:p w:rsidR="00412FDD" w:rsidRPr="00AD1141" w:rsidRDefault="00412FDD" w:rsidP="00B558E7">
            <w:pPr>
              <w:spacing w:after="0" w:line="240" w:lineRule="auto"/>
              <w:ind w:left="20"/>
              <w:jc w:val="both"/>
              <w:rPr>
                <w:rFonts w:ascii="Times New Roman" w:hAnsi="Times New Roman" w:cs="Times New Roman"/>
                <w:color w:val="000000"/>
                <w:sz w:val="24"/>
                <w:szCs w:val="24"/>
              </w:rPr>
            </w:pPr>
          </w:p>
        </w:tc>
        <w:tc>
          <w:tcPr>
            <w:tcW w:w="709" w:type="pct"/>
            <w:vMerge/>
            <w:tcBorders>
              <w:bottom w:val="single" w:sz="4" w:space="0" w:color="auto"/>
            </w:tcBorders>
            <w:tcMar>
              <w:top w:w="15" w:type="dxa"/>
              <w:left w:w="15" w:type="dxa"/>
              <w:bottom w:w="15" w:type="dxa"/>
              <w:right w:w="15" w:type="dxa"/>
            </w:tcMar>
            <w:vAlign w:val="center"/>
          </w:tcPr>
          <w:p w:rsidR="00412FDD" w:rsidRPr="00AD1141" w:rsidRDefault="00412FDD" w:rsidP="00DE7D25">
            <w:pPr>
              <w:spacing w:after="0" w:line="240" w:lineRule="auto"/>
              <w:rPr>
                <w:rFonts w:ascii="Times New Roman" w:eastAsia="Times New Roman" w:hAnsi="Times New Roman" w:cs="Times New Roman"/>
                <w:sz w:val="24"/>
                <w:szCs w:val="24"/>
              </w:rPr>
            </w:pPr>
          </w:p>
        </w:tc>
        <w:tc>
          <w:tcPr>
            <w:tcW w:w="361" w:type="pct"/>
            <w:vMerge/>
            <w:tcBorders>
              <w:bottom w:val="single" w:sz="4" w:space="0" w:color="auto"/>
            </w:tcBorders>
            <w:tcMar>
              <w:top w:w="15" w:type="dxa"/>
              <w:left w:w="15" w:type="dxa"/>
              <w:bottom w:w="15" w:type="dxa"/>
              <w:right w:w="15" w:type="dxa"/>
            </w:tcMar>
          </w:tcPr>
          <w:p w:rsidR="00412FDD" w:rsidRPr="00AD1141" w:rsidRDefault="00412FDD" w:rsidP="00DE7D25">
            <w:pPr>
              <w:spacing w:after="0" w:line="240" w:lineRule="auto"/>
              <w:jc w:val="center"/>
              <w:rPr>
                <w:rFonts w:ascii="Times New Roman" w:eastAsia="Times New Roman" w:hAnsi="Times New Roman" w:cs="Times New Roman"/>
                <w:sz w:val="24"/>
                <w:szCs w:val="24"/>
              </w:rPr>
            </w:pPr>
          </w:p>
        </w:tc>
        <w:tc>
          <w:tcPr>
            <w:tcW w:w="644" w:type="pct"/>
            <w:vMerge/>
            <w:tcBorders>
              <w:bottom w:val="single" w:sz="4" w:space="0" w:color="auto"/>
            </w:tcBorders>
            <w:tcMar>
              <w:top w:w="15" w:type="dxa"/>
              <w:left w:w="15" w:type="dxa"/>
              <w:bottom w:w="15" w:type="dxa"/>
              <w:right w:w="15" w:type="dxa"/>
            </w:tcMar>
            <w:vAlign w:val="center"/>
          </w:tcPr>
          <w:p w:rsidR="00412FDD" w:rsidRPr="00AD1141" w:rsidRDefault="00412FDD"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vAlign w:val="center"/>
          </w:tcPr>
          <w:p w:rsidR="00412FDD" w:rsidRPr="00AD1141" w:rsidRDefault="00412FDD" w:rsidP="009E7694">
            <w:pPr>
              <w:spacing w:after="0" w:line="240" w:lineRule="auto"/>
              <w:ind w:left="20"/>
              <w:rPr>
                <w:rFonts w:ascii="Times New Roman" w:hAnsi="Times New Roman" w:cs="Times New Roman"/>
                <w:color w:val="000000"/>
                <w:sz w:val="24"/>
                <w:szCs w:val="24"/>
              </w:rPr>
            </w:pPr>
            <w:r w:rsidRPr="00AD1141">
              <w:rPr>
                <w:rFonts w:ascii="Times New Roman" w:hAnsi="Times New Roman" w:cs="Times New Roman"/>
                <w:color w:val="000000"/>
                <w:sz w:val="24"/>
                <w:szCs w:val="24"/>
              </w:rPr>
              <w:t>Синтетические моющие средства</w:t>
            </w:r>
          </w:p>
        </w:tc>
        <w:tc>
          <w:tcPr>
            <w:tcW w:w="888" w:type="pct"/>
            <w:vMerge/>
            <w:tcBorders>
              <w:bottom w:val="single" w:sz="4" w:space="0" w:color="auto"/>
            </w:tcBorders>
            <w:tcMar>
              <w:top w:w="15" w:type="dxa"/>
              <w:left w:w="15" w:type="dxa"/>
              <w:bottom w:w="15" w:type="dxa"/>
              <w:right w:w="15" w:type="dxa"/>
            </w:tcMar>
            <w:vAlign w:val="center"/>
          </w:tcPr>
          <w:p w:rsidR="00412FDD" w:rsidRPr="00AD1141" w:rsidRDefault="00412FDD" w:rsidP="00DE7D25">
            <w:pPr>
              <w:spacing w:after="0" w:line="240" w:lineRule="auto"/>
              <w:ind w:left="20"/>
              <w:jc w:val="both"/>
              <w:rPr>
                <w:rFonts w:ascii="Times New Roman" w:hAnsi="Times New Roman" w:cs="Times New Roman"/>
                <w:color w:val="000000"/>
                <w:sz w:val="24"/>
                <w:szCs w:val="24"/>
              </w:rPr>
            </w:pPr>
          </w:p>
        </w:tc>
      </w:tr>
      <w:tr w:rsidR="0086087E" w:rsidRPr="00AD1141" w:rsidTr="0029074E">
        <w:trPr>
          <w:trHeight w:val="115"/>
        </w:trPr>
        <w:tc>
          <w:tcPr>
            <w:tcW w:w="598" w:type="pct"/>
            <w:vMerge w:val="restart"/>
            <w:tcMar>
              <w:top w:w="15" w:type="dxa"/>
              <w:left w:w="15" w:type="dxa"/>
              <w:bottom w:w="15" w:type="dxa"/>
              <w:right w:w="15" w:type="dxa"/>
            </w:tcMar>
            <w:vAlign w:val="center"/>
          </w:tcPr>
          <w:p w:rsidR="0086087E" w:rsidRPr="00AD1141" w:rsidRDefault="0086087E" w:rsidP="00DE7D25">
            <w:pPr>
              <w:spacing w:after="0" w:line="240" w:lineRule="auto"/>
              <w:ind w:left="20"/>
              <w:jc w:val="both"/>
              <w:rPr>
                <w:rFonts w:ascii="Times New Roman" w:hAnsi="Times New Roman" w:cs="Times New Roman"/>
                <w:color w:val="000000"/>
                <w:sz w:val="24"/>
                <w:szCs w:val="24"/>
              </w:rPr>
            </w:pPr>
            <w:r w:rsidRPr="00AD1141">
              <w:rPr>
                <w:rFonts w:ascii="Times New Roman" w:hAnsi="Times New Roman" w:cs="Times New Roman"/>
                <w:sz w:val="24"/>
                <w:szCs w:val="24"/>
              </w:rPr>
              <w:t xml:space="preserve">Площадка </w:t>
            </w:r>
            <w:proofErr w:type="spellStart"/>
            <w:r w:rsidRPr="00AD1141">
              <w:rPr>
                <w:rFonts w:ascii="Times New Roman" w:hAnsi="Times New Roman" w:cs="Times New Roman"/>
                <w:sz w:val="24"/>
                <w:szCs w:val="24"/>
              </w:rPr>
              <w:t>Секисовского</w:t>
            </w:r>
            <w:proofErr w:type="spellEnd"/>
            <w:r w:rsidRPr="00AD1141">
              <w:rPr>
                <w:rFonts w:ascii="Times New Roman" w:hAnsi="Times New Roman" w:cs="Times New Roman"/>
                <w:sz w:val="24"/>
                <w:szCs w:val="24"/>
              </w:rPr>
              <w:t xml:space="preserve"> месторождения</w:t>
            </w:r>
          </w:p>
        </w:tc>
        <w:tc>
          <w:tcPr>
            <w:tcW w:w="709" w:type="pct"/>
            <w:vMerge w:val="restart"/>
            <w:tcMar>
              <w:top w:w="15" w:type="dxa"/>
              <w:left w:w="15" w:type="dxa"/>
              <w:bottom w:w="15" w:type="dxa"/>
              <w:right w:w="15" w:type="dxa"/>
            </w:tcMar>
            <w:vAlign w:val="center"/>
          </w:tcPr>
          <w:p w:rsidR="00B050E3" w:rsidRPr="00AD1141" w:rsidRDefault="00B050E3" w:rsidP="00B050E3">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Вентиляционный</w:t>
            </w:r>
          </w:p>
          <w:p w:rsidR="00B050E3" w:rsidRPr="00AD1141" w:rsidRDefault="00B050E3" w:rsidP="00B050E3">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ходовой</w:t>
            </w:r>
          </w:p>
          <w:p w:rsidR="0086087E" w:rsidRPr="00AD1141" w:rsidRDefault="00B050E3" w:rsidP="00B050E3">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восстающий № 1</w:t>
            </w:r>
          </w:p>
        </w:tc>
        <w:tc>
          <w:tcPr>
            <w:tcW w:w="361" w:type="pct"/>
            <w:vMerge w:val="restart"/>
            <w:tcMar>
              <w:top w:w="15" w:type="dxa"/>
              <w:left w:w="15" w:type="dxa"/>
              <w:bottom w:w="15" w:type="dxa"/>
              <w:right w:w="15" w:type="dxa"/>
            </w:tcMar>
            <w:vAlign w:val="center"/>
          </w:tcPr>
          <w:p w:rsidR="0086087E" w:rsidRPr="00AD1141" w:rsidRDefault="0086087E" w:rsidP="0086087E">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0008</w:t>
            </w:r>
          </w:p>
        </w:tc>
        <w:tc>
          <w:tcPr>
            <w:tcW w:w="644" w:type="pct"/>
            <w:vMerge w:val="restart"/>
            <w:tcMar>
              <w:top w:w="15" w:type="dxa"/>
              <w:left w:w="15" w:type="dxa"/>
              <w:bottom w:w="15" w:type="dxa"/>
              <w:right w:w="15" w:type="dxa"/>
            </w:tcMar>
            <w:vAlign w:val="center"/>
          </w:tcPr>
          <w:p w:rsidR="0086087E" w:rsidRPr="00AD1141" w:rsidRDefault="0086087E"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50°19’55”; СШ</w:t>
            </w:r>
          </w:p>
          <w:p w:rsidR="0086087E" w:rsidRPr="00AD1141" w:rsidRDefault="0086087E"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82°36’33” ВД</w:t>
            </w:r>
          </w:p>
        </w:tc>
        <w:tc>
          <w:tcPr>
            <w:tcW w:w="1800" w:type="pct"/>
            <w:tcBorders>
              <w:bottom w:val="single" w:sz="4" w:space="0" w:color="auto"/>
            </w:tcBorders>
            <w:tcMar>
              <w:top w:w="15" w:type="dxa"/>
              <w:left w:w="15" w:type="dxa"/>
              <w:bottom w:w="15" w:type="dxa"/>
              <w:right w:w="15" w:type="dxa"/>
            </w:tcMar>
          </w:tcPr>
          <w:p w:rsidR="0086087E" w:rsidRPr="00AD1141" w:rsidRDefault="0086087E"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Кальций оксид</w:t>
            </w:r>
          </w:p>
        </w:tc>
        <w:tc>
          <w:tcPr>
            <w:tcW w:w="888" w:type="pct"/>
            <w:vMerge w:val="restart"/>
            <w:tcMar>
              <w:top w:w="15" w:type="dxa"/>
              <w:left w:w="15" w:type="dxa"/>
              <w:bottom w:w="15" w:type="dxa"/>
              <w:right w:w="15" w:type="dxa"/>
            </w:tcMar>
            <w:vAlign w:val="center"/>
          </w:tcPr>
          <w:p w:rsidR="0086087E" w:rsidRPr="00AD1141" w:rsidRDefault="0086087E" w:rsidP="0086087E">
            <w:pPr>
              <w:spacing w:after="0" w:line="240" w:lineRule="auto"/>
              <w:ind w:left="20"/>
              <w:jc w:val="center"/>
              <w:rPr>
                <w:rFonts w:ascii="Times New Roman" w:hAnsi="Times New Roman" w:cs="Times New Roman"/>
                <w:color w:val="000000"/>
                <w:sz w:val="24"/>
                <w:szCs w:val="24"/>
              </w:rPr>
            </w:pPr>
            <w:r w:rsidRPr="00AD1141">
              <w:rPr>
                <w:rFonts w:ascii="Times New Roman" w:hAnsi="Times New Roman" w:cs="Times New Roman"/>
                <w:color w:val="000000"/>
                <w:sz w:val="24"/>
                <w:szCs w:val="24"/>
              </w:rPr>
              <w:t>Буровые работы</w:t>
            </w:r>
          </w:p>
          <w:p w:rsidR="0086087E" w:rsidRPr="00AD1141" w:rsidRDefault="0086087E" w:rsidP="0086087E">
            <w:pPr>
              <w:spacing w:after="0" w:line="240" w:lineRule="auto"/>
              <w:ind w:left="20"/>
              <w:jc w:val="center"/>
              <w:rPr>
                <w:rFonts w:ascii="Times New Roman" w:hAnsi="Times New Roman" w:cs="Times New Roman"/>
                <w:color w:val="000000"/>
                <w:sz w:val="24"/>
                <w:szCs w:val="24"/>
              </w:rPr>
            </w:pPr>
            <w:r w:rsidRPr="00AD1141">
              <w:rPr>
                <w:rFonts w:ascii="Times New Roman" w:hAnsi="Times New Roman" w:cs="Times New Roman"/>
                <w:color w:val="000000"/>
                <w:sz w:val="24"/>
                <w:szCs w:val="24"/>
              </w:rPr>
              <w:t>Взрывчатые вещества</w:t>
            </w:r>
          </w:p>
        </w:tc>
      </w:tr>
      <w:tr w:rsidR="0086087E" w:rsidRPr="00AD1141" w:rsidTr="0029074E">
        <w:trPr>
          <w:trHeight w:val="115"/>
        </w:trPr>
        <w:tc>
          <w:tcPr>
            <w:tcW w:w="598" w:type="pct"/>
            <w:vMerge/>
            <w:tcMar>
              <w:top w:w="15" w:type="dxa"/>
              <w:left w:w="15" w:type="dxa"/>
              <w:bottom w:w="15" w:type="dxa"/>
              <w:right w:w="15" w:type="dxa"/>
            </w:tcMar>
            <w:vAlign w:val="center"/>
          </w:tcPr>
          <w:p w:rsidR="0086087E" w:rsidRPr="00AD1141" w:rsidRDefault="0086087E" w:rsidP="00B558E7">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86087E" w:rsidRPr="00AD1141" w:rsidRDefault="0086087E"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86087E" w:rsidRPr="00AD1141" w:rsidRDefault="0086087E"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86087E" w:rsidRPr="00AD1141" w:rsidRDefault="0086087E" w:rsidP="00DE7D25">
            <w:pPr>
              <w:spacing w:after="0"/>
              <w:ind w:left="20"/>
              <w:jc w:val="center"/>
              <w:rPr>
                <w:rFonts w:ascii="Times New Roman" w:hAnsi="Times New Roman" w:cs="Times New Roman"/>
                <w:color w:val="000000"/>
                <w:sz w:val="24"/>
                <w:szCs w:val="24"/>
              </w:rPr>
            </w:pPr>
          </w:p>
        </w:tc>
        <w:tc>
          <w:tcPr>
            <w:tcW w:w="1800" w:type="pct"/>
            <w:tcBorders>
              <w:bottom w:val="single" w:sz="4" w:space="0" w:color="auto"/>
            </w:tcBorders>
            <w:tcMar>
              <w:top w:w="15" w:type="dxa"/>
              <w:left w:w="15" w:type="dxa"/>
              <w:bottom w:w="15" w:type="dxa"/>
              <w:right w:w="15" w:type="dxa"/>
            </w:tcMar>
          </w:tcPr>
          <w:p w:rsidR="0086087E" w:rsidRPr="00AD1141" w:rsidRDefault="0086087E"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Меди (</w:t>
            </w:r>
            <w:r w:rsidRPr="00AD1141">
              <w:rPr>
                <w:rFonts w:ascii="Times New Roman" w:eastAsia="Times New Roman" w:hAnsi="Times New Roman" w:cs="Times New Roman"/>
                <w:sz w:val="24"/>
                <w:szCs w:val="24"/>
                <w:lang w:val="en-US"/>
              </w:rPr>
              <w:t>II</w:t>
            </w:r>
            <w:r w:rsidRPr="00AD1141">
              <w:rPr>
                <w:rFonts w:ascii="Times New Roman" w:eastAsia="Times New Roman" w:hAnsi="Times New Roman" w:cs="Times New Roman"/>
                <w:sz w:val="24"/>
                <w:szCs w:val="24"/>
              </w:rPr>
              <w:t>) сульфит</w:t>
            </w:r>
          </w:p>
        </w:tc>
        <w:tc>
          <w:tcPr>
            <w:tcW w:w="888" w:type="pct"/>
            <w:vMerge/>
            <w:tcMar>
              <w:top w:w="15" w:type="dxa"/>
              <w:left w:w="15" w:type="dxa"/>
              <w:bottom w:w="15" w:type="dxa"/>
              <w:right w:w="15" w:type="dxa"/>
            </w:tcMar>
            <w:vAlign w:val="center"/>
          </w:tcPr>
          <w:p w:rsidR="0086087E" w:rsidRPr="00AD1141" w:rsidRDefault="0086087E" w:rsidP="00DE7D25">
            <w:pPr>
              <w:spacing w:after="0" w:line="240" w:lineRule="auto"/>
              <w:ind w:left="20"/>
              <w:jc w:val="both"/>
              <w:rPr>
                <w:rFonts w:ascii="Times New Roman" w:hAnsi="Times New Roman" w:cs="Times New Roman"/>
                <w:color w:val="000000"/>
                <w:sz w:val="24"/>
                <w:szCs w:val="24"/>
              </w:rPr>
            </w:pPr>
          </w:p>
        </w:tc>
      </w:tr>
      <w:tr w:rsidR="0086087E" w:rsidRPr="00AD1141" w:rsidTr="0029074E">
        <w:trPr>
          <w:trHeight w:val="115"/>
        </w:trPr>
        <w:tc>
          <w:tcPr>
            <w:tcW w:w="598" w:type="pct"/>
            <w:vMerge/>
            <w:tcMar>
              <w:top w:w="15" w:type="dxa"/>
              <w:left w:w="15" w:type="dxa"/>
              <w:bottom w:w="15" w:type="dxa"/>
              <w:right w:w="15" w:type="dxa"/>
            </w:tcMar>
            <w:vAlign w:val="center"/>
          </w:tcPr>
          <w:p w:rsidR="0086087E" w:rsidRPr="00AD1141" w:rsidRDefault="0086087E" w:rsidP="00B558E7">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86087E" w:rsidRPr="00AD1141" w:rsidRDefault="0086087E"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86087E" w:rsidRPr="00AD1141" w:rsidRDefault="0086087E"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86087E" w:rsidRPr="00AD1141" w:rsidRDefault="0086087E" w:rsidP="00DE7D25">
            <w:pPr>
              <w:spacing w:after="0"/>
              <w:ind w:left="20"/>
              <w:jc w:val="center"/>
              <w:rPr>
                <w:rFonts w:ascii="Times New Roman" w:hAnsi="Times New Roman" w:cs="Times New Roman"/>
                <w:color w:val="000000"/>
                <w:sz w:val="24"/>
                <w:szCs w:val="24"/>
              </w:rPr>
            </w:pPr>
          </w:p>
        </w:tc>
        <w:tc>
          <w:tcPr>
            <w:tcW w:w="1800" w:type="pct"/>
            <w:tcBorders>
              <w:bottom w:val="single" w:sz="4" w:space="0" w:color="auto"/>
            </w:tcBorders>
            <w:tcMar>
              <w:top w:w="15" w:type="dxa"/>
              <w:left w:w="15" w:type="dxa"/>
              <w:bottom w:w="15" w:type="dxa"/>
              <w:right w:w="15" w:type="dxa"/>
            </w:tcMar>
          </w:tcPr>
          <w:p w:rsidR="0086087E" w:rsidRPr="00AD1141" w:rsidRDefault="0086087E"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Свинец (</w:t>
            </w:r>
            <w:r w:rsidRPr="00AD1141">
              <w:rPr>
                <w:rFonts w:ascii="Times New Roman" w:eastAsia="Times New Roman" w:hAnsi="Times New Roman" w:cs="Times New Roman"/>
                <w:sz w:val="24"/>
                <w:szCs w:val="24"/>
                <w:lang w:val="en-US"/>
              </w:rPr>
              <w:t>II</w:t>
            </w:r>
            <w:r w:rsidRPr="00AD1141">
              <w:rPr>
                <w:rFonts w:ascii="Times New Roman" w:eastAsia="Times New Roman" w:hAnsi="Times New Roman" w:cs="Times New Roman"/>
                <w:sz w:val="24"/>
                <w:szCs w:val="24"/>
              </w:rPr>
              <w:t>)</w:t>
            </w:r>
            <w:r w:rsidRPr="00AD1141">
              <w:rPr>
                <w:rFonts w:ascii="Times New Roman" w:eastAsia="Times New Roman" w:hAnsi="Times New Roman" w:cs="Times New Roman"/>
                <w:sz w:val="24"/>
                <w:szCs w:val="24"/>
                <w:lang w:val="en-US"/>
              </w:rPr>
              <w:t xml:space="preserve"> </w:t>
            </w:r>
            <w:r w:rsidRPr="00AD1141">
              <w:rPr>
                <w:rFonts w:ascii="Times New Roman" w:eastAsia="Times New Roman" w:hAnsi="Times New Roman" w:cs="Times New Roman"/>
                <w:sz w:val="24"/>
                <w:szCs w:val="24"/>
              </w:rPr>
              <w:t>сульфит</w:t>
            </w:r>
          </w:p>
        </w:tc>
        <w:tc>
          <w:tcPr>
            <w:tcW w:w="888" w:type="pct"/>
            <w:vMerge/>
            <w:tcMar>
              <w:top w:w="15" w:type="dxa"/>
              <w:left w:w="15" w:type="dxa"/>
              <w:bottom w:w="15" w:type="dxa"/>
              <w:right w:w="15" w:type="dxa"/>
            </w:tcMar>
            <w:vAlign w:val="center"/>
          </w:tcPr>
          <w:p w:rsidR="0086087E" w:rsidRPr="00AD1141" w:rsidRDefault="0086087E" w:rsidP="00DE7D25">
            <w:pPr>
              <w:spacing w:after="0" w:line="240" w:lineRule="auto"/>
              <w:ind w:left="20"/>
              <w:jc w:val="both"/>
              <w:rPr>
                <w:rFonts w:ascii="Times New Roman" w:hAnsi="Times New Roman" w:cs="Times New Roman"/>
                <w:color w:val="000000"/>
                <w:sz w:val="24"/>
                <w:szCs w:val="24"/>
              </w:rPr>
            </w:pPr>
          </w:p>
        </w:tc>
      </w:tr>
      <w:tr w:rsidR="0086087E" w:rsidRPr="00AD1141" w:rsidTr="0029074E">
        <w:trPr>
          <w:trHeight w:val="115"/>
        </w:trPr>
        <w:tc>
          <w:tcPr>
            <w:tcW w:w="598" w:type="pct"/>
            <w:vMerge/>
            <w:tcMar>
              <w:top w:w="15" w:type="dxa"/>
              <w:left w:w="15" w:type="dxa"/>
              <w:bottom w:w="15" w:type="dxa"/>
              <w:right w:w="15" w:type="dxa"/>
            </w:tcMar>
            <w:vAlign w:val="center"/>
          </w:tcPr>
          <w:p w:rsidR="0086087E" w:rsidRPr="00AD1141" w:rsidRDefault="0086087E" w:rsidP="00B558E7">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86087E" w:rsidRPr="00AD1141" w:rsidRDefault="0086087E"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86087E" w:rsidRPr="00AD1141" w:rsidRDefault="0086087E"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86087E" w:rsidRPr="00AD1141" w:rsidRDefault="0086087E" w:rsidP="00DE7D25">
            <w:pPr>
              <w:spacing w:after="0"/>
              <w:ind w:left="20"/>
              <w:jc w:val="center"/>
              <w:rPr>
                <w:rFonts w:ascii="Times New Roman" w:hAnsi="Times New Roman" w:cs="Times New Roman"/>
                <w:color w:val="000000"/>
                <w:sz w:val="24"/>
                <w:szCs w:val="24"/>
              </w:rPr>
            </w:pPr>
          </w:p>
        </w:tc>
        <w:tc>
          <w:tcPr>
            <w:tcW w:w="1800" w:type="pct"/>
            <w:tcBorders>
              <w:bottom w:val="single" w:sz="4" w:space="0" w:color="auto"/>
            </w:tcBorders>
            <w:tcMar>
              <w:top w:w="15" w:type="dxa"/>
              <w:left w:w="15" w:type="dxa"/>
              <w:bottom w:w="15" w:type="dxa"/>
              <w:right w:w="15" w:type="dxa"/>
            </w:tcMar>
          </w:tcPr>
          <w:p w:rsidR="0086087E" w:rsidRPr="00AD1141" w:rsidRDefault="0086087E"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Железо (</w:t>
            </w:r>
            <w:r w:rsidRPr="00AD1141">
              <w:rPr>
                <w:rFonts w:ascii="Times New Roman" w:eastAsia="Times New Roman" w:hAnsi="Times New Roman" w:cs="Times New Roman"/>
                <w:sz w:val="24"/>
                <w:szCs w:val="24"/>
                <w:lang w:val="en-US"/>
              </w:rPr>
              <w:t>II</w:t>
            </w:r>
            <w:r w:rsidRPr="00AD1141">
              <w:rPr>
                <w:rFonts w:ascii="Times New Roman" w:eastAsia="Times New Roman" w:hAnsi="Times New Roman" w:cs="Times New Roman"/>
                <w:sz w:val="24"/>
                <w:szCs w:val="24"/>
              </w:rPr>
              <w:t>) сульфит</w:t>
            </w:r>
          </w:p>
        </w:tc>
        <w:tc>
          <w:tcPr>
            <w:tcW w:w="888" w:type="pct"/>
            <w:vMerge/>
            <w:tcMar>
              <w:top w:w="15" w:type="dxa"/>
              <w:left w:w="15" w:type="dxa"/>
              <w:bottom w:w="15" w:type="dxa"/>
              <w:right w:w="15" w:type="dxa"/>
            </w:tcMar>
            <w:vAlign w:val="center"/>
          </w:tcPr>
          <w:p w:rsidR="0086087E" w:rsidRPr="00AD1141" w:rsidRDefault="0086087E" w:rsidP="00DE7D25">
            <w:pPr>
              <w:spacing w:after="0" w:line="240" w:lineRule="auto"/>
              <w:ind w:left="20"/>
              <w:jc w:val="both"/>
              <w:rPr>
                <w:rFonts w:ascii="Times New Roman" w:hAnsi="Times New Roman" w:cs="Times New Roman"/>
                <w:color w:val="000000"/>
                <w:sz w:val="24"/>
                <w:szCs w:val="24"/>
              </w:rPr>
            </w:pPr>
          </w:p>
        </w:tc>
      </w:tr>
      <w:tr w:rsidR="0086087E" w:rsidRPr="00AD1141" w:rsidTr="0029074E">
        <w:trPr>
          <w:trHeight w:val="115"/>
        </w:trPr>
        <w:tc>
          <w:tcPr>
            <w:tcW w:w="598" w:type="pct"/>
            <w:vMerge/>
            <w:tcMar>
              <w:top w:w="15" w:type="dxa"/>
              <w:left w:w="15" w:type="dxa"/>
              <w:bottom w:w="15" w:type="dxa"/>
              <w:right w:w="15" w:type="dxa"/>
            </w:tcMar>
            <w:vAlign w:val="center"/>
          </w:tcPr>
          <w:p w:rsidR="0086087E" w:rsidRPr="00AD1141" w:rsidRDefault="0086087E" w:rsidP="00B558E7">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86087E" w:rsidRPr="00AD1141" w:rsidRDefault="0086087E"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86087E" w:rsidRPr="00AD1141" w:rsidRDefault="0086087E"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86087E" w:rsidRPr="00AD1141" w:rsidRDefault="0086087E"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tcPr>
          <w:p w:rsidR="0086087E" w:rsidRPr="00AD1141" w:rsidRDefault="0086087E"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Цинк (</w:t>
            </w:r>
            <w:r w:rsidRPr="00AD1141">
              <w:rPr>
                <w:rFonts w:ascii="Times New Roman" w:eastAsia="Times New Roman" w:hAnsi="Times New Roman" w:cs="Times New Roman"/>
                <w:sz w:val="24"/>
                <w:szCs w:val="24"/>
                <w:lang w:val="en-US"/>
              </w:rPr>
              <w:t>II</w:t>
            </w:r>
            <w:r w:rsidRPr="00AD1141">
              <w:rPr>
                <w:rFonts w:ascii="Times New Roman" w:eastAsia="Times New Roman" w:hAnsi="Times New Roman" w:cs="Times New Roman"/>
                <w:sz w:val="24"/>
                <w:szCs w:val="24"/>
              </w:rPr>
              <w:t>) сульфит</w:t>
            </w:r>
          </w:p>
        </w:tc>
        <w:tc>
          <w:tcPr>
            <w:tcW w:w="888" w:type="pct"/>
            <w:vMerge/>
            <w:tcMar>
              <w:top w:w="15" w:type="dxa"/>
              <w:left w:w="15" w:type="dxa"/>
              <w:bottom w:w="15" w:type="dxa"/>
              <w:right w:w="15" w:type="dxa"/>
            </w:tcMar>
            <w:vAlign w:val="center"/>
          </w:tcPr>
          <w:p w:rsidR="0086087E" w:rsidRPr="00AD1141" w:rsidRDefault="0086087E" w:rsidP="00DE7D25">
            <w:pPr>
              <w:spacing w:after="0" w:line="240" w:lineRule="auto"/>
              <w:ind w:left="20"/>
              <w:jc w:val="both"/>
              <w:rPr>
                <w:rFonts w:ascii="Times New Roman" w:hAnsi="Times New Roman" w:cs="Times New Roman"/>
                <w:color w:val="000000"/>
                <w:sz w:val="24"/>
                <w:szCs w:val="24"/>
              </w:rPr>
            </w:pPr>
          </w:p>
        </w:tc>
      </w:tr>
      <w:tr w:rsidR="0086087E" w:rsidRPr="00AD1141" w:rsidTr="0029074E">
        <w:trPr>
          <w:trHeight w:val="115"/>
        </w:trPr>
        <w:tc>
          <w:tcPr>
            <w:tcW w:w="598" w:type="pct"/>
            <w:vMerge/>
            <w:tcMar>
              <w:top w:w="15" w:type="dxa"/>
              <w:left w:w="15" w:type="dxa"/>
              <w:bottom w:w="15" w:type="dxa"/>
              <w:right w:w="15" w:type="dxa"/>
            </w:tcMar>
            <w:vAlign w:val="center"/>
          </w:tcPr>
          <w:p w:rsidR="0086087E" w:rsidRPr="00AD1141" w:rsidRDefault="0086087E" w:rsidP="00B558E7">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86087E" w:rsidRPr="00AD1141" w:rsidRDefault="0086087E"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86087E" w:rsidRPr="00AD1141" w:rsidRDefault="0086087E"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86087E" w:rsidRPr="00AD1141" w:rsidRDefault="0086087E"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tcPr>
          <w:p w:rsidR="0086087E" w:rsidRPr="00AD1141" w:rsidRDefault="0086087E"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Азота (IV) диоксид (4)</w:t>
            </w:r>
          </w:p>
        </w:tc>
        <w:tc>
          <w:tcPr>
            <w:tcW w:w="888" w:type="pct"/>
            <w:vMerge/>
            <w:tcMar>
              <w:top w:w="15" w:type="dxa"/>
              <w:left w:w="15" w:type="dxa"/>
              <w:bottom w:w="15" w:type="dxa"/>
              <w:right w:w="15" w:type="dxa"/>
            </w:tcMar>
            <w:vAlign w:val="center"/>
          </w:tcPr>
          <w:p w:rsidR="0086087E" w:rsidRPr="00AD1141" w:rsidRDefault="0086087E" w:rsidP="00DE7D25">
            <w:pPr>
              <w:spacing w:after="0" w:line="240" w:lineRule="auto"/>
              <w:ind w:left="20"/>
              <w:jc w:val="both"/>
              <w:rPr>
                <w:rFonts w:ascii="Times New Roman" w:hAnsi="Times New Roman" w:cs="Times New Roman"/>
                <w:color w:val="000000"/>
                <w:sz w:val="24"/>
                <w:szCs w:val="24"/>
              </w:rPr>
            </w:pPr>
          </w:p>
        </w:tc>
      </w:tr>
      <w:tr w:rsidR="0086087E" w:rsidRPr="00AD1141" w:rsidTr="0029074E">
        <w:trPr>
          <w:trHeight w:val="115"/>
        </w:trPr>
        <w:tc>
          <w:tcPr>
            <w:tcW w:w="598" w:type="pct"/>
            <w:vMerge/>
            <w:tcMar>
              <w:top w:w="15" w:type="dxa"/>
              <w:left w:w="15" w:type="dxa"/>
              <w:bottom w:w="15" w:type="dxa"/>
              <w:right w:w="15" w:type="dxa"/>
            </w:tcMar>
            <w:vAlign w:val="center"/>
          </w:tcPr>
          <w:p w:rsidR="0086087E" w:rsidRPr="00AD1141" w:rsidRDefault="0086087E" w:rsidP="00B558E7">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86087E" w:rsidRPr="00AD1141" w:rsidRDefault="0086087E"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86087E" w:rsidRPr="00AD1141" w:rsidRDefault="0086087E"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86087E" w:rsidRPr="00AD1141" w:rsidRDefault="0086087E"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tcPr>
          <w:p w:rsidR="0086087E" w:rsidRPr="00AD1141" w:rsidRDefault="0086087E"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Азот (II) оксид (6)</w:t>
            </w:r>
          </w:p>
        </w:tc>
        <w:tc>
          <w:tcPr>
            <w:tcW w:w="888" w:type="pct"/>
            <w:vMerge/>
            <w:tcMar>
              <w:top w:w="15" w:type="dxa"/>
              <w:left w:w="15" w:type="dxa"/>
              <w:bottom w:w="15" w:type="dxa"/>
              <w:right w:w="15" w:type="dxa"/>
            </w:tcMar>
            <w:vAlign w:val="center"/>
          </w:tcPr>
          <w:p w:rsidR="0086087E" w:rsidRPr="00AD1141" w:rsidRDefault="0086087E" w:rsidP="00DE7D25">
            <w:pPr>
              <w:spacing w:after="0" w:line="240" w:lineRule="auto"/>
              <w:ind w:left="20"/>
              <w:jc w:val="both"/>
              <w:rPr>
                <w:rFonts w:ascii="Times New Roman" w:hAnsi="Times New Roman" w:cs="Times New Roman"/>
                <w:color w:val="000000"/>
                <w:sz w:val="24"/>
                <w:szCs w:val="24"/>
              </w:rPr>
            </w:pPr>
          </w:p>
        </w:tc>
      </w:tr>
      <w:tr w:rsidR="0086087E" w:rsidRPr="00AD1141" w:rsidTr="0029074E">
        <w:trPr>
          <w:trHeight w:val="115"/>
        </w:trPr>
        <w:tc>
          <w:tcPr>
            <w:tcW w:w="598" w:type="pct"/>
            <w:vMerge/>
            <w:tcMar>
              <w:top w:w="15" w:type="dxa"/>
              <w:left w:w="15" w:type="dxa"/>
              <w:bottom w:w="15" w:type="dxa"/>
              <w:right w:w="15" w:type="dxa"/>
            </w:tcMar>
            <w:vAlign w:val="center"/>
          </w:tcPr>
          <w:p w:rsidR="0086087E" w:rsidRPr="00AD1141" w:rsidRDefault="0086087E" w:rsidP="00B558E7">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86087E" w:rsidRPr="00AD1141" w:rsidRDefault="0086087E"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86087E" w:rsidRPr="00AD1141" w:rsidRDefault="0086087E"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86087E" w:rsidRPr="00AD1141" w:rsidRDefault="0086087E"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vAlign w:val="center"/>
          </w:tcPr>
          <w:p w:rsidR="0086087E" w:rsidRPr="00AD1141" w:rsidRDefault="0086087E" w:rsidP="00DE7D25">
            <w:pPr>
              <w:spacing w:after="0" w:line="240" w:lineRule="auto"/>
              <w:ind w:left="20"/>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Сера элементарная</w:t>
            </w:r>
          </w:p>
        </w:tc>
        <w:tc>
          <w:tcPr>
            <w:tcW w:w="888" w:type="pct"/>
            <w:vMerge/>
            <w:tcMar>
              <w:top w:w="15" w:type="dxa"/>
              <w:left w:w="15" w:type="dxa"/>
              <w:bottom w:w="15" w:type="dxa"/>
              <w:right w:w="15" w:type="dxa"/>
            </w:tcMar>
            <w:vAlign w:val="center"/>
          </w:tcPr>
          <w:p w:rsidR="0086087E" w:rsidRPr="00AD1141" w:rsidRDefault="0086087E" w:rsidP="00DE7D25">
            <w:pPr>
              <w:spacing w:after="0" w:line="240" w:lineRule="auto"/>
              <w:ind w:left="20"/>
              <w:jc w:val="both"/>
              <w:rPr>
                <w:rFonts w:ascii="Times New Roman" w:hAnsi="Times New Roman" w:cs="Times New Roman"/>
                <w:color w:val="000000"/>
                <w:sz w:val="24"/>
                <w:szCs w:val="24"/>
              </w:rPr>
            </w:pPr>
          </w:p>
        </w:tc>
      </w:tr>
      <w:tr w:rsidR="0086087E" w:rsidRPr="00AD1141" w:rsidTr="0029074E">
        <w:trPr>
          <w:trHeight w:val="115"/>
        </w:trPr>
        <w:tc>
          <w:tcPr>
            <w:tcW w:w="598" w:type="pct"/>
            <w:vMerge/>
            <w:tcMar>
              <w:top w:w="15" w:type="dxa"/>
              <w:left w:w="15" w:type="dxa"/>
              <w:bottom w:w="15" w:type="dxa"/>
              <w:right w:w="15" w:type="dxa"/>
            </w:tcMar>
            <w:vAlign w:val="center"/>
          </w:tcPr>
          <w:p w:rsidR="0086087E" w:rsidRPr="00AD1141" w:rsidRDefault="0086087E" w:rsidP="00DE7D25">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86087E" w:rsidRPr="00AD1141" w:rsidRDefault="0086087E"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86087E" w:rsidRPr="00AD1141" w:rsidRDefault="0086087E"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86087E" w:rsidRPr="00AD1141" w:rsidRDefault="0086087E"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tcPr>
          <w:p w:rsidR="0086087E" w:rsidRPr="00AD1141" w:rsidRDefault="0086087E"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Углерод оксид (594)</w:t>
            </w:r>
          </w:p>
        </w:tc>
        <w:tc>
          <w:tcPr>
            <w:tcW w:w="888" w:type="pct"/>
            <w:vMerge/>
            <w:tcMar>
              <w:top w:w="15" w:type="dxa"/>
              <w:left w:w="15" w:type="dxa"/>
              <w:bottom w:w="15" w:type="dxa"/>
              <w:right w:w="15" w:type="dxa"/>
            </w:tcMar>
            <w:vAlign w:val="center"/>
          </w:tcPr>
          <w:p w:rsidR="0086087E" w:rsidRPr="00AD1141" w:rsidRDefault="0086087E" w:rsidP="00DE7D25">
            <w:pPr>
              <w:spacing w:after="0" w:line="240" w:lineRule="auto"/>
              <w:ind w:left="20"/>
              <w:jc w:val="both"/>
              <w:rPr>
                <w:rFonts w:ascii="Times New Roman" w:hAnsi="Times New Roman" w:cs="Times New Roman"/>
                <w:color w:val="000000"/>
                <w:sz w:val="24"/>
                <w:szCs w:val="24"/>
              </w:rPr>
            </w:pPr>
          </w:p>
        </w:tc>
      </w:tr>
      <w:tr w:rsidR="0086087E" w:rsidRPr="00AD1141" w:rsidTr="0029074E">
        <w:trPr>
          <w:trHeight w:val="115"/>
        </w:trPr>
        <w:tc>
          <w:tcPr>
            <w:tcW w:w="598" w:type="pct"/>
            <w:vMerge/>
            <w:tcMar>
              <w:top w:w="15" w:type="dxa"/>
              <w:left w:w="15" w:type="dxa"/>
              <w:bottom w:w="15" w:type="dxa"/>
              <w:right w:w="15" w:type="dxa"/>
            </w:tcMar>
            <w:vAlign w:val="center"/>
          </w:tcPr>
          <w:p w:rsidR="0086087E" w:rsidRPr="00AD1141" w:rsidRDefault="0086087E" w:rsidP="00B558E7">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86087E" w:rsidRPr="00AD1141" w:rsidRDefault="0086087E"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86087E" w:rsidRPr="00AD1141" w:rsidRDefault="0086087E"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86087E" w:rsidRPr="00AD1141" w:rsidRDefault="0086087E"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tcPr>
          <w:p w:rsidR="0086087E" w:rsidRPr="00AD1141" w:rsidRDefault="0086087E"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Взвешенные частицы</w:t>
            </w:r>
          </w:p>
        </w:tc>
        <w:tc>
          <w:tcPr>
            <w:tcW w:w="888" w:type="pct"/>
            <w:vMerge/>
            <w:tcMar>
              <w:top w:w="15" w:type="dxa"/>
              <w:left w:w="15" w:type="dxa"/>
              <w:bottom w:w="15" w:type="dxa"/>
              <w:right w:w="15" w:type="dxa"/>
            </w:tcMar>
            <w:vAlign w:val="center"/>
          </w:tcPr>
          <w:p w:rsidR="0086087E" w:rsidRPr="00AD1141" w:rsidRDefault="0086087E" w:rsidP="00DE7D25">
            <w:pPr>
              <w:spacing w:after="0" w:line="240" w:lineRule="auto"/>
              <w:ind w:left="20"/>
              <w:jc w:val="both"/>
              <w:rPr>
                <w:rFonts w:ascii="Times New Roman" w:hAnsi="Times New Roman" w:cs="Times New Roman"/>
                <w:color w:val="000000"/>
                <w:sz w:val="24"/>
                <w:szCs w:val="24"/>
              </w:rPr>
            </w:pPr>
          </w:p>
        </w:tc>
      </w:tr>
      <w:tr w:rsidR="0086087E" w:rsidRPr="00AD1141" w:rsidTr="0029074E">
        <w:trPr>
          <w:trHeight w:val="115"/>
        </w:trPr>
        <w:tc>
          <w:tcPr>
            <w:tcW w:w="598" w:type="pct"/>
            <w:vMerge/>
            <w:tcMar>
              <w:top w:w="15" w:type="dxa"/>
              <w:left w:w="15" w:type="dxa"/>
              <w:bottom w:w="15" w:type="dxa"/>
              <w:right w:w="15" w:type="dxa"/>
            </w:tcMar>
            <w:vAlign w:val="center"/>
          </w:tcPr>
          <w:p w:rsidR="0086087E" w:rsidRPr="00AD1141" w:rsidRDefault="0086087E" w:rsidP="00B558E7">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86087E" w:rsidRPr="00AD1141" w:rsidRDefault="0086087E"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86087E" w:rsidRPr="00AD1141" w:rsidRDefault="0086087E"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86087E" w:rsidRPr="00AD1141" w:rsidRDefault="0086087E" w:rsidP="00DE7D25">
            <w:pPr>
              <w:spacing w:after="0"/>
              <w:jc w:val="center"/>
              <w:rPr>
                <w:rFonts w:ascii="Times New Roman" w:hAnsi="Times New Roman" w:cs="Times New Roman"/>
                <w:sz w:val="24"/>
                <w:szCs w:val="24"/>
              </w:rPr>
            </w:pPr>
          </w:p>
        </w:tc>
        <w:tc>
          <w:tcPr>
            <w:tcW w:w="1800" w:type="pct"/>
            <w:tcMar>
              <w:top w:w="15" w:type="dxa"/>
              <w:left w:w="15" w:type="dxa"/>
              <w:bottom w:w="15" w:type="dxa"/>
              <w:right w:w="15" w:type="dxa"/>
            </w:tcMar>
          </w:tcPr>
          <w:p w:rsidR="0086087E" w:rsidRPr="00AD1141" w:rsidRDefault="0086087E"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Пыль неорганическая: 70-20 % двуокиси кремния</w:t>
            </w:r>
          </w:p>
        </w:tc>
        <w:tc>
          <w:tcPr>
            <w:tcW w:w="888" w:type="pct"/>
            <w:vMerge/>
            <w:tcMar>
              <w:top w:w="15" w:type="dxa"/>
              <w:left w:w="15" w:type="dxa"/>
              <w:bottom w:w="15" w:type="dxa"/>
              <w:right w:w="15" w:type="dxa"/>
            </w:tcMar>
            <w:vAlign w:val="center"/>
          </w:tcPr>
          <w:p w:rsidR="0086087E" w:rsidRPr="00AD1141" w:rsidRDefault="0086087E" w:rsidP="00DE7D25">
            <w:pPr>
              <w:spacing w:after="0" w:line="240" w:lineRule="auto"/>
              <w:ind w:left="20"/>
              <w:jc w:val="both"/>
              <w:rPr>
                <w:rFonts w:ascii="Times New Roman" w:hAnsi="Times New Roman" w:cs="Times New Roman"/>
                <w:color w:val="000000"/>
                <w:sz w:val="24"/>
                <w:szCs w:val="24"/>
              </w:rPr>
            </w:pPr>
          </w:p>
        </w:tc>
      </w:tr>
      <w:tr w:rsidR="00B050E3" w:rsidRPr="00AD1141" w:rsidTr="0029074E">
        <w:trPr>
          <w:trHeight w:val="115"/>
        </w:trPr>
        <w:tc>
          <w:tcPr>
            <w:tcW w:w="598" w:type="pct"/>
            <w:vMerge w:val="restart"/>
            <w:tcMar>
              <w:top w:w="15" w:type="dxa"/>
              <w:left w:w="15" w:type="dxa"/>
              <w:bottom w:w="15" w:type="dxa"/>
              <w:right w:w="15" w:type="dxa"/>
            </w:tcMar>
            <w:vAlign w:val="center"/>
          </w:tcPr>
          <w:p w:rsidR="00B050E3" w:rsidRPr="00AD1141" w:rsidRDefault="00B050E3" w:rsidP="00DE7D25">
            <w:pPr>
              <w:spacing w:after="0" w:line="240" w:lineRule="auto"/>
              <w:ind w:left="20"/>
              <w:jc w:val="both"/>
              <w:rPr>
                <w:rFonts w:ascii="Times New Roman" w:hAnsi="Times New Roman" w:cs="Times New Roman"/>
                <w:color w:val="000000"/>
                <w:sz w:val="24"/>
                <w:szCs w:val="24"/>
              </w:rPr>
            </w:pPr>
            <w:r w:rsidRPr="00AD1141">
              <w:rPr>
                <w:rFonts w:ascii="Times New Roman" w:hAnsi="Times New Roman" w:cs="Times New Roman"/>
                <w:sz w:val="24"/>
                <w:szCs w:val="24"/>
              </w:rPr>
              <w:t xml:space="preserve">Площадка </w:t>
            </w:r>
            <w:proofErr w:type="spellStart"/>
            <w:r w:rsidRPr="00AD1141">
              <w:rPr>
                <w:rFonts w:ascii="Times New Roman" w:hAnsi="Times New Roman" w:cs="Times New Roman"/>
                <w:sz w:val="24"/>
                <w:szCs w:val="24"/>
              </w:rPr>
              <w:t>Секисовского</w:t>
            </w:r>
            <w:proofErr w:type="spellEnd"/>
            <w:r w:rsidRPr="00AD1141">
              <w:rPr>
                <w:rFonts w:ascii="Times New Roman" w:hAnsi="Times New Roman" w:cs="Times New Roman"/>
                <w:sz w:val="24"/>
                <w:szCs w:val="24"/>
              </w:rPr>
              <w:t xml:space="preserve"> месторождения</w:t>
            </w:r>
          </w:p>
        </w:tc>
        <w:tc>
          <w:tcPr>
            <w:tcW w:w="709" w:type="pct"/>
            <w:vMerge w:val="restart"/>
            <w:tcMar>
              <w:top w:w="15" w:type="dxa"/>
              <w:left w:w="15" w:type="dxa"/>
              <w:bottom w:w="15" w:type="dxa"/>
              <w:right w:w="15" w:type="dxa"/>
            </w:tcMar>
            <w:vAlign w:val="center"/>
          </w:tcPr>
          <w:p w:rsidR="00B050E3" w:rsidRPr="00AD1141" w:rsidRDefault="00B050E3" w:rsidP="00DE7D25">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Вентиляционный</w:t>
            </w:r>
          </w:p>
          <w:p w:rsidR="00B050E3" w:rsidRPr="00AD1141" w:rsidRDefault="00B050E3" w:rsidP="00DE7D25">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ходовой</w:t>
            </w:r>
          </w:p>
          <w:p w:rsidR="00B050E3" w:rsidRPr="00AD1141" w:rsidRDefault="00B050E3" w:rsidP="00B050E3">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восстающий № 2</w:t>
            </w:r>
          </w:p>
        </w:tc>
        <w:tc>
          <w:tcPr>
            <w:tcW w:w="361" w:type="pct"/>
            <w:vMerge w:val="restart"/>
            <w:tcMar>
              <w:top w:w="15" w:type="dxa"/>
              <w:left w:w="15" w:type="dxa"/>
              <w:bottom w:w="15" w:type="dxa"/>
              <w:right w:w="15" w:type="dxa"/>
            </w:tcMar>
            <w:vAlign w:val="center"/>
          </w:tcPr>
          <w:p w:rsidR="00B050E3" w:rsidRPr="00AD1141" w:rsidRDefault="00B050E3" w:rsidP="00BA534B">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0009</w:t>
            </w:r>
          </w:p>
        </w:tc>
        <w:tc>
          <w:tcPr>
            <w:tcW w:w="644" w:type="pct"/>
            <w:vMerge w:val="restart"/>
            <w:tcMar>
              <w:top w:w="15" w:type="dxa"/>
              <w:left w:w="15" w:type="dxa"/>
              <w:bottom w:w="15" w:type="dxa"/>
              <w:right w:w="15" w:type="dxa"/>
            </w:tcMar>
            <w:vAlign w:val="center"/>
          </w:tcPr>
          <w:p w:rsidR="00B050E3" w:rsidRPr="00AD1141" w:rsidRDefault="00B050E3"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50°19’55”; СШ</w:t>
            </w:r>
          </w:p>
          <w:p w:rsidR="00B050E3" w:rsidRPr="00AD1141" w:rsidRDefault="00B050E3"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82°36’33” ВД</w:t>
            </w:r>
          </w:p>
        </w:tc>
        <w:tc>
          <w:tcPr>
            <w:tcW w:w="1800" w:type="pct"/>
            <w:tcBorders>
              <w:bottom w:val="single" w:sz="4" w:space="0" w:color="auto"/>
            </w:tcBorders>
            <w:tcMar>
              <w:top w:w="15" w:type="dxa"/>
              <w:left w:w="15" w:type="dxa"/>
              <w:bottom w:w="15" w:type="dxa"/>
              <w:right w:w="15" w:type="dxa"/>
            </w:tcMar>
          </w:tcPr>
          <w:p w:rsidR="00B050E3" w:rsidRPr="00AD1141" w:rsidRDefault="00B050E3"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Кальций оксид</w:t>
            </w:r>
          </w:p>
        </w:tc>
        <w:tc>
          <w:tcPr>
            <w:tcW w:w="888" w:type="pct"/>
            <w:vMerge w:val="restart"/>
            <w:tcMar>
              <w:top w:w="15" w:type="dxa"/>
              <w:left w:w="15" w:type="dxa"/>
              <w:bottom w:w="15" w:type="dxa"/>
              <w:right w:w="15" w:type="dxa"/>
            </w:tcMar>
            <w:vAlign w:val="center"/>
          </w:tcPr>
          <w:p w:rsidR="00B050E3" w:rsidRPr="00AD1141" w:rsidRDefault="00B050E3" w:rsidP="00B050E3">
            <w:pPr>
              <w:spacing w:after="0" w:line="240" w:lineRule="auto"/>
              <w:ind w:left="20"/>
              <w:jc w:val="center"/>
              <w:rPr>
                <w:rFonts w:ascii="Times New Roman" w:hAnsi="Times New Roman" w:cs="Times New Roman"/>
                <w:color w:val="000000"/>
                <w:sz w:val="24"/>
                <w:szCs w:val="24"/>
              </w:rPr>
            </w:pPr>
            <w:r w:rsidRPr="00AD1141">
              <w:rPr>
                <w:rFonts w:ascii="Times New Roman" w:hAnsi="Times New Roman" w:cs="Times New Roman"/>
                <w:color w:val="000000"/>
                <w:sz w:val="24"/>
                <w:szCs w:val="24"/>
              </w:rPr>
              <w:t>Руда, порода</w:t>
            </w:r>
          </w:p>
        </w:tc>
      </w:tr>
      <w:tr w:rsidR="00B050E3" w:rsidRPr="00AD1141" w:rsidTr="0029074E">
        <w:trPr>
          <w:trHeight w:val="115"/>
        </w:trPr>
        <w:tc>
          <w:tcPr>
            <w:tcW w:w="598" w:type="pct"/>
            <w:vMerge/>
            <w:tcMar>
              <w:top w:w="15" w:type="dxa"/>
              <w:left w:w="15" w:type="dxa"/>
              <w:bottom w:w="15" w:type="dxa"/>
              <w:right w:w="15" w:type="dxa"/>
            </w:tcMar>
            <w:vAlign w:val="center"/>
          </w:tcPr>
          <w:p w:rsidR="00B050E3" w:rsidRPr="00AD1141" w:rsidRDefault="00B050E3" w:rsidP="00DE7D25">
            <w:pPr>
              <w:spacing w:after="0" w:line="240" w:lineRule="auto"/>
              <w:ind w:left="20"/>
              <w:jc w:val="both"/>
              <w:rPr>
                <w:rFonts w:ascii="Times New Roman" w:hAnsi="Times New Roman" w:cs="Times New Roman"/>
                <w:sz w:val="24"/>
                <w:szCs w:val="24"/>
              </w:rPr>
            </w:pPr>
          </w:p>
        </w:tc>
        <w:tc>
          <w:tcPr>
            <w:tcW w:w="709" w:type="pct"/>
            <w:vMerge/>
            <w:tcMar>
              <w:top w:w="15" w:type="dxa"/>
              <w:left w:w="15" w:type="dxa"/>
              <w:bottom w:w="15" w:type="dxa"/>
              <w:right w:w="15" w:type="dxa"/>
            </w:tcMar>
            <w:vAlign w:val="center"/>
          </w:tcPr>
          <w:p w:rsidR="00B050E3" w:rsidRPr="00AD1141" w:rsidRDefault="00B050E3" w:rsidP="00EE3C3E">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B050E3" w:rsidRPr="00AD1141" w:rsidRDefault="00B050E3"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B050E3" w:rsidRPr="00AD1141" w:rsidRDefault="00B050E3" w:rsidP="00DE7D25">
            <w:pPr>
              <w:spacing w:after="0"/>
              <w:ind w:left="20"/>
              <w:jc w:val="center"/>
              <w:rPr>
                <w:rFonts w:ascii="Times New Roman" w:hAnsi="Times New Roman" w:cs="Times New Roman"/>
                <w:color w:val="000000"/>
                <w:sz w:val="24"/>
                <w:szCs w:val="24"/>
              </w:rPr>
            </w:pPr>
          </w:p>
        </w:tc>
        <w:tc>
          <w:tcPr>
            <w:tcW w:w="1800" w:type="pct"/>
            <w:tcBorders>
              <w:bottom w:val="single" w:sz="4" w:space="0" w:color="auto"/>
            </w:tcBorders>
            <w:tcMar>
              <w:top w:w="15" w:type="dxa"/>
              <w:left w:w="15" w:type="dxa"/>
              <w:bottom w:w="15" w:type="dxa"/>
              <w:right w:w="15" w:type="dxa"/>
            </w:tcMar>
          </w:tcPr>
          <w:p w:rsidR="00B050E3" w:rsidRPr="00AD1141" w:rsidRDefault="00B050E3"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Меди (</w:t>
            </w:r>
            <w:r w:rsidRPr="00AD1141">
              <w:rPr>
                <w:rFonts w:ascii="Times New Roman" w:eastAsia="Times New Roman" w:hAnsi="Times New Roman" w:cs="Times New Roman"/>
                <w:sz w:val="24"/>
                <w:szCs w:val="24"/>
                <w:lang w:val="en-US"/>
              </w:rPr>
              <w:t>II</w:t>
            </w:r>
            <w:r w:rsidRPr="00AD1141">
              <w:rPr>
                <w:rFonts w:ascii="Times New Roman" w:eastAsia="Times New Roman" w:hAnsi="Times New Roman" w:cs="Times New Roman"/>
                <w:sz w:val="24"/>
                <w:szCs w:val="24"/>
              </w:rPr>
              <w:t>) сульфит</w:t>
            </w:r>
          </w:p>
        </w:tc>
        <w:tc>
          <w:tcPr>
            <w:tcW w:w="888" w:type="pct"/>
            <w:vMerge/>
            <w:tcMar>
              <w:top w:w="15" w:type="dxa"/>
              <w:left w:w="15" w:type="dxa"/>
              <w:bottom w:w="15" w:type="dxa"/>
              <w:right w:w="15" w:type="dxa"/>
            </w:tcMar>
            <w:vAlign w:val="center"/>
          </w:tcPr>
          <w:p w:rsidR="00B050E3" w:rsidRPr="00AD1141" w:rsidRDefault="00B050E3" w:rsidP="00DE7D25">
            <w:pPr>
              <w:spacing w:after="0" w:line="240" w:lineRule="auto"/>
              <w:ind w:left="20"/>
              <w:jc w:val="both"/>
              <w:rPr>
                <w:rFonts w:ascii="Times New Roman" w:hAnsi="Times New Roman" w:cs="Times New Roman"/>
                <w:color w:val="000000"/>
                <w:sz w:val="24"/>
                <w:szCs w:val="24"/>
              </w:rPr>
            </w:pPr>
          </w:p>
        </w:tc>
      </w:tr>
      <w:tr w:rsidR="00B050E3" w:rsidRPr="00AD1141" w:rsidTr="0029074E">
        <w:trPr>
          <w:trHeight w:val="115"/>
        </w:trPr>
        <w:tc>
          <w:tcPr>
            <w:tcW w:w="598" w:type="pct"/>
            <w:vMerge/>
            <w:tcMar>
              <w:top w:w="15" w:type="dxa"/>
              <w:left w:w="15" w:type="dxa"/>
              <w:bottom w:w="15" w:type="dxa"/>
              <w:right w:w="15" w:type="dxa"/>
            </w:tcMar>
            <w:vAlign w:val="center"/>
          </w:tcPr>
          <w:p w:rsidR="00B050E3" w:rsidRPr="00AD1141" w:rsidRDefault="00B050E3" w:rsidP="00DE7D25">
            <w:pPr>
              <w:spacing w:after="0" w:line="240" w:lineRule="auto"/>
              <w:ind w:left="20"/>
              <w:jc w:val="both"/>
              <w:rPr>
                <w:rFonts w:ascii="Times New Roman" w:hAnsi="Times New Roman" w:cs="Times New Roman"/>
                <w:sz w:val="24"/>
                <w:szCs w:val="24"/>
              </w:rPr>
            </w:pPr>
          </w:p>
        </w:tc>
        <w:tc>
          <w:tcPr>
            <w:tcW w:w="709" w:type="pct"/>
            <w:vMerge/>
            <w:tcMar>
              <w:top w:w="15" w:type="dxa"/>
              <w:left w:w="15" w:type="dxa"/>
              <w:bottom w:w="15" w:type="dxa"/>
              <w:right w:w="15" w:type="dxa"/>
            </w:tcMar>
            <w:vAlign w:val="center"/>
          </w:tcPr>
          <w:p w:rsidR="00B050E3" w:rsidRPr="00AD1141" w:rsidRDefault="00B050E3" w:rsidP="00EE3C3E">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B050E3" w:rsidRPr="00AD1141" w:rsidRDefault="00B050E3"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B050E3" w:rsidRPr="00AD1141" w:rsidRDefault="00B050E3" w:rsidP="00DE7D25">
            <w:pPr>
              <w:spacing w:after="0"/>
              <w:ind w:left="20"/>
              <w:jc w:val="center"/>
              <w:rPr>
                <w:rFonts w:ascii="Times New Roman" w:hAnsi="Times New Roman" w:cs="Times New Roman"/>
                <w:color w:val="000000"/>
                <w:sz w:val="24"/>
                <w:szCs w:val="24"/>
              </w:rPr>
            </w:pPr>
          </w:p>
        </w:tc>
        <w:tc>
          <w:tcPr>
            <w:tcW w:w="1800" w:type="pct"/>
            <w:tcBorders>
              <w:bottom w:val="single" w:sz="4" w:space="0" w:color="auto"/>
            </w:tcBorders>
            <w:tcMar>
              <w:top w:w="15" w:type="dxa"/>
              <w:left w:w="15" w:type="dxa"/>
              <w:bottom w:w="15" w:type="dxa"/>
              <w:right w:w="15" w:type="dxa"/>
            </w:tcMar>
          </w:tcPr>
          <w:p w:rsidR="00B050E3" w:rsidRPr="00AD1141" w:rsidRDefault="00B050E3"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Свинец (</w:t>
            </w:r>
            <w:r w:rsidRPr="00AD1141">
              <w:rPr>
                <w:rFonts w:ascii="Times New Roman" w:eastAsia="Times New Roman" w:hAnsi="Times New Roman" w:cs="Times New Roman"/>
                <w:sz w:val="24"/>
                <w:szCs w:val="24"/>
                <w:lang w:val="en-US"/>
              </w:rPr>
              <w:t>II</w:t>
            </w:r>
            <w:r w:rsidRPr="00AD1141">
              <w:rPr>
                <w:rFonts w:ascii="Times New Roman" w:eastAsia="Times New Roman" w:hAnsi="Times New Roman" w:cs="Times New Roman"/>
                <w:sz w:val="24"/>
                <w:szCs w:val="24"/>
              </w:rPr>
              <w:t>)</w:t>
            </w:r>
            <w:r w:rsidRPr="00AD1141">
              <w:rPr>
                <w:rFonts w:ascii="Times New Roman" w:eastAsia="Times New Roman" w:hAnsi="Times New Roman" w:cs="Times New Roman"/>
                <w:sz w:val="24"/>
                <w:szCs w:val="24"/>
                <w:lang w:val="en-US"/>
              </w:rPr>
              <w:t xml:space="preserve"> </w:t>
            </w:r>
            <w:r w:rsidRPr="00AD1141">
              <w:rPr>
                <w:rFonts w:ascii="Times New Roman" w:eastAsia="Times New Roman" w:hAnsi="Times New Roman" w:cs="Times New Roman"/>
                <w:sz w:val="24"/>
                <w:szCs w:val="24"/>
              </w:rPr>
              <w:t>сульфит</w:t>
            </w:r>
          </w:p>
        </w:tc>
        <w:tc>
          <w:tcPr>
            <w:tcW w:w="888" w:type="pct"/>
            <w:vMerge/>
            <w:tcMar>
              <w:top w:w="15" w:type="dxa"/>
              <w:left w:w="15" w:type="dxa"/>
              <w:bottom w:w="15" w:type="dxa"/>
              <w:right w:w="15" w:type="dxa"/>
            </w:tcMar>
            <w:vAlign w:val="center"/>
          </w:tcPr>
          <w:p w:rsidR="00B050E3" w:rsidRPr="00AD1141" w:rsidRDefault="00B050E3" w:rsidP="00DE7D25">
            <w:pPr>
              <w:spacing w:after="0" w:line="240" w:lineRule="auto"/>
              <w:ind w:left="20"/>
              <w:jc w:val="both"/>
              <w:rPr>
                <w:rFonts w:ascii="Times New Roman" w:hAnsi="Times New Roman" w:cs="Times New Roman"/>
                <w:color w:val="000000"/>
                <w:sz w:val="24"/>
                <w:szCs w:val="24"/>
              </w:rPr>
            </w:pPr>
          </w:p>
        </w:tc>
      </w:tr>
      <w:tr w:rsidR="00B050E3" w:rsidRPr="00AD1141" w:rsidTr="0029074E">
        <w:trPr>
          <w:trHeight w:val="115"/>
        </w:trPr>
        <w:tc>
          <w:tcPr>
            <w:tcW w:w="598" w:type="pct"/>
            <w:vMerge/>
            <w:tcMar>
              <w:top w:w="15" w:type="dxa"/>
              <w:left w:w="15" w:type="dxa"/>
              <w:bottom w:w="15" w:type="dxa"/>
              <w:right w:w="15" w:type="dxa"/>
            </w:tcMar>
            <w:vAlign w:val="center"/>
          </w:tcPr>
          <w:p w:rsidR="00B050E3" w:rsidRPr="00AD1141" w:rsidRDefault="00B050E3" w:rsidP="00DE7D25">
            <w:pPr>
              <w:spacing w:after="0" w:line="240" w:lineRule="auto"/>
              <w:ind w:left="20"/>
              <w:jc w:val="both"/>
              <w:rPr>
                <w:rFonts w:ascii="Times New Roman" w:hAnsi="Times New Roman" w:cs="Times New Roman"/>
                <w:sz w:val="24"/>
                <w:szCs w:val="24"/>
              </w:rPr>
            </w:pPr>
          </w:p>
        </w:tc>
        <w:tc>
          <w:tcPr>
            <w:tcW w:w="709" w:type="pct"/>
            <w:vMerge/>
            <w:tcMar>
              <w:top w:w="15" w:type="dxa"/>
              <w:left w:w="15" w:type="dxa"/>
              <w:bottom w:w="15" w:type="dxa"/>
              <w:right w:w="15" w:type="dxa"/>
            </w:tcMar>
            <w:vAlign w:val="center"/>
          </w:tcPr>
          <w:p w:rsidR="00B050E3" w:rsidRPr="00AD1141" w:rsidRDefault="00B050E3" w:rsidP="00EE3C3E">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B050E3" w:rsidRPr="00AD1141" w:rsidRDefault="00B050E3"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B050E3" w:rsidRPr="00AD1141" w:rsidRDefault="00B050E3" w:rsidP="00DE7D25">
            <w:pPr>
              <w:spacing w:after="0"/>
              <w:ind w:left="20"/>
              <w:jc w:val="center"/>
              <w:rPr>
                <w:rFonts w:ascii="Times New Roman" w:hAnsi="Times New Roman" w:cs="Times New Roman"/>
                <w:color w:val="000000"/>
                <w:sz w:val="24"/>
                <w:szCs w:val="24"/>
              </w:rPr>
            </w:pPr>
          </w:p>
        </w:tc>
        <w:tc>
          <w:tcPr>
            <w:tcW w:w="1800" w:type="pct"/>
            <w:tcBorders>
              <w:bottom w:val="single" w:sz="4" w:space="0" w:color="auto"/>
            </w:tcBorders>
            <w:tcMar>
              <w:top w:w="15" w:type="dxa"/>
              <w:left w:w="15" w:type="dxa"/>
              <w:bottom w:w="15" w:type="dxa"/>
              <w:right w:w="15" w:type="dxa"/>
            </w:tcMar>
          </w:tcPr>
          <w:p w:rsidR="00B050E3" w:rsidRPr="00AD1141" w:rsidRDefault="00B050E3"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Железо (</w:t>
            </w:r>
            <w:r w:rsidRPr="00AD1141">
              <w:rPr>
                <w:rFonts w:ascii="Times New Roman" w:eastAsia="Times New Roman" w:hAnsi="Times New Roman" w:cs="Times New Roman"/>
                <w:sz w:val="24"/>
                <w:szCs w:val="24"/>
                <w:lang w:val="en-US"/>
              </w:rPr>
              <w:t>II</w:t>
            </w:r>
            <w:r w:rsidRPr="00AD1141">
              <w:rPr>
                <w:rFonts w:ascii="Times New Roman" w:eastAsia="Times New Roman" w:hAnsi="Times New Roman" w:cs="Times New Roman"/>
                <w:sz w:val="24"/>
                <w:szCs w:val="24"/>
              </w:rPr>
              <w:t>) сульфит</w:t>
            </w:r>
          </w:p>
        </w:tc>
        <w:tc>
          <w:tcPr>
            <w:tcW w:w="888" w:type="pct"/>
            <w:vMerge/>
            <w:tcMar>
              <w:top w:w="15" w:type="dxa"/>
              <w:left w:w="15" w:type="dxa"/>
              <w:bottom w:w="15" w:type="dxa"/>
              <w:right w:w="15" w:type="dxa"/>
            </w:tcMar>
            <w:vAlign w:val="center"/>
          </w:tcPr>
          <w:p w:rsidR="00B050E3" w:rsidRPr="00AD1141" w:rsidRDefault="00B050E3" w:rsidP="00DE7D25">
            <w:pPr>
              <w:spacing w:after="0" w:line="240" w:lineRule="auto"/>
              <w:ind w:left="20"/>
              <w:jc w:val="both"/>
              <w:rPr>
                <w:rFonts w:ascii="Times New Roman" w:hAnsi="Times New Roman" w:cs="Times New Roman"/>
                <w:color w:val="000000"/>
                <w:sz w:val="24"/>
                <w:szCs w:val="24"/>
              </w:rPr>
            </w:pPr>
          </w:p>
        </w:tc>
      </w:tr>
      <w:tr w:rsidR="00B050E3" w:rsidRPr="00AD1141" w:rsidTr="0029074E">
        <w:trPr>
          <w:trHeight w:val="115"/>
        </w:trPr>
        <w:tc>
          <w:tcPr>
            <w:tcW w:w="598" w:type="pct"/>
            <w:vMerge/>
            <w:tcMar>
              <w:top w:w="15" w:type="dxa"/>
              <w:left w:w="15" w:type="dxa"/>
              <w:bottom w:w="15" w:type="dxa"/>
              <w:right w:w="15" w:type="dxa"/>
            </w:tcMar>
            <w:vAlign w:val="center"/>
          </w:tcPr>
          <w:p w:rsidR="00B050E3" w:rsidRPr="00AD1141" w:rsidRDefault="00B050E3" w:rsidP="00DE7D25">
            <w:pPr>
              <w:spacing w:after="0" w:line="240" w:lineRule="auto"/>
              <w:ind w:left="20"/>
              <w:jc w:val="both"/>
              <w:rPr>
                <w:rFonts w:ascii="Times New Roman" w:hAnsi="Times New Roman" w:cs="Times New Roman"/>
                <w:sz w:val="24"/>
                <w:szCs w:val="24"/>
              </w:rPr>
            </w:pPr>
          </w:p>
        </w:tc>
        <w:tc>
          <w:tcPr>
            <w:tcW w:w="709" w:type="pct"/>
            <w:vMerge/>
            <w:tcMar>
              <w:top w:w="15" w:type="dxa"/>
              <w:left w:w="15" w:type="dxa"/>
              <w:bottom w:w="15" w:type="dxa"/>
              <w:right w:w="15" w:type="dxa"/>
            </w:tcMar>
            <w:vAlign w:val="center"/>
          </w:tcPr>
          <w:p w:rsidR="00B050E3" w:rsidRPr="00AD1141" w:rsidRDefault="00B050E3" w:rsidP="00EE3C3E">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B050E3" w:rsidRPr="00AD1141" w:rsidRDefault="00B050E3"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B050E3" w:rsidRPr="00AD1141" w:rsidRDefault="00B050E3"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tcPr>
          <w:p w:rsidR="00B050E3" w:rsidRPr="00AD1141" w:rsidRDefault="00B050E3"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Цинк (</w:t>
            </w:r>
            <w:r w:rsidRPr="00AD1141">
              <w:rPr>
                <w:rFonts w:ascii="Times New Roman" w:eastAsia="Times New Roman" w:hAnsi="Times New Roman" w:cs="Times New Roman"/>
                <w:sz w:val="24"/>
                <w:szCs w:val="24"/>
                <w:lang w:val="en-US"/>
              </w:rPr>
              <w:t>II</w:t>
            </w:r>
            <w:r w:rsidRPr="00AD1141">
              <w:rPr>
                <w:rFonts w:ascii="Times New Roman" w:eastAsia="Times New Roman" w:hAnsi="Times New Roman" w:cs="Times New Roman"/>
                <w:sz w:val="24"/>
                <w:szCs w:val="24"/>
              </w:rPr>
              <w:t>) сульфит</w:t>
            </w:r>
          </w:p>
        </w:tc>
        <w:tc>
          <w:tcPr>
            <w:tcW w:w="888" w:type="pct"/>
            <w:vMerge/>
            <w:tcMar>
              <w:top w:w="15" w:type="dxa"/>
              <w:left w:w="15" w:type="dxa"/>
              <w:bottom w:w="15" w:type="dxa"/>
              <w:right w:w="15" w:type="dxa"/>
            </w:tcMar>
            <w:vAlign w:val="center"/>
          </w:tcPr>
          <w:p w:rsidR="00B050E3" w:rsidRPr="00AD1141" w:rsidRDefault="00B050E3" w:rsidP="00DE7D25">
            <w:pPr>
              <w:spacing w:after="0" w:line="240" w:lineRule="auto"/>
              <w:ind w:left="20"/>
              <w:jc w:val="both"/>
              <w:rPr>
                <w:rFonts w:ascii="Times New Roman" w:hAnsi="Times New Roman" w:cs="Times New Roman"/>
                <w:color w:val="000000"/>
                <w:sz w:val="24"/>
                <w:szCs w:val="24"/>
              </w:rPr>
            </w:pPr>
          </w:p>
        </w:tc>
      </w:tr>
      <w:tr w:rsidR="00B050E3" w:rsidRPr="00AD1141" w:rsidTr="0029074E">
        <w:trPr>
          <w:trHeight w:val="115"/>
        </w:trPr>
        <w:tc>
          <w:tcPr>
            <w:tcW w:w="598" w:type="pct"/>
            <w:vMerge/>
            <w:tcMar>
              <w:top w:w="15" w:type="dxa"/>
              <w:left w:w="15" w:type="dxa"/>
              <w:bottom w:w="15" w:type="dxa"/>
              <w:right w:w="15" w:type="dxa"/>
            </w:tcMar>
            <w:vAlign w:val="center"/>
          </w:tcPr>
          <w:p w:rsidR="00B050E3" w:rsidRPr="00AD1141" w:rsidRDefault="00B050E3" w:rsidP="00DE7D25">
            <w:pPr>
              <w:spacing w:after="0" w:line="240" w:lineRule="auto"/>
              <w:ind w:left="20"/>
              <w:jc w:val="both"/>
              <w:rPr>
                <w:rFonts w:ascii="Times New Roman" w:hAnsi="Times New Roman" w:cs="Times New Roman"/>
                <w:sz w:val="24"/>
                <w:szCs w:val="24"/>
              </w:rPr>
            </w:pPr>
          </w:p>
        </w:tc>
        <w:tc>
          <w:tcPr>
            <w:tcW w:w="709" w:type="pct"/>
            <w:vMerge/>
            <w:tcMar>
              <w:top w:w="15" w:type="dxa"/>
              <w:left w:w="15" w:type="dxa"/>
              <w:bottom w:w="15" w:type="dxa"/>
              <w:right w:w="15" w:type="dxa"/>
            </w:tcMar>
            <w:vAlign w:val="center"/>
          </w:tcPr>
          <w:p w:rsidR="00B050E3" w:rsidRPr="00AD1141" w:rsidRDefault="00B050E3" w:rsidP="00EE3C3E">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B050E3" w:rsidRPr="00AD1141" w:rsidRDefault="00B050E3"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B050E3" w:rsidRPr="00AD1141" w:rsidRDefault="00B050E3"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tcPr>
          <w:p w:rsidR="00B050E3" w:rsidRPr="00AD1141" w:rsidRDefault="00B050E3"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Сера элементарная</w:t>
            </w:r>
          </w:p>
        </w:tc>
        <w:tc>
          <w:tcPr>
            <w:tcW w:w="888" w:type="pct"/>
            <w:vMerge/>
            <w:tcMar>
              <w:top w:w="15" w:type="dxa"/>
              <w:left w:w="15" w:type="dxa"/>
              <w:bottom w:w="15" w:type="dxa"/>
              <w:right w:w="15" w:type="dxa"/>
            </w:tcMar>
            <w:vAlign w:val="center"/>
          </w:tcPr>
          <w:p w:rsidR="00B050E3" w:rsidRPr="00AD1141" w:rsidRDefault="00B050E3" w:rsidP="00DE7D25">
            <w:pPr>
              <w:spacing w:after="0" w:line="240" w:lineRule="auto"/>
              <w:ind w:left="20"/>
              <w:jc w:val="both"/>
              <w:rPr>
                <w:rFonts w:ascii="Times New Roman" w:hAnsi="Times New Roman" w:cs="Times New Roman"/>
                <w:color w:val="000000"/>
                <w:sz w:val="24"/>
                <w:szCs w:val="24"/>
              </w:rPr>
            </w:pPr>
          </w:p>
        </w:tc>
      </w:tr>
      <w:tr w:rsidR="00B050E3" w:rsidRPr="00AD1141" w:rsidTr="0029074E">
        <w:trPr>
          <w:trHeight w:val="115"/>
        </w:trPr>
        <w:tc>
          <w:tcPr>
            <w:tcW w:w="598" w:type="pct"/>
            <w:vMerge/>
            <w:tcMar>
              <w:top w:w="15" w:type="dxa"/>
              <w:left w:w="15" w:type="dxa"/>
              <w:bottom w:w="15" w:type="dxa"/>
              <w:right w:w="15" w:type="dxa"/>
            </w:tcMar>
            <w:vAlign w:val="center"/>
          </w:tcPr>
          <w:p w:rsidR="00B050E3" w:rsidRPr="00AD1141" w:rsidRDefault="00B050E3" w:rsidP="00DE7D25">
            <w:pPr>
              <w:spacing w:after="0" w:line="240" w:lineRule="auto"/>
              <w:ind w:left="20"/>
              <w:jc w:val="both"/>
              <w:rPr>
                <w:rFonts w:ascii="Times New Roman" w:hAnsi="Times New Roman" w:cs="Times New Roman"/>
                <w:sz w:val="24"/>
                <w:szCs w:val="24"/>
              </w:rPr>
            </w:pPr>
          </w:p>
        </w:tc>
        <w:tc>
          <w:tcPr>
            <w:tcW w:w="709" w:type="pct"/>
            <w:vMerge/>
            <w:tcMar>
              <w:top w:w="15" w:type="dxa"/>
              <w:left w:w="15" w:type="dxa"/>
              <w:bottom w:w="15" w:type="dxa"/>
              <w:right w:w="15" w:type="dxa"/>
            </w:tcMar>
            <w:vAlign w:val="center"/>
          </w:tcPr>
          <w:p w:rsidR="00B050E3" w:rsidRPr="00AD1141" w:rsidRDefault="00B050E3" w:rsidP="00EE3C3E">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B050E3" w:rsidRPr="00AD1141" w:rsidRDefault="00B050E3"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B050E3" w:rsidRPr="00AD1141" w:rsidRDefault="00B050E3"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tcPr>
          <w:p w:rsidR="00B050E3" w:rsidRPr="00AD1141" w:rsidRDefault="00B050E3"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Взвешенные частицы</w:t>
            </w:r>
          </w:p>
        </w:tc>
        <w:tc>
          <w:tcPr>
            <w:tcW w:w="888" w:type="pct"/>
            <w:vMerge/>
            <w:tcMar>
              <w:top w:w="15" w:type="dxa"/>
              <w:left w:w="15" w:type="dxa"/>
              <w:bottom w:w="15" w:type="dxa"/>
              <w:right w:w="15" w:type="dxa"/>
            </w:tcMar>
            <w:vAlign w:val="center"/>
          </w:tcPr>
          <w:p w:rsidR="00B050E3" w:rsidRPr="00AD1141" w:rsidRDefault="00B050E3" w:rsidP="00DE7D25">
            <w:pPr>
              <w:spacing w:after="0" w:line="240" w:lineRule="auto"/>
              <w:ind w:left="20"/>
              <w:jc w:val="both"/>
              <w:rPr>
                <w:rFonts w:ascii="Times New Roman" w:hAnsi="Times New Roman" w:cs="Times New Roman"/>
                <w:color w:val="000000"/>
                <w:sz w:val="24"/>
                <w:szCs w:val="24"/>
              </w:rPr>
            </w:pPr>
          </w:p>
        </w:tc>
      </w:tr>
      <w:tr w:rsidR="00B050E3" w:rsidRPr="00AD1141" w:rsidTr="0029074E">
        <w:trPr>
          <w:trHeight w:val="115"/>
        </w:trPr>
        <w:tc>
          <w:tcPr>
            <w:tcW w:w="598" w:type="pct"/>
            <w:vMerge/>
            <w:tcMar>
              <w:top w:w="15" w:type="dxa"/>
              <w:left w:w="15" w:type="dxa"/>
              <w:bottom w:w="15" w:type="dxa"/>
              <w:right w:w="15" w:type="dxa"/>
            </w:tcMar>
            <w:vAlign w:val="center"/>
          </w:tcPr>
          <w:p w:rsidR="00B050E3" w:rsidRPr="00AD1141" w:rsidRDefault="00B050E3" w:rsidP="00DE7D25">
            <w:pPr>
              <w:spacing w:after="0" w:line="240" w:lineRule="auto"/>
              <w:ind w:left="20"/>
              <w:jc w:val="both"/>
              <w:rPr>
                <w:rFonts w:ascii="Times New Roman" w:hAnsi="Times New Roman" w:cs="Times New Roman"/>
                <w:sz w:val="24"/>
                <w:szCs w:val="24"/>
              </w:rPr>
            </w:pPr>
          </w:p>
        </w:tc>
        <w:tc>
          <w:tcPr>
            <w:tcW w:w="709" w:type="pct"/>
            <w:vMerge/>
            <w:tcMar>
              <w:top w:w="15" w:type="dxa"/>
              <w:left w:w="15" w:type="dxa"/>
              <w:bottom w:w="15" w:type="dxa"/>
              <w:right w:w="15" w:type="dxa"/>
            </w:tcMar>
            <w:vAlign w:val="center"/>
          </w:tcPr>
          <w:p w:rsidR="00B050E3" w:rsidRPr="00AD1141" w:rsidRDefault="00B050E3" w:rsidP="00EE3C3E">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B050E3" w:rsidRPr="00AD1141" w:rsidRDefault="00B050E3"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B050E3" w:rsidRPr="00AD1141" w:rsidRDefault="00B050E3"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tcPr>
          <w:p w:rsidR="00B050E3" w:rsidRPr="00AD1141" w:rsidRDefault="00B050E3"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Пыль неорганическая: 70-20 % двуокиси кремния</w:t>
            </w:r>
          </w:p>
        </w:tc>
        <w:tc>
          <w:tcPr>
            <w:tcW w:w="888" w:type="pct"/>
            <w:vMerge/>
            <w:tcMar>
              <w:top w:w="15" w:type="dxa"/>
              <w:left w:w="15" w:type="dxa"/>
              <w:bottom w:w="15" w:type="dxa"/>
              <w:right w:w="15" w:type="dxa"/>
            </w:tcMar>
            <w:vAlign w:val="center"/>
          </w:tcPr>
          <w:p w:rsidR="00B050E3" w:rsidRPr="00AD1141" w:rsidRDefault="00B050E3" w:rsidP="00DE7D25">
            <w:pPr>
              <w:spacing w:after="0" w:line="240" w:lineRule="auto"/>
              <w:ind w:left="20"/>
              <w:jc w:val="both"/>
              <w:rPr>
                <w:rFonts w:ascii="Times New Roman" w:hAnsi="Times New Roman" w:cs="Times New Roman"/>
                <w:color w:val="000000"/>
                <w:sz w:val="24"/>
                <w:szCs w:val="24"/>
              </w:rPr>
            </w:pPr>
          </w:p>
        </w:tc>
      </w:tr>
      <w:tr w:rsidR="0053153C" w:rsidRPr="00AD1141" w:rsidTr="0029074E">
        <w:trPr>
          <w:trHeight w:val="115"/>
        </w:trPr>
        <w:tc>
          <w:tcPr>
            <w:tcW w:w="598" w:type="pct"/>
            <w:tcMar>
              <w:top w:w="15" w:type="dxa"/>
              <w:left w:w="15" w:type="dxa"/>
              <w:bottom w:w="15" w:type="dxa"/>
              <w:right w:w="15" w:type="dxa"/>
            </w:tcMar>
            <w:vAlign w:val="center"/>
          </w:tcPr>
          <w:p w:rsidR="0053153C" w:rsidRPr="00AD1141" w:rsidRDefault="0053153C" w:rsidP="00DE7D25">
            <w:pPr>
              <w:spacing w:after="0" w:line="240" w:lineRule="auto"/>
              <w:ind w:left="20"/>
              <w:jc w:val="both"/>
              <w:rPr>
                <w:rFonts w:ascii="Times New Roman" w:hAnsi="Times New Roman" w:cs="Times New Roman"/>
                <w:color w:val="000000"/>
                <w:sz w:val="24"/>
                <w:szCs w:val="24"/>
              </w:rPr>
            </w:pPr>
            <w:r w:rsidRPr="00AD1141">
              <w:rPr>
                <w:rFonts w:ascii="Times New Roman" w:hAnsi="Times New Roman" w:cs="Times New Roman"/>
                <w:sz w:val="24"/>
                <w:szCs w:val="24"/>
              </w:rPr>
              <w:t xml:space="preserve">Площадка </w:t>
            </w:r>
            <w:proofErr w:type="spellStart"/>
            <w:r w:rsidRPr="00AD1141">
              <w:rPr>
                <w:rFonts w:ascii="Times New Roman" w:hAnsi="Times New Roman" w:cs="Times New Roman"/>
                <w:sz w:val="24"/>
                <w:szCs w:val="24"/>
              </w:rPr>
              <w:t>Секисовского</w:t>
            </w:r>
            <w:proofErr w:type="spellEnd"/>
            <w:r w:rsidRPr="00AD1141">
              <w:rPr>
                <w:rFonts w:ascii="Times New Roman" w:hAnsi="Times New Roman" w:cs="Times New Roman"/>
                <w:sz w:val="24"/>
                <w:szCs w:val="24"/>
              </w:rPr>
              <w:t xml:space="preserve"> месторождения</w:t>
            </w:r>
          </w:p>
        </w:tc>
        <w:tc>
          <w:tcPr>
            <w:tcW w:w="709" w:type="pct"/>
            <w:tcMar>
              <w:top w:w="15" w:type="dxa"/>
              <w:left w:w="15" w:type="dxa"/>
              <w:bottom w:w="15" w:type="dxa"/>
              <w:right w:w="15" w:type="dxa"/>
            </w:tcMar>
            <w:vAlign w:val="center"/>
          </w:tcPr>
          <w:p w:rsidR="0053153C" w:rsidRPr="00AD1141" w:rsidRDefault="0053153C" w:rsidP="00DE7D25">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Вентиляционный</w:t>
            </w:r>
          </w:p>
          <w:p w:rsidR="0053153C" w:rsidRPr="00AD1141" w:rsidRDefault="0053153C" w:rsidP="00DE7D25">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ходовой</w:t>
            </w:r>
          </w:p>
          <w:p w:rsidR="0053153C" w:rsidRPr="00AD1141" w:rsidRDefault="0053153C" w:rsidP="0053153C">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восстающий № 8</w:t>
            </w:r>
          </w:p>
        </w:tc>
        <w:tc>
          <w:tcPr>
            <w:tcW w:w="361" w:type="pct"/>
            <w:tcMar>
              <w:top w:w="15" w:type="dxa"/>
              <w:left w:w="15" w:type="dxa"/>
              <w:bottom w:w="15" w:type="dxa"/>
              <w:right w:w="15" w:type="dxa"/>
            </w:tcMar>
            <w:vAlign w:val="center"/>
          </w:tcPr>
          <w:p w:rsidR="0053153C" w:rsidRPr="00AD1141" w:rsidRDefault="0053153C" w:rsidP="0053153C">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0010</w:t>
            </w:r>
          </w:p>
        </w:tc>
        <w:tc>
          <w:tcPr>
            <w:tcW w:w="644" w:type="pct"/>
            <w:tcMar>
              <w:top w:w="15" w:type="dxa"/>
              <w:left w:w="15" w:type="dxa"/>
              <w:bottom w:w="15" w:type="dxa"/>
              <w:right w:w="15" w:type="dxa"/>
            </w:tcMar>
            <w:vAlign w:val="center"/>
          </w:tcPr>
          <w:p w:rsidR="0053153C" w:rsidRPr="00AD1141" w:rsidRDefault="0053153C"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50°19’55”; СШ</w:t>
            </w:r>
          </w:p>
          <w:p w:rsidR="0053153C" w:rsidRPr="00AD1141" w:rsidRDefault="0053153C"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82°36’33” ВД</w:t>
            </w:r>
          </w:p>
        </w:tc>
        <w:tc>
          <w:tcPr>
            <w:tcW w:w="1800" w:type="pct"/>
            <w:tcBorders>
              <w:bottom w:val="single" w:sz="4" w:space="0" w:color="auto"/>
            </w:tcBorders>
            <w:tcMar>
              <w:top w:w="15" w:type="dxa"/>
              <w:left w:w="15" w:type="dxa"/>
              <w:bottom w:w="15" w:type="dxa"/>
              <w:right w:w="15" w:type="dxa"/>
            </w:tcMar>
            <w:vAlign w:val="center"/>
          </w:tcPr>
          <w:p w:rsidR="0053153C" w:rsidRPr="00AD1141" w:rsidRDefault="0053153C" w:rsidP="000655FF">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Пыль неорганическая: 70-20 % двуокиси кремния</w:t>
            </w:r>
          </w:p>
        </w:tc>
        <w:tc>
          <w:tcPr>
            <w:tcW w:w="888" w:type="pct"/>
            <w:tcMar>
              <w:top w:w="15" w:type="dxa"/>
              <w:left w:w="15" w:type="dxa"/>
              <w:bottom w:w="15" w:type="dxa"/>
              <w:right w:w="15" w:type="dxa"/>
            </w:tcMar>
            <w:vAlign w:val="center"/>
          </w:tcPr>
          <w:p w:rsidR="0053153C" w:rsidRPr="00AD1141" w:rsidRDefault="0053153C" w:rsidP="00DE7D25">
            <w:pPr>
              <w:spacing w:after="0" w:line="240" w:lineRule="auto"/>
              <w:ind w:left="20"/>
              <w:jc w:val="center"/>
              <w:rPr>
                <w:rFonts w:ascii="Times New Roman" w:hAnsi="Times New Roman" w:cs="Times New Roman"/>
                <w:color w:val="000000"/>
                <w:sz w:val="24"/>
                <w:szCs w:val="24"/>
              </w:rPr>
            </w:pPr>
            <w:r w:rsidRPr="00AD1141">
              <w:rPr>
                <w:rFonts w:ascii="Times New Roman" w:hAnsi="Times New Roman" w:cs="Times New Roman"/>
                <w:color w:val="000000"/>
                <w:sz w:val="24"/>
                <w:szCs w:val="24"/>
              </w:rPr>
              <w:t>Руда, порода</w:t>
            </w:r>
          </w:p>
        </w:tc>
      </w:tr>
      <w:tr w:rsidR="000655FF" w:rsidRPr="00AD1141" w:rsidTr="0029074E">
        <w:trPr>
          <w:trHeight w:val="115"/>
        </w:trPr>
        <w:tc>
          <w:tcPr>
            <w:tcW w:w="598" w:type="pct"/>
            <w:vMerge w:val="restart"/>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r w:rsidRPr="00AD1141">
              <w:rPr>
                <w:rFonts w:ascii="Times New Roman" w:hAnsi="Times New Roman" w:cs="Times New Roman"/>
                <w:sz w:val="24"/>
                <w:szCs w:val="24"/>
              </w:rPr>
              <w:t xml:space="preserve">Площадка </w:t>
            </w:r>
            <w:proofErr w:type="spellStart"/>
            <w:r w:rsidRPr="00AD1141">
              <w:rPr>
                <w:rFonts w:ascii="Times New Roman" w:hAnsi="Times New Roman" w:cs="Times New Roman"/>
                <w:sz w:val="24"/>
                <w:szCs w:val="24"/>
              </w:rPr>
              <w:t>Секисовского</w:t>
            </w:r>
            <w:proofErr w:type="spellEnd"/>
            <w:r w:rsidRPr="00AD1141">
              <w:rPr>
                <w:rFonts w:ascii="Times New Roman" w:hAnsi="Times New Roman" w:cs="Times New Roman"/>
                <w:sz w:val="24"/>
                <w:szCs w:val="24"/>
              </w:rPr>
              <w:t xml:space="preserve"> месторождения</w:t>
            </w:r>
          </w:p>
        </w:tc>
        <w:tc>
          <w:tcPr>
            <w:tcW w:w="709" w:type="pct"/>
            <w:vMerge w:val="restart"/>
            <w:tcMar>
              <w:top w:w="15" w:type="dxa"/>
              <w:left w:w="15" w:type="dxa"/>
              <w:bottom w:w="15" w:type="dxa"/>
              <w:right w:w="15" w:type="dxa"/>
            </w:tcMar>
            <w:vAlign w:val="center"/>
          </w:tcPr>
          <w:p w:rsidR="000655FF" w:rsidRPr="00AD1141" w:rsidRDefault="000655FF" w:rsidP="00C80B95">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Труба</w:t>
            </w:r>
            <w:r w:rsidR="00C80B95" w:rsidRPr="00AD1141">
              <w:rPr>
                <w:rFonts w:ascii="Times New Roman" w:eastAsia="Times New Roman" w:hAnsi="Times New Roman" w:cs="Times New Roman"/>
                <w:sz w:val="24"/>
                <w:szCs w:val="24"/>
              </w:rPr>
              <w:t xml:space="preserve"> дизель-генераторной подстанции ДГПС 10000кВА</w:t>
            </w:r>
          </w:p>
        </w:tc>
        <w:tc>
          <w:tcPr>
            <w:tcW w:w="361" w:type="pct"/>
            <w:vMerge w:val="restart"/>
            <w:tcMar>
              <w:top w:w="15" w:type="dxa"/>
              <w:left w:w="15" w:type="dxa"/>
              <w:bottom w:w="15" w:type="dxa"/>
              <w:right w:w="15" w:type="dxa"/>
            </w:tcMar>
            <w:vAlign w:val="center"/>
          </w:tcPr>
          <w:p w:rsidR="000655FF" w:rsidRPr="00AD1141" w:rsidRDefault="000655FF" w:rsidP="00DE7D25">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0035</w:t>
            </w:r>
          </w:p>
        </w:tc>
        <w:tc>
          <w:tcPr>
            <w:tcW w:w="644" w:type="pct"/>
            <w:vMerge w:val="restart"/>
            <w:tcMar>
              <w:top w:w="15" w:type="dxa"/>
              <w:left w:w="15" w:type="dxa"/>
              <w:bottom w:w="15" w:type="dxa"/>
              <w:right w:w="15" w:type="dxa"/>
            </w:tcMar>
            <w:vAlign w:val="center"/>
          </w:tcPr>
          <w:p w:rsidR="000655FF" w:rsidRPr="00AD1141" w:rsidRDefault="000655FF"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50°19’55”; СШ</w:t>
            </w:r>
          </w:p>
          <w:p w:rsidR="000655FF" w:rsidRPr="00AD1141" w:rsidRDefault="000655FF"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82°36’33” ВД</w:t>
            </w:r>
          </w:p>
        </w:tc>
        <w:tc>
          <w:tcPr>
            <w:tcW w:w="1800" w:type="pct"/>
            <w:tcBorders>
              <w:bottom w:val="single" w:sz="4" w:space="0" w:color="auto"/>
            </w:tcBorders>
            <w:tcMar>
              <w:top w:w="15" w:type="dxa"/>
              <w:left w:w="15" w:type="dxa"/>
              <w:bottom w:w="15" w:type="dxa"/>
              <w:right w:w="15" w:type="dxa"/>
            </w:tcMar>
          </w:tcPr>
          <w:p w:rsidR="000655FF" w:rsidRPr="00AD1141" w:rsidRDefault="000655FF"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Азота (IV) диоксид (4)</w:t>
            </w:r>
          </w:p>
        </w:tc>
        <w:tc>
          <w:tcPr>
            <w:tcW w:w="888" w:type="pct"/>
            <w:vMerge w:val="restart"/>
            <w:tcMar>
              <w:top w:w="15" w:type="dxa"/>
              <w:left w:w="15" w:type="dxa"/>
              <w:bottom w:w="15" w:type="dxa"/>
              <w:right w:w="15" w:type="dxa"/>
            </w:tcMar>
            <w:vAlign w:val="center"/>
          </w:tcPr>
          <w:p w:rsidR="000655FF" w:rsidRPr="00AD1141" w:rsidRDefault="000655FF" w:rsidP="00DE7D25">
            <w:pPr>
              <w:spacing w:after="0" w:line="240" w:lineRule="auto"/>
              <w:ind w:left="20"/>
              <w:jc w:val="center"/>
              <w:rPr>
                <w:rFonts w:ascii="Times New Roman" w:hAnsi="Times New Roman" w:cs="Times New Roman"/>
                <w:color w:val="000000"/>
                <w:sz w:val="24"/>
                <w:szCs w:val="24"/>
              </w:rPr>
            </w:pPr>
            <w:r w:rsidRPr="00AD1141">
              <w:rPr>
                <w:rFonts w:ascii="Times New Roman" w:hAnsi="Times New Roman" w:cs="Times New Roman"/>
                <w:color w:val="000000"/>
                <w:sz w:val="24"/>
                <w:szCs w:val="24"/>
              </w:rPr>
              <w:t>Дизельное топливо</w:t>
            </w:r>
          </w:p>
        </w:tc>
      </w:tr>
      <w:tr w:rsidR="000655FF" w:rsidRPr="00AD1141" w:rsidTr="0029074E">
        <w:trPr>
          <w:trHeight w:val="115"/>
        </w:trPr>
        <w:tc>
          <w:tcPr>
            <w:tcW w:w="59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0655FF" w:rsidRPr="00AD1141" w:rsidRDefault="000655FF"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0655FF" w:rsidRPr="00AD1141" w:rsidRDefault="000655FF"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0655FF" w:rsidRPr="00AD1141" w:rsidRDefault="000655FF" w:rsidP="00DE7D25">
            <w:pPr>
              <w:spacing w:after="0"/>
              <w:ind w:left="20"/>
              <w:jc w:val="center"/>
              <w:rPr>
                <w:rFonts w:ascii="Times New Roman" w:hAnsi="Times New Roman" w:cs="Times New Roman"/>
                <w:color w:val="000000"/>
                <w:sz w:val="24"/>
                <w:szCs w:val="24"/>
              </w:rPr>
            </w:pPr>
          </w:p>
        </w:tc>
        <w:tc>
          <w:tcPr>
            <w:tcW w:w="1800" w:type="pct"/>
            <w:tcBorders>
              <w:bottom w:val="single" w:sz="4" w:space="0" w:color="auto"/>
            </w:tcBorders>
            <w:tcMar>
              <w:top w:w="15" w:type="dxa"/>
              <w:left w:w="15" w:type="dxa"/>
              <w:bottom w:w="15" w:type="dxa"/>
              <w:right w:w="15" w:type="dxa"/>
            </w:tcMar>
          </w:tcPr>
          <w:p w:rsidR="000655FF" w:rsidRPr="00AD1141" w:rsidRDefault="000655FF"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Азот (II) оксид (6)</w:t>
            </w:r>
          </w:p>
        </w:tc>
        <w:tc>
          <w:tcPr>
            <w:tcW w:w="88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r>
      <w:tr w:rsidR="000655FF" w:rsidRPr="00AD1141" w:rsidTr="0029074E">
        <w:trPr>
          <w:trHeight w:val="115"/>
        </w:trPr>
        <w:tc>
          <w:tcPr>
            <w:tcW w:w="59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0655FF" w:rsidRPr="00AD1141" w:rsidRDefault="000655FF"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0655FF" w:rsidRPr="00AD1141" w:rsidRDefault="000655FF"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0655FF" w:rsidRPr="00AD1141" w:rsidRDefault="000655FF" w:rsidP="00DE7D25">
            <w:pPr>
              <w:spacing w:after="0"/>
              <w:ind w:left="20"/>
              <w:jc w:val="center"/>
              <w:rPr>
                <w:rFonts w:ascii="Times New Roman" w:hAnsi="Times New Roman" w:cs="Times New Roman"/>
                <w:color w:val="000000"/>
                <w:sz w:val="24"/>
                <w:szCs w:val="24"/>
              </w:rPr>
            </w:pPr>
          </w:p>
        </w:tc>
        <w:tc>
          <w:tcPr>
            <w:tcW w:w="1800" w:type="pct"/>
            <w:tcBorders>
              <w:bottom w:val="single" w:sz="4" w:space="0" w:color="auto"/>
            </w:tcBorders>
            <w:tcMar>
              <w:top w:w="15" w:type="dxa"/>
              <w:left w:w="15" w:type="dxa"/>
              <w:bottom w:w="15" w:type="dxa"/>
              <w:right w:w="15" w:type="dxa"/>
            </w:tcMar>
            <w:vAlign w:val="center"/>
          </w:tcPr>
          <w:p w:rsidR="000655FF" w:rsidRPr="00AD1141" w:rsidRDefault="000655FF" w:rsidP="00DE7D25">
            <w:pPr>
              <w:spacing w:after="0" w:line="240" w:lineRule="auto"/>
              <w:ind w:left="20"/>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Углерод</w:t>
            </w:r>
          </w:p>
        </w:tc>
        <w:tc>
          <w:tcPr>
            <w:tcW w:w="88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r>
      <w:tr w:rsidR="000655FF" w:rsidRPr="00AD1141" w:rsidTr="0029074E">
        <w:trPr>
          <w:trHeight w:val="115"/>
        </w:trPr>
        <w:tc>
          <w:tcPr>
            <w:tcW w:w="59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0655FF" w:rsidRPr="00AD1141" w:rsidRDefault="000655FF"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0655FF" w:rsidRPr="00AD1141" w:rsidRDefault="000655FF"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0655FF" w:rsidRPr="00AD1141" w:rsidRDefault="000655FF" w:rsidP="00DE7D25">
            <w:pPr>
              <w:spacing w:after="0"/>
              <w:ind w:left="20"/>
              <w:jc w:val="center"/>
              <w:rPr>
                <w:rFonts w:ascii="Times New Roman" w:hAnsi="Times New Roman" w:cs="Times New Roman"/>
                <w:color w:val="000000"/>
                <w:sz w:val="24"/>
                <w:szCs w:val="24"/>
              </w:rPr>
            </w:pPr>
          </w:p>
        </w:tc>
        <w:tc>
          <w:tcPr>
            <w:tcW w:w="1800" w:type="pct"/>
            <w:tcBorders>
              <w:bottom w:val="single" w:sz="4" w:space="0" w:color="auto"/>
            </w:tcBorders>
            <w:tcMar>
              <w:top w:w="15" w:type="dxa"/>
              <w:left w:w="15" w:type="dxa"/>
              <w:bottom w:w="15" w:type="dxa"/>
              <w:right w:w="15" w:type="dxa"/>
            </w:tcMar>
          </w:tcPr>
          <w:p w:rsidR="000655FF" w:rsidRPr="00AD1141" w:rsidRDefault="000655FF"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Сера диоксид (526)</w:t>
            </w:r>
          </w:p>
        </w:tc>
        <w:tc>
          <w:tcPr>
            <w:tcW w:w="88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r>
      <w:tr w:rsidR="000655FF" w:rsidRPr="00AD1141" w:rsidTr="0029074E">
        <w:trPr>
          <w:trHeight w:val="115"/>
        </w:trPr>
        <w:tc>
          <w:tcPr>
            <w:tcW w:w="59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0655FF" w:rsidRPr="00AD1141" w:rsidRDefault="000655FF"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0655FF" w:rsidRPr="00AD1141" w:rsidRDefault="000655FF"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0655FF" w:rsidRPr="00AD1141" w:rsidRDefault="000655FF"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tcPr>
          <w:p w:rsidR="000655FF" w:rsidRPr="00AD1141" w:rsidRDefault="000655FF"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Углерод оксид (594)</w:t>
            </w:r>
          </w:p>
        </w:tc>
        <w:tc>
          <w:tcPr>
            <w:tcW w:w="88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r>
      <w:tr w:rsidR="000655FF" w:rsidRPr="00AD1141" w:rsidTr="0029074E">
        <w:trPr>
          <w:trHeight w:val="115"/>
        </w:trPr>
        <w:tc>
          <w:tcPr>
            <w:tcW w:w="59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0655FF" w:rsidRPr="00AD1141" w:rsidRDefault="000655FF"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0655FF" w:rsidRPr="00AD1141" w:rsidRDefault="000655FF"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0655FF" w:rsidRPr="00AD1141" w:rsidRDefault="000655FF"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vAlign w:val="center"/>
          </w:tcPr>
          <w:p w:rsidR="000655FF" w:rsidRPr="00AD1141" w:rsidRDefault="000655FF"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Проп-2-ен-1-аль</w:t>
            </w:r>
          </w:p>
        </w:tc>
        <w:tc>
          <w:tcPr>
            <w:tcW w:w="88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r>
      <w:tr w:rsidR="000655FF" w:rsidRPr="00AD1141" w:rsidTr="0029074E">
        <w:trPr>
          <w:trHeight w:val="115"/>
        </w:trPr>
        <w:tc>
          <w:tcPr>
            <w:tcW w:w="59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0655FF" w:rsidRPr="00AD1141" w:rsidRDefault="000655FF"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0655FF" w:rsidRPr="00AD1141" w:rsidRDefault="000655FF"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0655FF" w:rsidRPr="00AD1141" w:rsidRDefault="000655FF"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tcPr>
          <w:p w:rsidR="000655FF" w:rsidRPr="00AD1141" w:rsidRDefault="000655FF"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Формальдегид</w:t>
            </w:r>
          </w:p>
        </w:tc>
        <w:tc>
          <w:tcPr>
            <w:tcW w:w="88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r>
      <w:tr w:rsidR="000655FF" w:rsidRPr="00AD1141" w:rsidTr="0029074E">
        <w:trPr>
          <w:trHeight w:val="115"/>
        </w:trPr>
        <w:tc>
          <w:tcPr>
            <w:tcW w:w="59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0655FF" w:rsidRPr="00AD1141" w:rsidRDefault="000655FF"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0655FF" w:rsidRPr="00AD1141" w:rsidRDefault="000655FF"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0655FF" w:rsidRPr="00AD1141" w:rsidRDefault="000655FF" w:rsidP="00DE7D25">
            <w:pPr>
              <w:spacing w:after="0"/>
              <w:jc w:val="center"/>
              <w:rPr>
                <w:rFonts w:ascii="Times New Roman" w:hAnsi="Times New Roman" w:cs="Times New Roman"/>
                <w:sz w:val="24"/>
                <w:szCs w:val="24"/>
              </w:rPr>
            </w:pPr>
          </w:p>
        </w:tc>
        <w:tc>
          <w:tcPr>
            <w:tcW w:w="1800" w:type="pct"/>
            <w:tcMar>
              <w:top w:w="15" w:type="dxa"/>
              <w:left w:w="15" w:type="dxa"/>
              <w:bottom w:w="15" w:type="dxa"/>
              <w:right w:w="15" w:type="dxa"/>
            </w:tcMar>
          </w:tcPr>
          <w:p w:rsidR="000655FF" w:rsidRPr="00AD1141" w:rsidRDefault="000655FF" w:rsidP="00DE7D25">
            <w:pPr>
              <w:spacing w:after="0" w:line="240" w:lineRule="auto"/>
              <w:ind w:left="20"/>
              <w:rPr>
                <w:rFonts w:ascii="Times New Roman" w:hAnsi="Times New Roman" w:cs="Times New Roman"/>
                <w:color w:val="000000"/>
                <w:sz w:val="24"/>
                <w:szCs w:val="24"/>
              </w:rPr>
            </w:pPr>
            <w:r w:rsidRPr="00AD1141">
              <w:rPr>
                <w:rFonts w:ascii="Times New Roman" w:hAnsi="Times New Roman" w:cs="Times New Roman"/>
                <w:color w:val="000000"/>
                <w:sz w:val="24"/>
                <w:szCs w:val="24"/>
              </w:rPr>
              <w:t>Углеводороды предельные С12-19  (592)</w:t>
            </w:r>
          </w:p>
        </w:tc>
        <w:tc>
          <w:tcPr>
            <w:tcW w:w="88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r>
      <w:tr w:rsidR="000655FF" w:rsidRPr="00AD1141" w:rsidTr="0029074E">
        <w:trPr>
          <w:trHeight w:val="115"/>
        </w:trPr>
        <w:tc>
          <w:tcPr>
            <w:tcW w:w="598" w:type="pct"/>
            <w:vMerge w:val="restart"/>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r w:rsidRPr="00AD1141">
              <w:rPr>
                <w:rFonts w:ascii="Times New Roman" w:hAnsi="Times New Roman" w:cs="Times New Roman"/>
                <w:sz w:val="24"/>
                <w:szCs w:val="24"/>
              </w:rPr>
              <w:t xml:space="preserve">Площадка </w:t>
            </w:r>
            <w:proofErr w:type="spellStart"/>
            <w:r w:rsidRPr="00AD1141">
              <w:rPr>
                <w:rFonts w:ascii="Times New Roman" w:hAnsi="Times New Roman" w:cs="Times New Roman"/>
                <w:sz w:val="24"/>
                <w:szCs w:val="24"/>
              </w:rPr>
              <w:t>Секисовского</w:t>
            </w:r>
            <w:proofErr w:type="spellEnd"/>
            <w:r w:rsidRPr="00AD1141">
              <w:rPr>
                <w:rFonts w:ascii="Times New Roman" w:hAnsi="Times New Roman" w:cs="Times New Roman"/>
                <w:sz w:val="24"/>
                <w:szCs w:val="24"/>
              </w:rPr>
              <w:t xml:space="preserve"> месторождения</w:t>
            </w:r>
          </w:p>
        </w:tc>
        <w:tc>
          <w:tcPr>
            <w:tcW w:w="709" w:type="pct"/>
            <w:vMerge w:val="restart"/>
            <w:tcMar>
              <w:top w:w="15" w:type="dxa"/>
              <w:left w:w="15" w:type="dxa"/>
              <w:bottom w:w="15" w:type="dxa"/>
              <w:right w:w="15" w:type="dxa"/>
            </w:tcMar>
            <w:vAlign w:val="center"/>
          </w:tcPr>
          <w:p w:rsidR="000655FF" w:rsidRPr="00AD1141" w:rsidRDefault="000655FF" w:rsidP="00C80B95">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Труба</w:t>
            </w:r>
            <w:r w:rsidR="00C80B95" w:rsidRPr="00AD1141">
              <w:rPr>
                <w:rFonts w:ascii="Times New Roman" w:eastAsia="Times New Roman" w:hAnsi="Times New Roman" w:cs="Times New Roman"/>
                <w:sz w:val="24"/>
                <w:szCs w:val="24"/>
              </w:rPr>
              <w:t xml:space="preserve"> дизель-генераторной установки ДГУ№1</w:t>
            </w:r>
          </w:p>
        </w:tc>
        <w:tc>
          <w:tcPr>
            <w:tcW w:w="361" w:type="pct"/>
            <w:vMerge w:val="restart"/>
            <w:tcMar>
              <w:top w:w="15" w:type="dxa"/>
              <w:left w:w="15" w:type="dxa"/>
              <w:bottom w:w="15" w:type="dxa"/>
              <w:right w:w="15" w:type="dxa"/>
            </w:tcMar>
            <w:vAlign w:val="center"/>
          </w:tcPr>
          <w:p w:rsidR="000655FF" w:rsidRPr="00AD1141" w:rsidRDefault="000655FF" w:rsidP="000655FF">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0036</w:t>
            </w:r>
          </w:p>
        </w:tc>
        <w:tc>
          <w:tcPr>
            <w:tcW w:w="644" w:type="pct"/>
            <w:vMerge w:val="restart"/>
            <w:tcMar>
              <w:top w:w="15" w:type="dxa"/>
              <w:left w:w="15" w:type="dxa"/>
              <w:bottom w:w="15" w:type="dxa"/>
              <w:right w:w="15" w:type="dxa"/>
            </w:tcMar>
            <w:vAlign w:val="center"/>
          </w:tcPr>
          <w:p w:rsidR="000655FF" w:rsidRPr="00AD1141" w:rsidRDefault="000655FF"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50°19’55”; СШ</w:t>
            </w:r>
          </w:p>
          <w:p w:rsidR="000655FF" w:rsidRPr="00AD1141" w:rsidRDefault="000655FF"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82°36’33” ВД</w:t>
            </w:r>
          </w:p>
        </w:tc>
        <w:tc>
          <w:tcPr>
            <w:tcW w:w="1800" w:type="pct"/>
            <w:tcMar>
              <w:top w:w="15" w:type="dxa"/>
              <w:left w:w="15" w:type="dxa"/>
              <w:bottom w:w="15" w:type="dxa"/>
              <w:right w:w="15" w:type="dxa"/>
            </w:tcMar>
          </w:tcPr>
          <w:p w:rsidR="000655FF" w:rsidRPr="00AD1141" w:rsidRDefault="000655FF"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Азота (IV) диоксид (4)</w:t>
            </w:r>
          </w:p>
        </w:tc>
        <w:tc>
          <w:tcPr>
            <w:tcW w:w="888" w:type="pct"/>
            <w:vMerge w:val="restart"/>
            <w:tcMar>
              <w:top w:w="15" w:type="dxa"/>
              <w:left w:w="15" w:type="dxa"/>
              <w:bottom w:w="15" w:type="dxa"/>
              <w:right w:w="15" w:type="dxa"/>
            </w:tcMar>
            <w:vAlign w:val="center"/>
          </w:tcPr>
          <w:p w:rsidR="000655FF" w:rsidRPr="00AD1141" w:rsidRDefault="000655FF" w:rsidP="00DE7D25">
            <w:pPr>
              <w:spacing w:after="0" w:line="240" w:lineRule="auto"/>
              <w:ind w:left="20"/>
              <w:jc w:val="center"/>
              <w:rPr>
                <w:rFonts w:ascii="Times New Roman" w:hAnsi="Times New Roman" w:cs="Times New Roman"/>
                <w:color w:val="000000"/>
                <w:sz w:val="24"/>
                <w:szCs w:val="24"/>
              </w:rPr>
            </w:pPr>
            <w:r w:rsidRPr="00AD1141">
              <w:rPr>
                <w:rFonts w:ascii="Times New Roman" w:hAnsi="Times New Roman" w:cs="Times New Roman"/>
                <w:color w:val="000000"/>
                <w:sz w:val="24"/>
                <w:szCs w:val="24"/>
              </w:rPr>
              <w:t>Дизельное топливо</w:t>
            </w:r>
          </w:p>
        </w:tc>
      </w:tr>
      <w:tr w:rsidR="000655FF" w:rsidRPr="00AD1141" w:rsidTr="0029074E">
        <w:trPr>
          <w:trHeight w:val="115"/>
        </w:trPr>
        <w:tc>
          <w:tcPr>
            <w:tcW w:w="59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0655FF" w:rsidRPr="00AD1141" w:rsidRDefault="000655FF"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0655FF" w:rsidRPr="00AD1141" w:rsidRDefault="000655FF"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0655FF" w:rsidRPr="00AD1141" w:rsidRDefault="000655FF" w:rsidP="00DE7D25">
            <w:pPr>
              <w:spacing w:after="0"/>
              <w:ind w:left="20"/>
              <w:jc w:val="center"/>
              <w:rPr>
                <w:rFonts w:ascii="Times New Roman" w:hAnsi="Times New Roman" w:cs="Times New Roman"/>
                <w:color w:val="000000"/>
                <w:sz w:val="24"/>
                <w:szCs w:val="24"/>
              </w:rPr>
            </w:pPr>
          </w:p>
        </w:tc>
        <w:tc>
          <w:tcPr>
            <w:tcW w:w="1800" w:type="pct"/>
            <w:tcMar>
              <w:top w:w="15" w:type="dxa"/>
              <w:left w:w="15" w:type="dxa"/>
              <w:bottom w:w="15" w:type="dxa"/>
              <w:right w:w="15" w:type="dxa"/>
            </w:tcMar>
          </w:tcPr>
          <w:p w:rsidR="000655FF" w:rsidRPr="00AD1141" w:rsidRDefault="000655FF"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Азот (II) оксид (6)</w:t>
            </w:r>
          </w:p>
        </w:tc>
        <w:tc>
          <w:tcPr>
            <w:tcW w:w="88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r>
      <w:tr w:rsidR="000655FF" w:rsidRPr="00AD1141" w:rsidTr="0029074E">
        <w:trPr>
          <w:trHeight w:val="115"/>
        </w:trPr>
        <w:tc>
          <w:tcPr>
            <w:tcW w:w="59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0655FF" w:rsidRPr="00AD1141" w:rsidRDefault="000655FF"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0655FF" w:rsidRPr="00AD1141" w:rsidRDefault="000655FF"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0655FF" w:rsidRPr="00AD1141" w:rsidRDefault="000655FF" w:rsidP="00DE7D25">
            <w:pPr>
              <w:spacing w:after="0"/>
              <w:ind w:left="20"/>
              <w:jc w:val="center"/>
              <w:rPr>
                <w:rFonts w:ascii="Times New Roman" w:hAnsi="Times New Roman" w:cs="Times New Roman"/>
                <w:color w:val="000000"/>
                <w:sz w:val="24"/>
                <w:szCs w:val="24"/>
              </w:rPr>
            </w:pPr>
          </w:p>
        </w:tc>
        <w:tc>
          <w:tcPr>
            <w:tcW w:w="1800" w:type="pct"/>
            <w:tcMar>
              <w:top w:w="15" w:type="dxa"/>
              <w:left w:w="15" w:type="dxa"/>
              <w:bottom w:w="15" w:type="dxa"/>
              <w:right w:w="15" w:type="dxa"/>
            </w:tcMar>
            <w:vAlign w:val="center"/>
          </w:tcPr>
          <w:p w:rsidR="000655FF" w:rsidRPr="00AD1141" w:rsidRDefault="000655FF" w:rsidP="00DE7D25">
            <w:pPr>
              <w:spacing w:after="0" w:line="240" w:lineRule="auto"/>
              <w:ind w:left="20"/>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Углерод</w:t>
            </w:r>
          </w:p>
        </w:tc>
        <w:tc>
          <w:tcPr>
            <w:tcW w:w="88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r>
      <w:tr w:rsidR="000655FF" w:rsidRPr="00AD1141" w:rsidTr="0029074E">
        <w:trPr>
          <w:trHeight w:val="115"/>
        </w:trPr>
        <w:tc>
          <w:tcPr>
            <w:tcW w:w="59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0655FF" w:rsidRPr="00AD1141" w:rsidRDefault="000655FF"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0655FF" w:rsidRPr="00AD1141" w:rsidRDefault="000655FF"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0655FF" w:rsidRPr="00AD1141" w:rsidRDefault="000655FF" w:rsidP="00DE7D25">
            <w:pPr>
              <w:spacing w:after="0"/>
              <w:ind w:left="20"/>
              <w:jc w:val="center"/>
              <w:rPr>
                <w:rFonts w:ascii="Times New Roman" w:hAnsi="Times New Roman" w:cs="Times New Roman"/>
                <w:color w:val="000000"/>
                <w:sz w:val="24"/>
                <w:szCs w:val="24"/>
              </w:rPr>
            </w:pPr>
          </w:p>
        </w:tc>
        <w:tc>
          <w:tcPr>
            <w:tcW w:w="1800" w:type="pct"/>
            <w:tcMar>
              <w:top w:w="15" w:type="dxa"/>
              <w:left w:w="15" w:type="dxa"/>
              <w:bottom w:w="15" w:type="dxa"/>
              <w:right w:w="15" w:type="dxa"/>
            </w:tcMar>
          </w:tcPr>
          <w:p w:rsidR="000655FF" w:rsidRPr="00AD1141" w:rsidRDefault="000655FF"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Сера диоксид (526)</w:t>
            </w:r>
          </w:p>
        </w:tc>
        <w:tc>
          <w:tcPr>
            <w:tcW w:w="88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r>
      <w:tr w:rsidR="000655FF" w:rsidRPr="00AD1141" w:rsidTr="0029074E">
        <w:trPr>
          <w:trHeight w:val="115"/>
        </w:trPr>
        <w:tc>
          <w:tcPr>
            <w:tcW w:w="59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0655FF" w:rsidRPr="00AD1141" w:rsidRDefault="000655FF"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0655FF" w:rsidRPr="00AD1141" w:rsidRDefault="000655FF"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0655FF" w:rsidRPr="00AD1141" w:rsidRDefault="000655FF" w:rsidP="00DE7D25">
            <w:pPr>
              <w:spacing w:after="0"/>
              <w:jc w:val="center"/>
              <w:rPr>
                <w:rFonts w:ascii="Times New Roman" w:hAnsi="Times New Roman" w:cs="Times New Roman"/>
                <w:sz w:val="24"/>
                <w:szCs w:val="24"/>
              </w:rPr>
            </w:pPr>
          </w:p>
        </w:tc>
        <w:tc>
          <w:tcPr>
            <w:tcW w:w="1800" w:type="pct"/>
            <w:tcMar>
              <w:top w:w="15" w:type="dxa"/>
              <w:left w:w="15" w:type="dxa"/>
              <w:bottom w:w="15" w:type="dxa"/>
              <w:right w:w="15" w:type="dxa"/>
            </w:tcMar>
          </w:tcPr>
          <w:p w:rsidR="000655FF" w:rsidRPr="00AD1141" w:rsidRDefault="000655FF"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Углерод оксид (594)</w:t>
            </w:r>
          </w:p>
        </w:tc>
        <w:tc>
          <w:tcPr>
            <w:tcW w:w="88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r>
      <w:tr w:rsidR="000655FF" w:rsidRPr="00AD1141" w:rsidTr="0029074E">
        <w:trPr>
          <w:trHeight w:val="115"/>
        </w:trPr>
        <w:tc>
          <w:tcPr>
            <w:tcW w:w="59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0655FF" w:rsidRPr="00AD1141" w:rsidRDefault="000655FF"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0655FF" w:rsidRPr="00AD1141" w:rsidRDefault="000655FF"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0655FF" w:rsidRPr="00AD1141" w:rsidRDefault="000655FF" w:rsidP="00DE7D25">
            <w:pPr>
              <w:spacing w:after="0"/>
              <w:jc w:val="center"/>
              <w:rPr>
                <w:rFonts w:ascii="Times New Roman" w:hAnsi="Times New Roman" w:cs="Times New Roman"/>
                <w:sz w:val="24"/>
                <w:szCs w:val="24"/>
              </w:rPr>
            </w:pPr>
          </w:p>
        </w:tc>
        <w:tc>
          <w:tcPr>
            <w:tcW w:w="1800" w:type="pct"/>
            <w:tcMar>
              <w:top w:w="15" w:type="dxa"/>
              <w:left w:w="15" w:type="dxa"/>
              <w:bottom w:w="15" w:type="dxa"/>
              <w:right w:w="15" w:type="dxa"/>
            </w:tcMar>
            <w:vAlign w:val="center"/>
          </w:tcPr>
          <w:p w:rsidR="000655FF" w:rsidRPr="00AD1141" w:rsidRDefault="000655FF"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Проп-2-ен-1-аль</w:t>
            </w:r>
          </w:p>
        </w:tc>
        <w:tc>
          <w:tcPr>
            <w:tcW w:w="88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r>
      <w:tr w:rsidR="000655FF" w:rsidRPr="00AD1141" w:rsidTr="0029074E">
        <w:trPr>
          <w:trHeight w:val="115"/>
        </w:trPr>
        <w:tc>
          <w:tcPr>
            <w:tcW w:w="59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0655FF" w:rsidRPr="00AD1141" w:rsidRDefault="000655FF"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0655FF" w:rsidRPr="00AD1141" w:rsidRDefault="000655FF"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0655FF" w:rsidRPr="00AD1141" w:rsidRDefault="000655FF" w:rsidP="00DE7D25">
            <w:pPr>
              <w:spacing w:after="0"/>
              <w:jc w:val="center"/>
              <w:rPr>
                <w:rFonts w:ascii="Times New Roman" w:hAnsi="Times New Roman" w:cs="Times New Roman"/>
                <w:sz w:val="24"/>
                <w:szCs w:val="24"/>
              </w:rPr>
            </w:pPr>
          </w:p>
        </w:tc>
        <w:tc>
          <w:tcPr>
            <w:tcW w:w="1800" w:type="pct"/>
            <w:tcMar>
              <w:top w:w="15" w:type="dxa"/>
              <w:left w:w="15" w:type="dxa"/>
              <w:bottom w:w="15" w:type="dxa"/>
              <w:right w:w="15" w:type="dxa"/>
            </w:tcMar>
          </w:tcPr>
          <w:p w:rsidR="000655FF" w:rsidRPr="00AD1141" w:rsidRDefault="000655FF"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Формальдегид</w:t>
            </w:r>
          </w:p>
        </w:tc>
        <w:tc>
          <w:tcPr>
            <w:tcW w:w="88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r>
      <w:tr w:rsidR="000655FF" w:rsidRPr="00AD1141" w:rsidTr="0029074E">
        <w:trPr>
          <w:trHeight w:val="115"/>
        </w:trPr>
        <w:tc>
          <w:tcPr>
            <w:tcW w:w="59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0655FF" w:rsidRPr="00AD1141" w:rsidRDefault="000655FF"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0655FF" w:rsidRPr="00AD1141" w:rsidRDefault="000655FF"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0655FF" w:rsidRPr="00AD1141" w:rsidRDefault="000655FF" w:rsidP="00DE7D25">
            <w:pPr>
              <w:spacing w:after="0"/>
              <w:jc w:val="center"/>
              <w:rPr>
                <w:rFonts w:ascii="Times New Roman" w:hAnsi="Times New Roman" w:cs="Times New Roman"/>
                <w:sz w:val="24"/>
                <w:szCs w:val="24"/>
              </w:rPr>
            </w:pPr>
          </w:p>
        </w:tc>
        <w:tc>
          <w:tcPr>
            <w:tcW w:w="1800" w:type="pct"/>
            <w:tcMar>
              <w:top w:w="15" w:type="dxa"/>
              <w:left w:w="15" w:type="dxa"/>
              <w:bottom w:w="15" w:type="dxa"/>
              <w:right w:w="15" w:type="dxa"/>
            </w:tcMar>
          </w:tcPr>
          <w:p w:rsidR="000655FF" w:rsidRPr="00AD1141" w:rsidRDefault="000655FF" w:rsidP="00DE7D25">
            <w:pPr>
              <w:spacing w:after="0" w:line="240" w:lineRule="auto"/>
              <w:ind w:left="20"/>
              <w:rPr>
                <w:rFonts w:ascii="Times New Roman" w:hAnsi="Times New Roman" w:cs="Times New Roman"/>
                <w:color w:val="000000"/>
                <w:sz w:val="24"/>
                <w:szCs w:val="24"/>
              </w:rPr>
            </w:pPr>
            <w:r w:rsidRPr="00AD1141">
              <w:rPr>
                <w:rFonts w:ascii="Times New Roman" w:hAnsi="Times New Roman" w:cs="Times New Roman"/>
                <w:color w:val="000000"/>
                <w:sz w:val="24"/>
                <w:szCs w:val="24"/>
              </w:rPr>
              <w:t>Углеводороды предельные С12-19  (592)</w:t>
            </w:r>
          </w:p>
        </w:tc>
        <w:tc>
          <w:tcPr>
            <w:tcW w:w="88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r>
      <w:tr w:rsidR="000655FF" w:rsidRPr="00AD1141" w:rsidTr="0029074E">
        <w:trPr>
          <w:trHeight w:val="115"/>
        </w:trPr>
        <w:tc>
          <w:tcPr>
            <w:tcW w:w="598" w:type="pct"/>
            <w:vMerge w:val="restart"/>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r w:rsidRPr="00AD1141">
              <w:rPr>
                <w:rFonts w:ascii="Times New Roman" w:hAnsi="Times New Roman" w:cs="Times New Roman"/>
                <w:sz w:val="24"/>
                <w:szCs w:val="24"/>
              </w:rPr>
              <w:t xml:space="preserve">Площадка </w:t>
            </w:r>
            <w:proofErr w:type="spellStart"/>
            <w:r w:rsidRPr="00AD1141">
              <w:rPr>
                <w:rFonts w:ascii="Times New Roman" w:hAnsi="Times New Roman" w:cs="Times New Roman"/>
                <w:sz w:val="24"/>
                <w:szCs w:val="24"/>
              </w:rPr>
              <w:t>Секисовского</w:t>
            </w:r>
            <w:proofErr w:type="spellEnd"/>
            <w:r w:rsidRPr="00AD1141">
              <w:rPr>
                <w:rFonts w:ascii="Times New Roman" w:hAnsi="Times New Roman" w:cs="Times New Roman"/>
                <w:sz w:val="24"/>
                <w:szCs w:val="24"/>
              </w:rPr>
              <w:t xml:space="preserve"> месторождения</w:t>
            </w:r>
          </w:p>
        </w:tc>
        <w:tc>
          <w:tcPr>
            <w:tcW w:w="709" w:type="pct"/>
            <w:vMerge w:val="restart"/>
            <w:tcMar>
              <w:top w:w="15" w:type="dxa"/>
              <w:left w:w="15" w:type="dxa"/>
              <w:bottom w:w="15" w:type="dxa"/>
              <w:right w:w="15" w:type="dxa"/>
            </w:tcMar>
            <w:vAlign w:val="center"/>
          </w:tcPr>
          <w:p w:rsidR="000655FF" w:rsidRPr="00AD1141" w:rsidRDefault="000655FF" w:rsidP="00C80B95">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Труба</w:t>
            </w:r>
            <w:r w:rsidR="00C80B95" w:rsidRPr="00AD1141">
              <w:rPr>
                <w:rFonts w:ascii="Times New Roman" w:eastAsia="Times New Roman" w:hAnsi="Times New Roman" w:cs="Times New Roman"/>
                <w:sz w:val="24"/>
                <w:szCs w:val="24"/>
              </w:rPr>
              <w:t xml:space="preserve"> дизель-генераторной установки ДГУ№2</w:t>
            </w:r>
          </w:p>
        </w:tc>
        <w:tc>
          <w:tcPr>
            <w:tcW w:w="361" w:type="pct"/>
            <w:vMerge w:val="restart"/>
            <w:tcMar>
              <w:top w:w="15" w:type="dxa"/>
              <w:left w:w="15" w:type="dxa"/>
              <w:bottom w:w="15" w:type="dxa"/>
              <w:right w:w="15" w:type="dxa"/>
            </w:tcMar>
            <w:vAlign w:val="center"/>
          </w:tcPr>
          <w:p w:rsidR="000655FF" w:rsidRPr="00AD1141" w:rsidRDefault="000655FF" w:rsidP="000655FF">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0037</w:t>
            </w:r>
          </w:p>
        </w:tc>
        <w:tc>
          <w:tcPr>
            <w:tcW w:w="644" w:type="pct"/>
            <w:vMerge w:val="restart"/>
            <w:tcMar>
              <w:top w:w="15" w:type="dxa"/>
              <w:left w:w="15" w:type="dxa"/>
              <w:bottom w:w="15" w:type="dxa"/>
              <w:right w:w="15" w:type="dxa"/>
            </w:tcMar>
            <w:vAlign w:val="center"/>
          </w:tcPr>
          <w:p w:rsidR="000655FF" w:rsidRPr="00AD1141" w:rsidRDefault="000655FF"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50°19’55”; СШ</w:t>
            </w:r>
          </w:p>
          <w:p w:rsidR="000655FF" w:rsidRPr="00AD1141" w:rsidRDefault="000655FF"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82°36’33” ВД</w:t>
            </w:r>
          </w:p>
        </w:tc>
        <w:tc>
          <w:tcPr>
            <w:tcW w:w="1800" w:type="pct"/>
            <w:tcMar>
              <w:top w:w="15" w:type="dxa"/>
              <w:left w:w="15" w:type="dxa"/>
              <w:bottom w:w="15" w:type="dxa"/>
              <w:right w:w="15" w:type="dxa"/>
            </w:tcMar>
          </w:tcPr>
          <w:p w:rsidR="000655FF" w:rsidRPr="00AD1141" w:rsidRDefault="000655FF"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Азота (IV) диоксид (4)</w:t>
            </w:r>
          </w:p>
        </w:tc>
        <w:tc>
          <w:tcPr>
            <w:tcW w:w="888" w:type="pct"/>
            <w:vMerge w:val="restart"/>
            <w:tcMar>
              <w:top w:w="15" w:type="dxa"/>
              <w:left w:w="15" w:type="dxa"/>
              <w:bottom w:w="15" w:type="dxa"/>
              <w:right w:w="15" w:type="dxa"/>
            </w:tcMar>
            <w:vAlign w:val="center"/>
          </w:tcPr>
          <w:p w:rsidR="000655FF" w:rsidRPr="00AD1141" w:rsidRDefault="000655FF" w:rsidP="00DE7D25">
            <w:pPr>
              <w:spacing w:after="0" w:line="240" w:lineRule="auto"/>
              <w:ind w:left="20"/>
              <w:jc w:val="center"/>
              <w:rPr>
                <w:rFonts w:ascii="Times New Roman" w:hAnsi="Times New Roman" w:cs="Times New Roman"/>
                <w:color w:val="000000"/>
                <w:sz w:val="24"/>
                <w:szCs w:val="24"/>
              </w:rPr>
            </w:pPr>
            <w:r w:rsidRPr="00AD1141">
              <w:rPr>
                <w:rFonts w:ascii="Times New Roman" w:hAnsi="Times New Roman" w:cs="Times New Roman"/>
                <w:color w:val="000000"/>
                <w:sz w:val="24"/>
                <w:szCs w:val="24"/>
              </w:rPr>
              <w:t>Дизельное топливо</w:t>
            </w:r>
          </w:p>
        </w:tc>
      </w:tr>
      <w:tr w:rsidR="000655FF" w:rsidRPr="00AD1141" w:rsidTr="0029074E">
        <w:trPr>
          <w:trHeight w:val="115"/>
        </w:trPr>
        <w:tc>
          <w:tcPr>
            <w:tcW w:w="59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0655FF" w:rsidRPr="00AD1141" w:rsidRDefault="000655FF"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0655FF" w:rsidRPr="00AD1141" w:rsidRDefault="000655FF"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0655FF" w:rsidRPr="00AD1141" w:rsidRDefault="000655FF" w:rsidP="00DE7D25">
            <w:pPr>
              <w:spacing w:after="0"/>
              <w:ind w:left="20"/>
              <w:jc w:val="center"/>
              <w:rPr>
                <w:rFonts w:ascii="Times New Roman" w:hAnsi="Times New Roman" w:cs="Times New Roman"/>
                <w:color w:val="000000"/>
                <w:sz w:val="24"/>
                <w:szCs w:val="24"/>
              </w:rPr>
            </w:pPr>
          </w:p>
        </w:tc>
        <w:tc>
          <w:tcPr>
            <w:tcW w:w="1800" w:type="pct"/>
            <w:tcBorders>
              <w:bottom w:val="single" w:sz="4" w:space="0" w:color="auto"/>
            </w:tcBorders>
            <w:tcMar>
              <w:top w:w="15" w:type="dxa"/>
              <w:left w:w="15" w:type="dxa"/>
              <w:bottom w:w="15" w:type="dxa"/>
              <w:right w:w="15" w:type="dxa"/>
            </w:tcMar>
          </w:tcPr>
          <w:p w:rsidR="000655FF" w:rsidRPr="00AD1141" w:rsidRDefault="000655FF"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Азот (II) оксид (6)</w:t>
            </w:r>
          </w:p>
        </w:tc>
        <w:tc>
          <w:tcPr>
            <w:tcW w:w="88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r>
      <w:tr w:rsidR="000655FF" w:rsidRPr="00AD1141" w:rsidTr="0029074E">
        <w:trPr>
          <w:trHeight w:val="115"/>
        </w:trPr>
        <w:tc>
          <w:tcPr>
            <w:tcW w:w="59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0655FF" w:rsidRPr="00AD1141" w:rsidRDefault="000655FF"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0655FF" w:rsidRPr="00AD1141" w:rsidRDefault="000655FF"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0655FF" w:rsidRPr="00AD1141" w:rsidRDefault="000655FF" w:rsidP="00DE7D25">
            <w:pPr>
              <w:spacing w:after="0"/>
              <w:ind w:left="20"/>
              <w:jc w:val="center"/>
              <w:rPr>
                <w:rFonts w:ascii="Times New Roman" w:hAnsi="Times New Roman" w:cs="Times New Roman"/>
                <w:color w:val="000000"/>
                <w:sz w:val="24"/>
                <w:szCs w:val="24"/>
              </w:rPr>
            </w:pPr>
          </w:p>
        </w:tc>
        <w:tc>
          <w:tcPr>
            <w:tcW w:w="1800" w:type="pct"/>
            <w:tcBorders>
              <w:bottom w:val="single" w:sz="4" w:space="0" w:color="auto"/>
            </w:tcBorders>
            <w:tcMar>
              <w:top w:w="15" w:type="dxa"/>
              <w:left w:w="15" w:type="dxa"/>
              <w:bottom w:w="15" w:type="dxa"/>
              <w:right w:w="15" w:type="dxa"/>
            </w:tcMar>
            <w:vAlign w:val="center"/>
          </w:tcPr>
          <w:p w:rsidR="000655FF" w:rsidRPr="00AD1141" w:rsidRDefault="000655FF" w:rsidP="00DE7D25">
            <w:pPr>
              <w:spacing w:after="0" w:line="240" w:lineRule="auto"/>
              <w:ind w:left="20"/>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Углерод</w:t>
            </w:r>
          </w:p>
        </w:tc>
        <w:tc>
          <w:tcPr>
            <w:tcW w:w="88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r>
      <w:tr w:rsidR="000655FF" w:rsidRPr="00AD1141" w:rsidTr="0029074E">
        <w:trPr>
          <w:trHeight w:val="115"/>
        </w:trPr>
        <w:tc>
          <w:tcPr>
            <w:tcW w:w="59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0655FF" w:rsidRPr="00AD1141" w:rsidRDefault="000655FF"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0655FF" w:rsidRPr="00AD1141" w:rsidRDefault="000655FF"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0655FF" w:rsidRPr="00AD1141" w:rsidRDefault="000655FF" w:rsidP="00DE7D25">
            <w:pPr>
              <w:spacing w:after="0"/>
              <w:ind w:left="20"/>
              <w:jc w:val="center"/>
              <w:rPr>
                <w:rFonts w:ascii="Times New Roman" w:hAnsi="Times New Roman" w:cs="Times New Roman"/>
                <w:color w:val="000000"/>
                <w:sz w:val="24"/>
                <w:szCs w:val="24"/>
              </w:rPr>
            </w:pPr>
          </w:p>
        </w:tc>
        <w:tc>
          <w:tcPr>
            <w:tcW w:w="1800" w:type="pct"/>
            <w:tcBorders>
              <w:bottom w:val="single" w:sz="4" w:space="0" w:color="auto"/>
            </w:tcBorders>
            <w:tcMar>
              <w:top w:w="15" w:type="dxa"/>
              <w:left w:w="15" w:type="dxa"/>
              <w:bottom w:w="15" w:type="dxa"/>
              <w:right w:w="15" w:type="dxa"/>
            </w:tcMar>
          </w:tcPr>
          <w:p w:rsidR="000655FF" w:rsidRPr="00AD1141" w:rsidRDefault="000655FF"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Сера диоксид (526)</w:t>
            </w:r>
          </w:p>
        </w:tc>
        <w:tc>
          <w:tcPr>
            <w:tcW w:w="88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r>
      <w:tr w:rsidR="000655FF" w:rsidRPr="00AD1141" w:rsidTr="0029074E">
        <w:trPr>
          <w:trHeight w:val="115"/>
        </w:trPr>
        <w:tc>
          <w:tcPr>
            <w:tcW w:w="59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0655FF" w:rsidRPr="00AD1141" w:rsidRDefault="000655FF"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0655FF" w:rsidRPr="00AD1141" w:rsidRDefault="000655FF"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0655FF" w:rsidRPr="00AD1141" w:rsidRDefault="000655FF"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tcPr>
          <w:p w:rsidR="000655FF" w:rsidRPr="00AD1141" w:rsidRDefault="000655FF"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Углерод оксид (594)</w:t>
            </w:r>
          </w:p>
        </w:tc>
        <w:tc>
          <w:tcPr>
            <w:tcW w:w="88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r>
      <w:tr w:rsidR="000655FF" w:rsidRPr="00AD1141" w:rsidTr="0029074E">
        <w:trPr>
          <w:trHeight w:val="115"/>
        </w:trPr>
        <w:tc>
          <w:tcPr>
            <w:tcW w:w="59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0655FF" w:rsidRPr="00AD1141" w:rsidRDefault="000655FF"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0655FF" w:rsidRPr="00AD1141" w:rsidRDefault="000655FF"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0655FF" w:rsidRPr="00AD1141" w:rsidRDefault="000655FF"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vAlign w:val="center"/>
          </w:tcPr>
          <w:p w:rsidR="000655FF" w:rsidRPr="00AD1141" w:rsidRDefault="000655FF"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Проп-2-ен-1-аль</w:t>
            </w:r>
          </w:p>
        </w:tc>
        <w:tc>
          <w:tcPr>
            <w:tcW w:w="88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r>
      <w:tr w:rsidR="000655FF" w:rsidRPr="00AD1141" w:rsidTr="0029074E">
        <w:trPr>
          <w:trHeight w:val="115"/>
        </w:trPr>
        <w:tc>
          <w:tcPr>
            <w:tcW w:w="59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0655FF" w:rsidRPr="00AD1141" w:rsidRDefault="000655FF"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0655FF" w:rsidRPr="00AD1141" w:rsidRDefault="000655FF"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0655FF" w:rsidRPr="00AD1141" w:rsidRDefault="000655FF"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tcPr>
          <w:p w:rsidR="000655FF" w:rsidRPr="00AD1141" w:rsidRDefault="000655FF"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Формальдегид</w:t>
            </w:r>
          </w:p>
        </w:tc>
        <w:tc>
          <w:tcPr>
            <w:tcW w:w="88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r>
      <w:tr w:rsidR="000655FF" w:rsidRPr="00AD1141" w:rsidTr="0029074E">
        <w:trPr>
          <w:trHeight w:val="115"/>
        </w:trPr>
        <w:tc>
          <w:tcPr>
            <w:tcW w:w="59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c>
          <w:tcPr>
            <w:tcW w:w="709" w:type="pct"/>
            <w:vMerge/>
            <w:tcMar>
              <w:top w:w="15" w:type="dxa"/>
              <w:left w:w="15" w:type="dxa"/>
              <w:bottom w:w="15" w:type="dxa"/>
              <w:right w:w="15" w:type="dxa"/>
            </w:tcMar>
            <w:vAlign w:val="center"/>
          </w:tcPr>
          <w:p w:rsidR="000655FF" w:rsidRPr="00AD1141" w:rsidRDefault="000655FF" w:rsidP="00DE7D25">
            <w:pPr>
              <w:spacing w:after="0" w:line="240" w:lineRule="auto"/>
              <w:rPr>
                <w:rFonts w:ascii="Times New Roman" w:eastAsia="Times New Roman" w:hAnsi="Times New Roman" w:cs="Times New Roman"/>
                <w:sz w:val="24"/>
                <w:szCs w:val="24"/>
              </w:rPr>
            </w:pPr>
          </w:p>
        </w:tc>
        <w:tc>
          <w:tcPr>
            <w:tcW w:w="361" w:type="pct"/>
            <w:vMerge/>
            <w:tcMar>
              <w:top w:w="15" w:type="dxa"/>
              <w:left w:w="15" w:type="dxa"/>
              <w:bottom w:w="15" w:type="dxa"/>
              <w:right w:w="15" w:type="dxa"/>
            </w:tcMar>
          </w:tcPr>
          <w:p w:rsidR="000655FF" w:rsidRPr="00AD1141" w:rsidRDefault="000655FF"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0655FF" w:rsidRPr="00AD1141" w:rsidRDefault="000655FF" w:rsidP="00DE7D25">
            <w:pPr>
              <w:spacing w:after="0"/>
              <w:jc w:val="center"/>
              <w:rPr>
                <w:rFonts w:ascii="Times New Roman" w:hAnsi="Times New Roman" w:cs="Times New Roman"/>
                <w:sz w:val="24"/>
                <w:szCs w:val="24"/>
              </w:rPr>
            </w:pPr>
          </w:p>
        </w:tc>
        <w:tc>
          <w:tcPr>
            <w:tcW w:w="1800" w:type="pct"/>
            <w:tcMar>
              <w:top w:w="15" w:type="dxa"/>
              <w:left w:w="15" w:type="dxa"/>
              <w:bottom w:w="15" w:type="dxa"/>
              <w:right w:w="15" w:type="dxa"/>
            </w:tcMar>
          </w:tcPr>
          <w:p w:rsidR="000655FF" w:rsidRPr="00AD1141" w:rsidRDefault="000655FF" w:rsidP="00DE7D25">
            <w:pPr>
              <w:spacing w:after="0" w:line="240" w:lineRule="auto"/>
              <w:ind w:left="20"/>
              <w:rPr>
                <w:rFonts w:ascii="Times New Roman" w:hAnsi="Times New Roman" w:cs="Times New Roman"/>
                <w:color w:val="000000"/>
                <w:sz w:val="24"/>
                <w:szCs w:val="24"/>
              </w:rPr>
            </w:pPr>
            <w:r w:rsidRPr="00AD1141">
              <w:rPr>
                <w:rFonts w:ascii="Times New Roman" w:hAnsi="Times New Roman" w:cs="Times New Roman"/>
                <w:color w:val="000000"/>
                <w:sz w:val="24"/>
                <w:szCs w:val="24"/>
              </w:rPr>
              <w:t>Углеводороды предельные С12-19  (592)</w:t>
            </w:r>
          </w:p>
        </w:tc>
        <w:tc>
          <w:tcPr>
            <w:tcW w:w="888" w:type="pct"/>
            <w:vMerge/>
            <w:tcMar>
              <w:top w:w="15" w:type="dxa"/>
              <w:left w:w="15" w:type="dxa"/>
              <w:bottom w:w="15" w:type="dxa"/>
              <w:right w:w="15" w:type="dxa"/>
            </w:tcMar>
            <w:vAlign w:val="center"/>
          </w:tcPr>
          <w:p w:rsidR="000655FF" w:rsidRPr="00AD1141" w:rsidRDefault="000655FF" w:rsidP="00DE7D25">
            <w:pPr>
              <w:spacing w:after="0" w:line="240" w:lineRule="auto"/>
              <w:ind w:left="20"/>
              <w:jc w:val="both"/>
              <w:rPr>
                <w:rFonts w:ascii="Times New Roman" w:hAnsi="Times New Roman" w:cs="Times New Roman"/>
                <w:color w:val="000000"/>
                <w:sz w:val="24"/>
                <w:szCs w:val="24"/>
              </w:rPr>
            </w:pPr>
          </w:p>
        </w:tc>
      </w:tr>
      <w:tr w:rsidR="0029074E" w:rsidRPr="00AD1141" w:rsidTr="0029074E">
        <w:trPr>
          <w:trHeight w:val="115"/>
        </w:trPr>
        <w:tc>
          <w:tcPr>
            <w:tcW w:w="598" w:type="pct"/>
            <w:tcMar>
              <w:top w:w="15" w:type="dxa"/>
              <w:left w:w="15" w:type="dxa"/>
              <w:bottom w:w="15" w:type="dxa"/>
              <w:right w:w="15" w:type="dxa"/>
            </w:tcMar>
            <w:vAlign w:val="center"/>
          </w:tcPr>
          <w:p w:rsidR="0029074E" w:rsidRPr="00AD1141" w:rsidRDefault="0029074E" w:rsidP="00DE7D25">
            <w:pPr>
              <w:spacing w:after="0" w:line="240" w:lineRule="auto"/>
              <w:ind w:left="20"/>
              <w:jc w:val="both"/>
              <w:rPr>
                <w:rFonts w:ascii="Times New Roman" w:hAnsi="Times New Roman" w:cs="Times New Roman"/>
                <w:color w:val="000000"/>
                <w:sz w:val="24"/>
                <w:szCs w:val="24"/>
              </w:rPr>
            </w:pPr>
            <w:r w:rsidRPr="00AD1141">
              <w:rPr>
                <w:rFonts w:ascii="Times New Roman" w:hAnsi="Times New Roman" w:cs="Times New Roman"/>
                <w:sz w:val="24"/>
                <w:szCs w:val="24"/>
              </w:rPr>
              <w:t xml:space="preserve">Площадка </w:t>
            </w:r>
            <w:proofErr w:type="spellStart"/>
            <w:r w:rsidRPr="00AD1141">
              <w:rPr>
                <w:rFonts w:ascii="Times New Roman" w:hAnsi="Times New Roman" w:cs="Times New Roman"/>
                <w:sz w:val="24"/>
                <w:szCs w:val="24"/>
              </w:rPr>
              <w:t>Секисовского</w:t>
            </w:r>
            <w:proofErr w:type="spellEnd"/>
            <w:r w:rsidRPr="00AD1141">
              <w:rPr>
                <w:rFonts w:ascii="Times New Roman" w:hAnsi="Times New Roman" w:cs="Times New Roman"/>
                <w:sz w:val="24"/>
                <w:szCs w:val="24"/>
              </w:rPr>
              <w:t xml:space="preserve"> месторождения</w:t>
            </w:r>
          </w:p>
        </w:tc>
        <w:tc>
          <w:tcPr>
            <w:tcW w:w="709" w:type="pct"/>
            <w:tcMar>
              <w:top w:w="15" w:type="dxa"/>
              <w:left w:w="15" w:type="dxa"/>
              <w:bottom w:w="15" w:type="dxa"/>
              <w:right w:w="15" w:type="dxa"/>
            </w:tcMar>
            <w:vAlign w:val="center"/>
          </w:tcPr>
          <w:p w:rsidR="0029074E" w:rsidRPr="00AD1141" w:rsidRDefault="00C80B95" w:rsidP="0029074E">
            <w:pPr>
              <w:spacing w:after="0" w:line="240" w:lineRule="auto"/>
              <w:jc w:val="center"/>
              <w:rPr>
                <w:rFonts w:ascii="Times New Roman" w:eastAsia="Times New Roman" w:hAnsi="Times New Roman" w:cs="Times New Roman"/>
                <w:sz w:val="24"/>
                <w:szCs w:val="24"/>
              </w:rPr>
            </w:pPr>
            <w:r w:rsidRPr="00AD1141">
              <w:rPr>
                <w:rFonts w:ascii="Times New Roman" w:hAnsi="Times New Roman" w:cs="Times New Roman"/>
                <w:sz w:val="24"/>
                <w:szCs w:val="24"/>
              </w:rPr>
              <w:t>отвал вскрышных пород №1</w:t>
            </w:r>
          </w:p>
        </w:tc>
        <w:tc>
          <w:tcPr>
            <w:tcW w:w="361" w:type="pct"/>
            <w:tcMar>
              <w:top w:w="15" w:type="dxa"/>
              <w:left w:w="15" w:type="dxa"/>
              <w:bottom w:w="15" w:type="dxa"/>
              <w:right w:w="15" w:type="dxa"/>
            </w:tcMar>
            <w:vAlign w:val="center"/>
          </w:tcPr>
          <w:p w:rsidR="0029074E" w:rsidRPr="00AD1141" w:rsidRDefault="0029074E" w:rsidP="0029074E">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6009</w:t>
            </w:r>
          </w:p>
        </w:tc>
        <w:tc>
          <w:tcPr>
            <w:tcW w:w="644" w:type="pct"/>
            <w:tcMar>
              <w:top w:w="15" w:type="dxa"/>
              <w:left w:w="15" w:type="dxa"/>
              <w:bottom w:w="15" w:type="dxa"/>
              <w:right w:w="15" w:type="dxa"/>
            </w:tcMar>
            <w:vAlign w:val="center"/>
          </w:tcPr>
          <w:p w:rsidR="0029074E" w:rsidRPr="00AD1141" w:rsidRDefault="0029074E"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50°19’55”; СШ</w:t>
            </w:r>
          </w:p>
          <w:p w:rsidR="0029074E" w:rsidRPr="00AD1141" w:rsidRDefault="0029074E"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82°36’33” ВД</w:t>
            </w:r>
          </w:p>
        </w:tc>
        <w:tc>
          <w:tcPr>
            <w:tcW w:w="1800" w:type="pct"/>
            <w:tcMar>
              <w:top w:w="15" w:type="dxa"/>
              <w:left w:w="15" w:type="dxa"/>
              <w:bottom w:w="15" w:type="dxa"/>
              <w:right w:w="15" w:type="dxa"/>
            </w:tcMar>
            <w:vAlign w:val="center"/>
          </w:tcPr>
          <w:p w:rsidR="0029074E" w:rsidRPr="00AD1141" w:rsidRDefault="0029074E"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Пыль неорганическая: 70-20 % двуокиси кремния</w:t>
            </w:r>
          </w:p>
        </w:tc>
        <w:tc>
          <w:tcPr>
            <w:tcW w:w="888" w:type="pct"/>
            <w:tcMar>
              <w:top w:w="15" w:type="dxa"/>
              <w:left w:w="15" w:type="dxa"/>
              <w:bottom w:w="15" w:type="dxa"/>
              <w:right w:w="15" w:type="dxa"/>
            </w:tcMar>
            <w:vAlign w:val="center"/>
          </w:tcPr>
          <w:p w:rsidR="0029074E" w:rsidRPr="00AD1141" w:rsidRDefault="0029074E" w:rsidP="0029074E">
            <w:pPr>
              <w:spacing w:after="0" w:line="240" w:lineRule="auto"/>
              <w:ind w:left="20"/>
              <w:jc w:val="center"/>
              <w:rPr>
                <w:rFonts w:ascii="Times New Roman" w:hAnsi="Times New Roman" w:cs="Times New Roman"/>
                <w:color w:val="000000"/>
                <w:sz w:val="24"/>
                <w:szCs w:val="24"/>
              </w:rPr>
            </w:pPr>
            <w:r w:rsidRPr="00AD1141">
              <w:rPr>
                <w:rFonts w:ascii="Times New Roman" w:hAnsi="Times New Roman" w:cs="Times New Roman"/>
                <w:color w:val="000000"/>
                <w:sz w:val="24"/>
                <w:szCs w:val="24"/>
              </w:rPr>
              <w:t>Вскрышная порода</w:t>
            </w:r>
          </w:p>
        </w:tc>
      </w:tr>
      <w:tr w:rsidR="0029074E" w:rsidRPr="00AD1141" w:rsidTr="00DE7D25">
        <w:trPr>
          <w:trHeight w:val="115"/>
        </w:trPr>
        <w:tc>
          <w:tcPr>
            <w:tcW w:w="598" w:type="pct"/>
            <w:tcMar>
              <w:top w:w="15" w:type="dxa"/>
              <w:left w:w="15" w:type="dxa"/>
              <w:bottom w:w="15" w:type="dxa"/>
              <w:right w:w="15" w:type="dxa"/>
            </w:tcMar>
            <w:vAlign w:val="center"/>
          </w:tcPr>
          <w:p w:rsidR="0029074E" w:rsidRPr="00AD1141" w:rsidRDefault="0029074E" w:rsidP="00DE7D25">
            <w:pPr>
              <w:spacing w:after="0" w:line="240" w:lineRule="auto"/>
              <w:ind w:left="20"/>
              <w:jc w:val="both"/>
              <w:rPr>
                <w:rFonts w:ascii="Times New Roman" w:hAnsi="Times New Roman" w:cs="Times New Roman"/>
                <w:color w:val="000000"/>
                <w:sz w:val="24"/>
                <w:szCs w:val="24"/>
              </w:rPr>
            </w:pPr>
            <w:r w:rsidRPr="00AD1141">
              <w:rPr>
                <w:rFonts w:ascii="Times New Roman" w:hAnsi="Times New Roman" w:cs="Times New Roman"/>
                <w:sz w:val="24"/>
                <w:szCs w:val="24"/>
              </w:rPr>
              <w:t xml:space="preserve">Площадка </w:t>
            </w:r>
            <w:proofErr w:type="spellStart"/>
            <w:r w:rsidRPr="00AD1141">
              <w:rPr>
                <w:rFonts w:ascii="Times New Roman" w:hAnsi="Times New Roman" w:cs="Times New Roman"/>
                <w:sz w:val="24"/>
                <w:szCs w:val="24"/>
              </w:rPr>
              <w:t>Секисовского</w:t>
            </w:r>
            <w:proofErr w:type="spellEnd"/>
            <w:r w:rsidRPr="00AD1141">
              <w:rPr>
                <w:rFonts w:ascii="Times New Roman" w:hAnsi="Times New Roman" w:cs="Times New Roman"/>
                <w:sz w:val="24"/>
                <w:szCs w:val="24"/>
              </w:rPr>
              <w:t xml:space="preserve"> месторождения</w:t>
            </w:r>
          </w:p>
        </w:tc>
        <w:tc>
          <w:tcPr>
            <w:tcW w:w="709" w:type="pct"/>
            <w:tcMar>
              <w:top w:w="15" w:type="dxa"/>
              <w:left w:w="15" w:type="dxa"/>
              <w:bottom w:w="15" w:type="dxa"/>
              <w:right w:w="15" w:type="dxa"/>
            </w:tcMar>
            <w:vAlign w:val="center"/>
          </w:tcPr>
          <w:p w:rsidR="0029074E" w:rsidRPr="00AD1141" w:rsidRDefault="00C80B95" w:rsidP="00DE7D25">
            <w:pPr>
              <w:spacing w:after="0" w:line="240" w:lineRule="auto"/>
              <w:jc w:val="center"/>
              <w:rPr>
                <w:rFonts w:ascii="Times New Roman" w:eastAsia="Times New Roman" w:hAnsi="Times New Roman" w:cs="Times New Roman"/>
                <w:sz w:val="24"/>
                <w:szCs w:val="24"/>
              </w:rPr>
            </w:pPr>
            <w:r w:rsidRPr="00AD1141">
              <w:rPr>
                <w:rFonts w:ascii="Times New Roman" w:hAnsi="Times New Roman" w:cs="Times New Roman"/>
                <w:sz w:val="24"/>
                <w:szCs w:val="24"/>
              </w:rPr>
              <w:t>отвал вскрышных пород №2</w:t>
            </w:r>
          </w:p>
        </w:tc>
        <w:tc>
          <w:tcPr>
            <w:tcW w:w="361" w:type="pct"/>
            <w:tcMar>
              <w:top w:w="15" w:type="dxa"/>
              <w:left w:w="15" w:type="dxa"/>
              <w:bottom w:w="15" w:type="dxa"/>
              <w:right w:w="15" w:type="dxa"/>
            </w:tcMar>
            <w:vAlign w:val="center"/>
          </w:tcPr>
          <w:p w:rsidR="0029074E" w:rsidRPr="00AD1141" w:rsidRDefault="0029074E" w:rsidP="0029074E">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6010</w:t>
            </w:r>
          </w:p>
        </w:tc>
        <w:tc>
          <w:tcPr>
            <w:tcW w:w="644" w:type="pct"/>
            <w:tcMar>
              <w:top w:w="15" w:type="dxa"/>
              <w:left w:w="15" w:type="dxa"/>
              <w:bottom w:w="15" w:type="dxa"/>
              <w:right w:w="15" w:type="dxa"/>
            </w:tcMar>
            <w:vAlign w:val="center"/>
          </w:tcPr>
          <w:p w:rsidR="0029074E" w:rsidRPr="00AD1141" w:rsidRDefault="0029074E"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50°19’55”; СШ</w:t>
            </w:r>
          </w:p>
          <w:p w:rsidR="0029074E" w:rsidRPr="00AD1141" w:rsidRDefault="0029074E"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82°36’33” ВД</w:t>
            </w:r>
          </w:p>
        </w:tc>
        <w:tc>
          <w:tcPr>
            <w:tcW w:w="1800" w:type="pct"/>
            <w:tcMar>
              <w:top w:w="15" w:type="dxa"/>
              <w:left w:w="15" w:type="dxa"/>
              <w:bottom w:w="15" w:type="dxa"/>
              <w:right w:w="15" w:type="dxa"/>
            </w:tcMar>
            <w:vAlign w:val="center"/>
          </w:tcPr>
          <w:p w:rsidR="0029074E" w:rsidRPr="00AD1141" w:rsidRDefault="0029074E"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Пыль неорганическая: 70-20 % двуокиси кремния</w:t>
            </w:r>
          </w:p>
        </w:tc>
        <w:tc>
          <w:tcPr>
            <w:tcW w:w="888" w:type="pct"/>
            <w:tcMar>
              <w:top w:w="15" w:type="dxa"/>
              <w:left w:w="15" w:type="dxa"/>
              <w:bottom w:w="15" w:type="dxa"/>
              <w:right w:w="15" w:type="dxa"/>
            </w:tcMar>
            <w:vAlign w:val="center"/>
          </w:tcPr>
          <w:p w:rsidR="0029074E" w:rsidRPr="00AD1141" w:rsidRDefault="0029074E" w:rsidP="00DE7D25">
            <w:pPr>
              <w:spacing w:after="0" w:line="240" w:lineRule="auto"/>
              <w:ind w:left="20"/>
              <w:jc w:val="center"/>
              <w:rPr>
                <w:rFonts w:ascii="Times New Roman" w:hAnsi="Times New Roman" w:cs="Times New Roman"/>
                <w:color w:val="000000"/>
                <w:sz w:val="24"/>
                <w:szCs w:val="24"/>
              </w:rPr>
            </w:pPr>
            <w:r w:rsidRPr="00AD1141">
              <w:rPr>
                <w:rFonts w:ascii="Times New Roman" w:hAnsi="Times New Roman" w:cs="Times New Roman"/>
                <w:color w:val="000000"/>
                <w:sz w:val="24"/>
                <w:szCs w:val="24"/>
              </w:rPr>
              <w:t>Вскрышная порода</w:t>
            </w:r>
          </w:p>
        </w:tc>
      </w:tr>
      <w:tr w:rsidR="00793EAF" w:rsidRPr="00AD1141" w:rsidTr="00DE7D25">
        <w:trPr>
          <w:trHeight w:val="115"/>
        </w:trPr>
        <w:tc>
          <w:tcPr>
            <w:tcW w:w="598" w:type="pct"/>
            <w:tcMar>
              <w:top w:w="15" w:type="dxa"/>
              <w:left w:w="15" w:type="dxa"/>
              <w:bottom w:w="15" w:type="dxa"/>
              <w:right w:w="15" w:type="dxa"/>
            </w:tcMar>
            <w:vAlign w:val="center"/>
          </w:tcPr>
          <w:p w:rsidR="00793EAF" w:rsidRPr="00AD1141" w:rsidRDefault="00793EAF" w:rsidP="00DE7D25">
            <w:pPr>
              <w:spacing w:after="0" w:line="240" w:lineRule="auto"/>
              <w:ind w:left="20"/>
              <w:jc w:val="both"/>
              <w:rPr>
                <w:rFonts w:ascii="Times New Roman" w:hAnsi="Times New Roman" w:cs="Times New Roman"/>
                <w:color w:val="000000"/>
                <w:sz w:val="24"/>
                <w:szCs w:val="24"/>
              </w:rPr>
            </w:pPr>
            <w:r w:rsidRPr="00AD1141">
              <w:rPr>
                <w:rFonts w:ascii="Times New Roman" w:hAnsi="Times New Roman" w:cs="Times New Roman"/>
                <w:sz w:val="24"/>
                <w:szCs w:val="24"/>
              </w:rPr>
              <w:t xml:space="preserve">Площадка </w:t>
            </w:r>
            <w:proofErr w:type="spellStart"/>
            <w:r w:rsidRPr="00AD1141">
              <w:rPr>
                <w:rFonts w:ascii="Times New Roman" w:hAnsi="Times New Roman" w:cs="Times New Roman"/>
                <w:sz w:val="24"/>
                <w:szCs w:val="24"/>
              </w:rPr>
              <w:t>Секисовского</w:t>
            </w:r>
            <w:proofErr w:type="spellEnd"/>
            <w:r w:rsidRPr="00AD1141">
              <w:rPr>
                <w:rFonts w:ascii="Times New Roman" w:hAnsi="Times New Roman" w:cs="Times New Roman"/>
                <w:sz w:val="24"/>
                <w:szCs w:val="24"/>
              </w:rPr>
              <w:t xml:space="preserve"> месторождения</w:t>
            </w:r>
          </w:p>
        </w:tc>
        <w:tc>
          <w:tcPr>
            <w:tcW w:w="709" w:type="pct"/>
            <w:tcMar>
              <w:top w:w="15" w:type="dxa"/>
              <w:left w:w="15" w:type="dxa"/>
              <w:bottom w:w="15" w:type="dxa"/>
              <w:right w:w="15" w:type="dxa"/>
            </w:tcMar>
            <w:vAlign w:val="center"/>
          </w:tcPr>
          <w:p w:rsidR="00793EAF" w:rsidRPr="00AD1141" w:rsidRDefault="00C80B95" w:rsidP="00DE7D25">
            <w:pPr>
              <w:spacing w:after="0" w:line="240" w:lineRule="auto"/>
              <w:jc w:val="center"/>
              <w:rPr>
                <w:rFonts w:ascii="Times New Roman" w:eastAsia="Times New Roman" w:hAnsi="Times New Roman" w:cs="Times New Roman"/>
                <w:sz w:val="24"/>
                <w:szCs w:val="24"/>
              </w:rPr>
            </w:pPr>
            <w:r w:rsidRPr="00AD1141">
              <w:rPr>
                <w:rFonts w:ascii="Times New Roman" w:hAnsi="Times New Roman" w:cs="Times New Roman"/>
                <w:sz w:val="24"/>
                <w:szCs w:val="24"/>
              </w:rPr>
              <w:t>отвал вскрышных пород №6</w:t>
            </w:r>
          </w:p>
        </w:tc>
        <w:tc>
          <w:tcPr>
            <w:tcW w:w="361" w:type="pct"/>
            <w:tcMar>
              <w:top w:w="15" w:type="dxa"/>
              <w:left w:w="15" w:type="dxa"/>
              <w:bottom w:w="15" w:type="dxa"/>
              <w:right w:w="15" w:type="dxa"/>
            </w:tcMar>
            <w:vAlign w:val="center"/>
          </w:tcPr>
          <w:p w:rsidR="00793EAF" w:rsidRPr="00AD1141" w:rsidRDefault="00793EAF" w:rsidP="00793EAF">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6015</w:t>
            </w:r>
          </w:p>
        </w:tc>
        <w:tc>
          <w:tcPr>
            <w:tcW w:w="644" w:type="pct"/>
            <w:tcMar>
              <w:top w:w="15" w:type="dxa"/>
              <w:left w:w="15" w:type="dxa"/>
              <w:bottom w:w="15" w:type="dxa"/>
              <w:right w:w="15" w:type="dxa"/>
            </w:tcMar>
            <w:vAlign w:val="center"/>
          </w:tcPr>
          <w:p w:rsidR="00793EAF" w:rsidRPr="00AD1141" w:rsidRDefault="00793EAF"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50°19’55”; СШ</w:t>
            </w:r>
          </w:p>
          <w:p w:rsidR="00793EAF" w:rsidRPr="00AD1141" w:rsidRDefault="00793EAF"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82°36’33” ВД</w:t>
            </w:r>
          </w:p>
        </w:tc>
        <w:tc>
          <w:tcPr>
            <w:tcW w:w="1800" w:type="pct"/>
            <w:tcMar>
              <w:top w:w="15" w:type="dxa"/>
              <w:left w:w="15" w:type="dxa"/>
              <w:bottom w:w="15" w:type="dxa"/>
              <w:right w:w="15" w:type="dxa"/>
            </w:tcMar>
            <w:vAlign w:val="center"/>
          </w:tcPr>
          <w:p w:rsidR="00793EAF" w:rsidRPr="00AD1141" w:rsidRDefault="00793EAF"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Пыль неорганическая: 70-20 % двуокиси кремния</w:t>
            </w:r>
          </w:p>
        </w:tc>
        <w:tc>
          <w:tcPr>
            <w:tcW w:w="888" w:type="pct"/>
            <w:tcMar>
              <w:top w:w="15" w:type="dxa"/>
              <w:left w:w="15" w:type="dxa"/>
              <w:bottom w:w="15" w:type="dxa"/>
              <w:right w:w="15" w:type="dxa"/>
            </w:tcMar>
            <w:vAlign w:val="center"/>
          </w:tcPr>
          <w:p w:rsidR="00793EAF" w:rsidRPr="00AD1141" w:rsidRDefault="00793EAF" w:rsidP="00DE7D25">
            <w:pPr>
              <w:spacing w:after="0" w:line="240" w:lineRule="auto"/>
              <w:ind w:left="20"/>
              <w:jc w:val="center"/>
              <w:rPr>
                <w:rFonts w:ascii="Times New Roman" w:hAnsi="Times New Roman" w:cs="Times New Roman"/>
                <w:color w:val="000000"/>
                <w:sz w:val="24"/>
                <w:szCs w:val="24"/>
              </w:rPr>
            </w:pPr>
            <w:r w:rsidRPr="00AD1141">
              <w:rPr>
                <w:rFonts w:ascii="Times New Roman" w:hAnsi="Times New Roman" w:cs="Times New Roman"/>
                <w:color w:val="000000"/>
                <w:sz w:val="24"/>
                <w:szCs w:val="24"/>
              </w:rPr>
              <w:t>Вскрышная порода</w:t>
            </w:r>
          </w:p>
        </w:tc>
      </w:tr>
      <w:tr w:rsidR="002A3F78" w:rsidRPr="00AD1141" w:rsidTr="00DE7D25">
        <w:trPr>
          <w:trHeight w:val="115"/>
        </w:trPr>
        <w:tc>
          <w:tcPr>
            <w:tcW w:w="598" w:type="pct"/>
            <w:tcMar>
              <w:top w:w="15" w:type="dxa"/>
              <w:left w:w="15" w:type="dxa"/>
              <w:bottom w:w="15" w:type="dxa"/>
              <w:right w:w="15" w:type="dxa"/>
            </w:tcMar>
            <w:vAlign w:val="center"/>
          </w:tcPr>
          <w:p w:rsidR="002A3F78" w:rsidRPr="00AD1141" w:rsidRDefault="002A3F78" w:rsidP="00DE7D25">
            <w:pPr>
              <w:spacing w:after="0" w:line="240" w:lineRule="auto"/>
              <w:ind w:left="20"/>
              <w:jc w:val="both"/>
              <w:rPr>
                <w:rFonts w:ascii="Times New Roman" w:hAnsi="Times New Roman" w:cs="Times New Roman"/>
                <w:color w:val="000000"/>
                <w:sz w:val="24"/>
                <w:szCs w:val="24"/>
              </w:rPr>
            </w:pPr>
            <w:r w:rsidRPr="00AD1141">
              <w:rPr>
                <w:rFonts w:ascii="Times New Roman" w:hAnsi="Times New Roman" w:cs="Times New Roman"/>
                <w:sz w:val="24"/>
                <w:szCs w:val="24"/>
              </w:rPr>
              <w:t xml:space="preserve">Площадка </w:t>
            </w:r>
            <w:proofErr w:type="spellStart"/>
            <w:r w:rsidRPr="00AD1141">
              <w:rPr>
                <w:rFonts w:ascii="Times New Roman" w:hAnsi="Times New Roman" w:cs="Times New Roman"/>
                <w:sz w:val="24"/>
                <w:szCs w:val="24"/>
              </w:rPr>
              <w:t>Секисовского</w:t>
            </w:r>
            <w:proofErr w:type="spellEnd"/>
            <w:r w:rsidRPr="00AD1141">
              <w:rPr>
                <w:rFonts w:ascii="Times New Roman" w:hAnsi="Times New Roman" w:cs="Times New Roman"/>
                <w:sz w:val="24"/>
                <w:szCs w:val="24"/>
              </w:rPr>
              <w:t xml:space="preserve"> месторождения</w:t>
            </w:r>
          </w:p>
        </w:tc>
        <w:tc>
          <w:tcPr>
            <w:tcW w:w="709" w:type="pct"/>
            <w:tcMar>
              <w:top w:w="15" w:type="dxa"/>
              <w:left w:w="15" w:type="dxa"/>
              <w:bottom w:w="15" w:type="dxa"/>
              <w:right w:w="15" w:type="dxa"/>
            </w:tcMar>
            <w:vAlign w:val="center"/>
          </w:tcPr>
          <w:p w:rsidR="002A3F78" w:rsidRPr="00AD1141" w:rsidRDefault="00C80B95" w:rsidP="00DE7D25">
            <w:pPr>
              <w:spacing w:after="0" w:line="240" w:lineRule="auto"/>
              <w:jc w:val="center"/>
              <w:rPr>
                <w:rFonts w:ascii="Times New Roman" w:eastAsia="Times New Roman" w:hAnsi="Times New Roman" w:cs="Times New Roman"/>
                <w:sz w:val="24"/>
                <w:szCs w:val="24"/>
              </w:rPr>
            </w:pPr>
            <w:r w:rsidRPr="00AD1141">
              <w:rPr>
                <w:rFonts w:ascii="Times New Roman" w:hAnsi="Times New Roman" w:cs="Times New Roman"/>
                <w:sz w:val="24"/>
                <w:szCs w:val="24"/>
              </w:rPr>
              <w:t>отвал вскрышных пород №</w:t>
            </w:r>
          </w:p>
        </w:tc>
        <w:tc>
          <w:tcPr>
            <w:tcW w:w="361" w:type="pct"/>
            <w:tcMar>
              <w:top w:w="15" w:type="dxa"/>
              <w:left w:w="15" w:type="dxa"/>
              <w:bottom w:w="15" w:type="dxa"/>
              <w:right w:w="15" w:type="dxa"/>
            </w:tcMar>
            <w:vAlign w:val="center"/>
          </w:tcPr>
          <w:p w:rsidR="002A3F78" w:rsidRPr="00AD1141" w:rsidRDefault="002A3F78" w:rsidP="00793EAF">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6016</w:t>
            </w:r>
          </w:p>
        </w:tc>
        <w:tc>
          <w:tcPr>
            <w:tcW w:w="644" w:type="pct"/>
            <w:tcMar>
              <w:top w:w="15" w:type="dxa"/>
              <w:left w:w="15" w:type="dxa"/>
              <w:bottom w:w="15" w:type="dxa"/>
              <w:right w:w="15" w:type="dxa"/>
            </w:tcMar>
            <w:vAlign w:val="center"/>
          </w:tcPr>
          <w:p w:rsidR="002A3F78" w:rsidRPr="00AD1141" w:rsidRDefault="002A3F78"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50°19’55”; СШ</w:t>
            </w:r>
          </w:p>
          <w:p w:rsidR="002A3F78" w:rsidRPr="00AD1141" w:rsidRDefault="002A3F78"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82°36’33” ВД</w:t>
            </w:r>
          </w:p>
        </w:tc>
        <w:tc>
          <w:tcPr>
            <w:tcW w:w="1800" w:type="pct"/>
            <w:tcMar>
              <w:top w:w="15" w:type="dxa"/>
              <w:left w:w="15" w:type="dxa"/>
              <w:bottom w:w="15" w:type="dxa"/>
              <w:right w:w="15" w:type="dxa"/>
            </w:tcMar>
            <w:vAlign w:val="center"/>
          </w:tcPr>
          <w:p w:rsidR="002A3F78" w:rsidRPr="00AD1141" w:rsidRDefault="002A3F78"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Пыль неорганическая: 70-20 % двуокиси кремния</w:t>
            </w:r>
          </w:p>
        </w:tc>
        <w:tc>
          <w:tcPr>
            <w:tcW w:w="888" w:type="pct"/>
            <w:tcMar>
              <w:top w:w="15" w:type="dxa"/>
              <w:left w:w="15" w:type="dxa"/>
              <w:bottom w:w="15" w:type="dxa"/>
              <w:right w:w="15" w:type="dxa"/>
            </w:tcMar>
            <w:vAlign w:val="center"/>
          </w:tcPr>
          <w:p w:rsidR="002A3F78" w:rsidRPr="00AD1141" w:rsidRDefault="002A3F78" w:rsidP="00DE7D25">
            <w:pPr>
              <w:spacing w:after="0" w:line="240" w:lineRule="auto"/>
              <w:ind w:left="20"/>
              <w:jc w:val="center"/>
              <w:rPr>
                <w:rFonts w:ascii="Times New Roman" w:hAnsi="Times New Roman" w:cs="Times New Roman"/>
                <w:color w:val="000000"/>
                <w:sz w:val="24"/>
                <w:szCs w:val="24"/>
              </w:rPr>
            </w:pPr>
            <w:r w:rsidRPr="00AD1141">
              <w:rPr>
                <w:rFonts w:ascii="Times New Roman" w:hAnsi="Times New Roman" w:cs="Times New Roman"/>
                <w:color w:val="000000"/>
                <w:sz w:val="24"/>
                <w:szCs w:val="24"/>
              </w:rPr>
              <w:t>Вскрышная порода</w:t>
            </w:r>
          </w:p>
        </w:tc>
      </w:tr>
      <w:tr w:rsidR="002A3F78" w:rsidRPr="00AD1141" w:rsidTr="00DE7D25">
        <w:trPr>
          <w:trHeight w:val="115"/>
        </w:trPr>
        <w:tc>
          <w:tcPr>
            <w:tcW w:w="598" w:type="pct"/>
            <w:vMerge w:val="restart"/>
            <w:tcMar>
              <w:top w:w="15" w:type="dxa"/>
              <w:left w:w="15" w:type="dxa"/>
              <w:bottom w:w="15" w:type="dxa"/>
              <w:right w:w="15" w:type="dxa"/>
            </w:tcMar>
            <w:vAlign w:val="center"/>
          </w:tcPr>
          <w:p w:rsidR="002A3F78" w:rsidRPr="00AD1141" w:rsidRDefault="002A3F78" w:rsidP="00DE7D25">
            <w:pPr>
              <w:spacing w:after="0" w:line="240" w:lineRule="auto"/>
              <w:ind w:left="20"/>
              <w:jc w:val="both"/>
              <w:rPr>
                <w:rFonts w:ascii="Times New Roman" w:hAnsi="Times New Roman" w:cs="Times New Roman"/>
                <w:color w:val="000000"/>
                <w:sz w:val="24"/>
                <w:szCs w:val="24"/>
              </w:rPr>
            </w:pPr>
            <w:r w:rsidRPr="00AD1141">
              <w:rPr>
                <w:rFonts w:ascii="Times New Roman" w:hAnsi="Times New Roman" w:cs="Times New Roman"/>
                <w:sz w:val="24"/>
                <w:szCs w:val="24"/>
              </w:rPr>
              <w:t xml:space="preserve">Площадка </w:t>
            </w:r>
            <w:proofErr w:type="spellStart"/>
            <w:r w:rsidRPr="00AD1141">
              <w:rPr>
                <w:rFonts w:ascii="Times New Roman" w:hAnsi="Times New Roman" w:cs="Times New Roman"/>
                <w:sz w:val="24"/>
                <w:szCs w:val="24"/>
              </w:rPr>
              <w:t>Секисовского</w:t>
            </w:r>
            <w:proofErr w:type="spellEnd"/>
            <w:r w:rsidRPr="00AD1141">
              <w:rPr>
                <w:rFonts w:ascii="Times New Roman" w:hAnsi="Times New Roman" w:cs="Times New Roman"/>
                <w:sz w:val="24"/>
                <w:szCs w:val="24"/>
              </w:rPr>
              <w:t xml:space="preserve"> </w:t>
            </w:r>
            <w:r w:rsidRPr="00AD1141">
              <w:rPr>
                <w:rFonts w:ascii="Times New Roman" w:hAnsi="Times New Roman" w:cs="Times New Roman"/>
                <w:sz w:val="24"/>
                <w:szCs w:val="24"/>
              </w:rPr>
              <w:lastRenderedPageBreak/>
              <w:t>месторождения</w:t>
            </w:r>
          </w:p>
        </w:tc>
        <w:tc>
          <w:tcPr>
            <w:tcW w:w="709" w:type="pct"/>
            <w:vMerge w:val="restart"/>
            <w:tcMar>
              <w:top w:w="15" w:type="dxa"/>
              <w:left w:w="15" w:type="dxa"/>
              <w:bottom w:w="15" w:type="dxa"/>
              <w:right w:w="15" w:type="dxa"/>
            </w:tcMar>
            <w:vAlign w:val="center"/>
          </w:tcPr>
          <w:p w:rsidR="002A3F78" w:rsidRPr="00AD1141" w:rsidRDefault="00C80B95" w:rsidP="00DE7D25">
            <w:pPr>
              <w:spacing w:after="0" w:line="240" w:lineRule="auto"/>
              <w:jc w:val="center"/>
              <w:rPr>
                <w:rFonts w:ascii="Times New Roman" w:eastAsia="Times New Roman" w:hAnsi="Times New Roman" w:cs="Times New Roman"/>
                <w:sz w:val="24"/>
                <w:szCs w:val="24"/>
              </w:rPr>
            </w:pPr>
            <w:r w:rsidRPr="00AD1141">
              <w:rPr>
                <w:rFonts w:ascii="Times New Roman" w:hAnsi="Times New Roman" w:cs="Times New Roman"/>
                <w:sz w:val="24"/>
                <w:szCs w:val="24"/>
              </w:rPr>
              <w:lastRenderedPageBreak/>
              <w:t>склад руды</w:t>
            </w:r>
          </w:p>
        </w:tc>
        <w:tc>
          <w:tcPr>
            <w:tcW w:w="361" w:type="pct"/>
            <w:vMerge w:val="restart"/>
            <w:tcMar>
              <w:top w:w="15" w:type="dxa"/>
              <w:left w:w="15" w:type="dxa"/>
              <w:bottom w:w="15" w:type="dxa"/>
              <w:right w:w="15" w:type="dxa"/>
            </w:tcMar>
            <w:vAlign w:val="center"/>
          </w:tcPr>
          <w:p w:rsidR="002A3F78" w:rsidRPr="00AD1141" w:rsidRDefault="002A3F78" w:rsidP="0029074E">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6019</w:t>
            </w:r>
          </w:p>
        </w:tc>
        <w:tc>
          <w:tcPr>
            <w:tcW w:w="644" w:type="pct"/>
            <w:vMerge w:val="restart"/>
            <w:tcMar>
              <w:top w:w="15" w:type="dxa"/>
              <w:left w:w="15" w:type="dxa"/>
              <w:bottom w:w="15" w:type="dxa"/>
              <w:right w:w="15" w:type="dxa"/>
            </w:tcMar>
            <w:vAlign w:val="center"/>
          </w:tcPr>
          <w:p w:rsidR="002A3F78" w:rsidRPr="00AD1141" w:rsidRDefault="002A3F78"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50°19’55”; СШ</w:t>
            </w:r>
          </w:p>
          <w:p w:rsidR="002A3F78" w:rsidRPr="00AD1141" w:rsidRDefault="002A3F78"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lastRenderedPageBreak/>
              <w:t>82°36’33” ВД</w:t>
            </w:r>
          </w:p>
        </w:tc>
        <w:tc>
          <w:tcPr>
            <w:tcW w:w="1800" w:type="pct"/>
            <w:tcBorders>
              <w:bottom w:val="single" w:sz="4" w:space="0" w:color="auto"/>
            </w:tcBorders>
            <w:tcMar>
              <w:top w:w="15" w:type="dxa"/>
              <w:left w:w="15" w:type="dxa"/>
              <w:bottom w:w="15" w:type="dxa"/>
              <w:right w:w="15" w:type="dxa"/>
            </w:tcMar>
          </w:tcPr>
          <w:p w:rsidR="002A3F78" w:rsidRPr="00AD1141" w:rsidRDefault="002A3F78"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lastRenderedPageBreak/>
              <w:t>Кальций оксид</w:t>
            </w:r>
          </w:p>
        </w:tc>
        <w:tc>
          <w:tcPr>
            <w:tcW w:w="888" w:type="pct"/>
            <w:vMerge w:val="restart"/>
            <w:tcMar>
              <w:top w:w="15" w:type="dxa"/>
              <w:left w:w="15" w:type="dxa"/>
              <w:bottom w:w="15" w:type="dxa"/>
              <w:right w:w="15" w:type="dxa"/>
            </w:tcMar>
            <w:vAlign w:val="center"/>
          </w:tcPr>
          <w:p w:rsidR="002A3F78" w:rsidRPr="00AD1141" w:rsidRDefault="002A3F78" w:rsidP="00DE7D25">
            <w:pPr>
              <w:spacing w:after="0" w:line="240" w:lineRule="auto"/>
              <w:ind w:left="20"/>
              <w:jc w:val="center"/>
              <w:rPr>
                <w:rFonts w:ascii="Times New Roman" w:hAnsi="Times New Roman" w:cs="Times New Roman"/>
                <w:color w:val="000000"/>
                <w:sz w:val="24"/>
                <w:szCs w:val="24"/>
              </w:rPr>
            </w:pPr>
            <w:r w:rsidRPr="00AD1141">
              <w:rPr>
                <w:rFonts w:ascii="Times New Roman" w:hAnsi="Times New Roman" w:cs="Times New Roman"/>
                <w:color w:val="000000"/>
                <w:sz w:val="24"/>
                <w:szCs w:val="24"/>
              </w:rPr>
              <w:t>Руда</w:t>
            </w:r>
          </w:p>
        </w:tc>
      </w:tr>
      <w:tr w:rsidR="002A3F78" w:rsidRPr="00AD1141" w:rsidTr="00DE7D25">
        <w:trPr>
          <w:trHeight w:val="115"/>
        </w:trPr>
        <w:tc>
          <w:tcPr>
            <w:tcW w:w="598" w:type="pct"/>
            <w:vMerge/>
            <w:tcMar>
              <w:top w:w="15" w:type="dxa"/>
              <w:left w:w="15" w:type="dxa"/>
              <w:bottom w:w="15" w:type="dxa"/>
              <w:right w:w="15" w:type="dxa"/>
            </w:tcMar>
            <w:vAlign w:val="center"/>
          </w:tcPr>
          <w:p w:rsidR="002A3F78" w:rsidRPr="00AD1141" w:rsidRDefault="002A3F78" w:rsidP="00DE7D25">
            <w:pPr>
              <w:spacing w:after="0" w:line="240" w:lineRule="auto"/>
              <w:ind w:left="20"/>
              <w:jc w:val="both"/>
              <w:rPr>
                <w:rFonts w:ascii="Times New Roman" w:hAnsi="Times New Roman" w:cs="Times New Roman"/>
                <w:sz w:val="24"/>
                <w:szCs w:val="24"/>
              </w:rPr>
            </w:pPr>
          </w:p>
        </w:tc>
        <w:tc>
          <w:tcPr>
            <w:tcW w:w="709" w:type="pct"/>
            <w:vMerge/>
            <w:tcMar>
              <w:top w:w="15" w:type="dxa"/>
              <w:left w:w="15" w:type="dxa"/>
              <w:bottom w:w="15" w:type="dxa"/>
              <w:right w:w="15" w:type="dxa"/>
            </w:tcMar>
            <w:vAlign w:val="center"/>
          </w:tcPr>
          <w:p w:rsidR="002A3F78" w:rsidRPr="00AD1141" w:rsidRDefault="002A3F78" w:rsidP="00DE7D25">
            <w:pPr>
              <w:spacing w:after="0" w:line="240" w:lineRule="auto"/>
              <w:jc w:val="center"/>
              <w:rPr>
                <w:rFonts w:ascii="Times New Roman" w:eastAsia="Times New Roman" w:hAnsi="Times New Roman" w:cs="Times New Roman"/>
                <w:sz w:val="24"/>
                <w:szCs w:val="24"/>
              </w:rPr>
            </w:pPr>
          </w:p>
        </w:tc>
        <w:tc>
          <w:tcPr>
            <w:tcW w:w="361" w:type="pct"/>
            <w:vMerge/>
            <w:tcMar>
              <w:top w:w="15" w:type="dxa"/>
              <w:left w:w="15" w:type="dxa"/>
              <w:bottom w:w="15" w:type="dxa"/>
              <w:right w:w="15" w:type="dxa"/>
            </w:tcMar>
            <w:vAlign w:val="center"/>
          </w:tcPr>
          <w:p w:rsidR="002A3F78" w:rsidRPr="00AD1141" w:rsidRDefault="002A3F78" w:rsidP="0029074E">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2A3F78" w:rsidRPr="00AD1141" w:rsidRDefault="002A3F78"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tcPr>
          <w:p w:rsidR="002A3F78" w:rsidRPr="00AD1141" w:rsidRDefault="002A3F78"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Меди (</w:t>
            </w:r>
            <w:r w:rsidRPr="00AD1141">
              <w:rPr>
                <w:rFonts w:ascii="Times New Roman" w:eastAsia="Times New Roman" w:hAnsi="Times New Roman" w:cs="Times New Roman"/>
                <w:sz w:val="24"/>
                <w:szCs w:val="24"/>
                <w:lang w:val="en-US"/>
              </w:rPr>
              <w:t>II</w:t>
            </w:r>
            <w:r w:rsidRPr="00AD1141">
              <w:rPr>
                <w:rFonts w:ascii="Times New Roman" w:eastAsia="Times New Roman" w:hAnsi="Times New Roman" w:cs="Times New Roman"/>
                <w:sz w:val="24"/>
                <w:szCs w:val="24"/>
              </w:rPr>
              <w:t>) сульфит</w:t>
            </w:r>
          </w:p>
        </w:tc>
        <w:tc>
          <w:tcPr>
            <w:tcW w:w="888" w:type="pct"/>
            <w:vMerge/>
            <w:tcMar>
              <w:top w:w="15" w:type="dxa"/>
              <w:left w:w="15" w:type="dxa"/>
              <w:bottom w:w="15" w:type="dxa"/>
              <w:right w:w="15" w:type="dxa"/>
            </w:tcMar>
            <w:vAlign w:val="center"/>
          </w:tcPr>
          <w:p w:rsidR="002A3F78" w:rsidRPr="00AD1141" w:rsidRDefault="002A3F78" w:rsidP="00DE7D25">
            <w:pPr>
              <w:spacing w:after="0" w:line="240" w:lineRule="auto"/>
              <w:ind w:left="20"/>
              <w:jc w:val="center"/>
              <w:rPr>
                <w:rFonts w:ascii="Times New Roman" w:hAnsi="Times New Roman" w:cs="Times New Roman"/>
                <w:color w:val="000000"/>
                <w:sz w:val="24"/>
                <w:szCs w:val="24"/>
              </w:rPr>
            </w:pPr>
          </w:p>
        </w:tc>
      </w:tr>
      <w:tr w:rsidR="002A3F78" w:rsidRPr="00AD1141" w:rsidTr="00DE7D25">
        <w:trPr>
          <w:trHeight w:val="115"/>
        </w:trPr>
        <w:tc>
          <w:tcPr>
            <w:tcW w:w="598" w:type="pct"/>
            <w:vMerge/>
            <w:tcMar>
              <w:top w:w="15" w:type="dxa"/>
              <w:left w:w="15" w:type="dxa"/>
              <w:bottom w:w="15" w:type="dxa"/>
              <w:right w:w="15" w:type="dxa"/>
            </w:tcMar>
            <w:vAlign w:val="center"/>
          </w:tcPr>
          <w:p w:rsidR="002A3F78" w:rsidRPr="00AD1141" w:rsidRDefault="002A3F78" w:rsidP="00DE7D25">
            <w:pPr>
              <w:spacing w:after="0" w:line="240" w:lineRule="auto"/>
              <w:ind w:left="20"/>
              <w:jc w:val="both"/>
              <w:rPr>
                <w:rFonts w:ascii="Times New Roman" w:hAnsi="Times New Roman" w:cs="Times New Roman"/>
                <w:sz w:val="24"/>
                <w:szCs w:val="24"/>
              </w:rPr>
            </w:pPr>
          </w:p>
        </w:tc>
        <w:tc>
          <w:tcPr>
            <w:tcW w:w="709" w:type="pct"/>
            <w:vMerge/>
            <w:tcMar>
              <w:top w:w="15" w:type="dxa"/>
              <w:left w:w="15" w:type="dxa"/>
              <w:bottom w:w="15" w:type="dxa"/>
              <w:right w:w="15" w:type="dxa"/>
            </w:tcMar>
            <w:vAlign w:val="center"/>
          </w:tcPr>
          <w:p w:rsidR="002A3F78" w:rsidRPr="00AD1141" w:rsidRDefault="002A3F78" w:rsidP="00DE7D25">
            <w:pPr>
              <w:spacing w:after="0" w:line="240" w:lineRule="auto"/>
              <w:jc w:val="center"/>
              <w:rPr>
                <w:rFonts w:ascii="Times New Roman" w:eastAsia="Times New Roman" w:hAnsi="Times New Roman" w:cs="Times New Roman"/>
                <w:sz w:val="24"/>
                <w:szCs w:val="24"/>
              </w:rPr>
            </w:pPr>
          </w:p>
        </w:tc>
        <w:tc>
          <w:tcPr>
            <w:tcW w:w="361" w:type="pct"/>
            <w:vMerge/>
            <w:tcMar>
              <w:top w:w="15" w:type="dxa"/>
              <w:left w:w="15" w:type="dxa"/>
              <w:bottom w:w="15" w:type="dxa"/>
              <w:right w:w="15" w:type="dxa"/>
            </w:tcMar>
            <w:vAlign w:val="center"/>
          </w:tcPr>
          <w:p w:rsidR="002A3F78" w:rsidRPr="00AD1141" w:rsidRDefault="002A3F78" w:rsidP="0029074E">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2A3F78" w:rsidRPr="00AD1141" w:rsidRDefault="002A3F78"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tcPr>
          <w:p w:rsidR="002A3F78" w:rsidRPr="00AD1141" w:rsidRDefault="002A3F78"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Свинец (</w:t>
            </w:r>
            <w:r w:rsidRPr="00AD1141">
              <w:rPr>
                <w:rFonts w:ascii="Times New Roman" w:eastAsia="Times New Roman" w:hAnsi="Times New Roman" w:cs="Times New Roman"/>
                <w:sz w:val="24"/>
                <w:szCs w:val="24"/>
                <w:lang w:val="en-US"/>
              </w:rPr>
              <w:t>II</w:t>
            </w:r>
            <w:r w:rsidRPr="00AD1141">
              <w:rPr>
                <w:rFonts w:ascii="Times New Roman" w:eastAsia="Times New Roman" w:hAnsi="Times New Roman" w:cs="Times New Roman"/>
                <w:sz w:val="24"/>
                <w:szCs w:val="24"/>
              </w:rPr>
              <w:t>)</w:t>
            </w:r>
            <w:r w:rsidRPr="00AD1141">
              <w:rPr>
                <w:rFonts w:ascii="Times New Roman" w:eastAsia="Times New Roman" w:hAnsi="Times New Roman" w:cs="Times New Roman"/>
                <w:sz w:val="24"/>
                <w:szCs w:val="24"/>
                <w:lang w:val="en-US"/>
              </w:rPr>
              <w:t xml:space="preserve"> </w:t>
            </w:r>
            <w:r w:rsidRPr="00AD1141">
              <w:rPr>
                <w:rFonts w:ascii="Times New Roman" w:eastAsia="Times New Roman" w:hAnsi="Times New Roman" w:cs="Times New Roman"/>
                <w:sz w:val="24"/>
                <w:szCs w:val="24"/>
              </w:rPr>
              <w:t>сульфит</w:t>
            </w:r>
          </w:p>
        </w:tc>
        <w:tc>
          <w:tcPr>
            <w:tcW w:w="888" w:type="pct"/>
            <w:vMerge/>
            <w:tcMar>
              <w:top w:w="15" w:type="dxa"/>
              <w:left w:w="15" w:type="dxa"/>
              <w:bottom w:w="15" w:type="dxa"/>
              <w:right w:w="15" w:type="dxa"/>
            </w:tcMar>
            <w:vAlign w:val="center"/>
          </w:tcPr>
          <w:p w:rsidR="002A3F78" w:rsidRPr="00AD1141" w:rsidRDefault="002A3F78" w:rsidP="00DE7D25">
            <w:pPr>
              <w:spacing w:after="0" w:line="240" w:lineRule="auto"/>
              <w:ind w:left="20"/>
              <w:jc w:val="center"/>
              <w:rPr>
                <w:rFonts w:ascii="Times New Roman" w:hAnsi="Times New Roman" w:cs="Times New Roman"/>
                <w:color w:val="000000"/>
                <w:sz w:val="24"/>
                <w:szCs w:val="24"/>
              </w:rPr>
            </w:pPr>
          </w:p>
        </w:tc>
      </w:tr>
      <w:tr w:rsidR="002A3F78" w:rsidRPr="00AD1141" w:rsidTr="00DE7D25">
        <w:trPr>
          <w:trHeight w:val="115"/>
        </w:trPr>
        <w:tc>
          <w:tcPr>
            <w:tcW w:w="598" w:type="pct"/>
            <w:vMerge/>
            <w:tcMar>
              <w:top w:w="15" w:type="dxa"/>
              <w:left w:w="15" w:type="dxa"/>
              <w:bottom w:w="15" w:type="dxa"/>
              <w:right w:w="15" w:type="dxa"/>
            </w:tcMar>
            <w:vAlign w:val="center"/>
          </w:tcPr>
          <w:p w:rsidR="002A3F78" w:rsidRPr="00AD1141" w:rsidRDefault="002A3F78" w:rsidP="00DE7D25">
            <w:pPr>
              <w:spacing w:after="0" w:line="240" w:lineRule="auto"/>
              <w:ind w:left="20"/>
              <w:jc w:val="both"/>
              <w:rPr>
                <w:rFonts w:ascii="Times New Roman" w:hAnsi="Times New Roman" w:cs="Times New Roman"/>
                <w:sz w:val="24"/>
                <w:szCs w:val="24"/>
              </w:rPr>
            </w:pPr>
          </w:p>
        </w:tc>
        <w:tc>
          <w:tcPr>
            <w:tcW w:w="709" w:type="pct"/>
            <w:vMerge/>
            <w:tcMar>
              <w:top w:w="15" w:type="dxa"/>
              <w:left w:w="15" w:type="dxa"/>
              <w:bottom w:w="15" w:type="dxa"/>
              <w:right w:w="15" w:type="dxa"/>
            </w:tcMar>
            <w:vAlign w:val="center"/>
          </w:tcPr>
          <w:p w:rsidR="002A3F78" w:rsidRPr="00AD1141" w:rsidRDefault="002A3F78" w:rsidP="00DE7D25">
            <w:pPr>
              <w:spacing w:after="0" w:line="240" w:lineRule="auto"/>
              <w:jc w:val="center"/>
              <w:rPr>
                <w:rFonts w:ascii="Times New Roman" w:eastAsia="Times New Roman" w:hAnsi="Times New Roman" w:cs="Times New Roman"/>
                <w:sz w:val="24"/>
                <w:szCs w:val="24"/>
              </w:rPr>
            </w:pPr>
          </w:p>
        </w:tc>
        <w:tc>
          <w:tcPr>
            <w:tcW w:w="361" w:type="pct"/>
            <w:vMerge/>
            <w:tcMar>
              <w:top w:w="15" w:type="dxa"/>
              <w:left w:w="15" w:type="dxa"/>
              <w:bottom w:w="15" w:type="dxa"/>
              <w:right w:w="15" w:type="dxa"/>
            </w:tcMar>
            <w:vAlign w:val="center"/>
          </w:tcPr>
          <w:p w:rsidR="002A3F78" w:rsidRPr="00AD1141" w:rsidRDefault="002A3F78" w:rsidP="0029074E">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2A3F78" w:rsidRPr="00AD1141" w:rsidRDefault="002A3F78"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tcPr>
          <w:p w:rsidR="002A3F78" w:rsidRPr="00AD1141" w:rsidRDefault="002A3F78"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Железо (</w:t>
            </w:r>
            <w:r w:rsidRPr="00AD1141">
              <w:rPr>
                <w:rFonts w:ascii="Times New Roman" w:eastAsia="Times New Roman" w:hAnsi="Times New Roman" w:cs="Times New Roman"/>
                <w:sz w:val="24"/>
                <w:szCs w:val="24"/>
                <w:lang w:val="en-US"/>
              </w:rPr>
              <w:t>II</w:t>
            </w:r>
            <w:r w:rsidRPr="00AD1141">
              <w:rPr>
                <w:rFonts w:ascii="Times New Roman" w:eastAsia="Times New Roman" w:hAnsi="Times New Roman" w:cs="Times New Roman"/>
                <w:sz w:val="24"/>
                <w:szCs w:val="24"/>
              </w:rPr>
              <w:t>) сульфит</w:t>
            </w:r>
          </w:p>
        </w:tc>
        <w:tc>
          <w:tcPr>
            <w:tcW w:w="888" w:type="pct"/>
            <w:vMerge/>
            <w:tcMar>
              <w:top w:w="15" w:type="dxa"/>
              <w:left w:w="15" w:type="dxa"/>
              <w:bottom w:w="15" w:type="dxa"/>
              <w:right w:w="15" w:type="dxa"/>
            </w:tcMar>
            <w:vAlign w:val="center"/>
          </w:tcPr>
          <w:p w:rsidR="002A3F78" w:rsidRPr="00AD1141" w:rsidRDefault="002A3F78" w:rsidP="00DE7D25">
            <w:pPr>
              <w:spacing w:after="0" w:line="240" w:lineRule="auto"/>
              <w:ind w:left="20"/>
              <w:jc w:val="center"/>
              <w:rPr>
                <w:rFonts w:ascii="Times New Roman" w:hAnsi="Times New Roman" w:cs="Times New Roman"/>
                <w:color w:val="000000"/>
                <w:sz w:val="24"/>
                <w:szCs w:val="24"/>
              </w:rPr>
            </w:pPr>
          </w:p>
        </w:tc>
      </w:tr>
      <w:tr w:rsidR="002A3F78" w:rsidRPr="00AD1141" w:rsidTr="00DE7D25">
        <w:trPr>
          <w:trHeight w:val="115"/>
        </w:trPr>
        <w:tc>
          <w:tcPr>
            <w:tcW w:w="598" w:type="pct"/>
            <w:vMerge/>
            <w:tcMar>
              <w:top w:w="15" w:type="dxa"/>
              <w:left w:w="15" w:type="dxa"/>
              <w:bottom w:w="15" w:type="dxa"/>
              <w:right w:w="15" w:type="dxa"/>
            </w:tcMar>
            <w:vAlign w:val="center"/>
          </w:tcPr>
          <w:p w:rsidR="002A3F78" w:rsidRPr="00AD1141" w:rsidRDefault="002A3F78" w:rsidP="00DE7D25">
            <w:pPr>
              <w:spacing w:after="0" w:line="240" w:lineRule="auto"/>
              <w:ind w:left="20"/>
              <w:jc w:val="both"/>
              <w:rPr>
                <w:rFonts w:ascii="Times New Roman" w:hAnsi="Times New Roman" w:cs="Times New Roman"/>
                <w:sz w:val="24"/>
                <w:szCs w:val="24"/>
              </w:rPr>
            </w:pPr>
          </w:p>
        </w:tc>
        <w:tc>
          <w:tcPr>
            <w:tcW w:w="709" w:type="pct"/>
            <w:vMerge/>
            <w:tcMar>
              <w:top w:w="15" w:type="dxa"/>
              <w:left w:w="15" w:type="dxa"/>
              <w:bottom w:w="15" w:type="dxa"/>
              <w:right w:w="15" w:type="dxa"/>
            </w:tcMar>
            <w:vAlign w:val="center"/>
          </w:tcPr>
          <w:p w:rsidR="002A3F78" w:rsidRPr="00AD1141" w:rsidRDefault="002A3F78" w:rsidP="00DE7D25">
            <w:pPr>
              <w:spacing w:after="0" w:line="240" w:lineRule="auto"/>
              <w:jc w:val="center"/>
              <w:rPr>
                <w:rFonts w:ascii="Times New Roman" w:eastAsia="Times New Roman" w:hAnsi="Times New Roman" w:cs="Times New Roman"/>
                <w:sz w:val="24"/>
                <w:szCs w:val="24"/>
              </w:rPr>
            </w:pPr>
          </w:p>
        </w:tc>
        <w:tc>
          <w:tcPr>
            <w:tcW w:w="361" w:type="pct"/>
            <w:vMerge/>
            <w:tcMar>
              <w:top w:w="15" w:type="dxa"/>
              <w:left w:w="15" w:type="dxa"/>
              <w:bottom w:w="15" w:type="dxa"/>
              <w:right w:w="15" w:type="dxa"/>
            </w:tcMar>
            <w:vAlign w:val="center"/>
          </w:tcPr>
          <w:p w:rsidR="002A3F78" w:rsidRPr="00AD1141" w:rsidRDefault="002A3F78" w:rsidP="0029074E">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2A3F78" w:rsidRPr="00AD1141" w:rsidRDefault="002A3F78"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tcPr>
          <w:p w:rsidR="002A3F78" w:rsidRPr="00AD1141" w:rsidRDefault="002A3F78"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Цинк (</w:t>
            </w:r>
            <w:r w:rsidRPr="00AD1141">
              <w:rPr>
                <w:rFonts w:ascii="Times New Roman" w:eastAsia="Times New Roman" w:hAnsi="Times New Roman" w:cs="Times New Roman"/>
                <w:sz w:val="24"/>
                <w:szCs w:val="24"/>
                <w:lang w:val="en-US"/>
              </w:rPr>
              <w:t>II</w:t>
            </w:r>
            <w:r w:rsidRPr="00AD1141">
              <w:rPr>
                <w:rFonts w:ascii="Times New Roman" w:eastAsia="Times New Roman" w:hAnsi="Times New Roman" w:cs="Times New Roman"/>
                <w:sz w:val="24"/>
                <w:szCs w:val="24"/>
              </w:rPr>
              <w:t>) сульфит</w:t>
            </w:r>
          </w:p>
        </w:tc>
        <w:tc>
          <w:tcPr>
            <w:tcW w:w="888" w:type="pct"/>
            <w:vMerge/>
            <w:tcMar>
              <w:top w:w="15" w:type="dxa"/>
              <w:left w:w="15" w:type="dxa"/>
              <w:bottom w:w="15" w:type="dxa"/>
              <w:right w:w="15" w:type="dxa"/>
            </w:tcMar>
            <w:vAlign w:val="center"/>
          </w:tcPr>
          <w:p w:rsidR="002A3F78" w:rsidRPr="00AD1141" w:rsidRDefault="002A3F78" w:rsidP="00DE7D25">
            <w:pPr>
              <w:spacing w:after="0" w:line="240" w:lineRule="auto"/>
              <w:ind w:left="20"/>
              <w:jc w:val="center"/>
              <w:rPr>
                <w:rFonts w:ascii="Times New Roman" w:hAnsi="Times New Roman" w:cs="Times New Roman"/>
                <w:color w:val="000000"/>
                <w:sz w:val="24"/>
                <w:szCs w:val="24"/>
              </w:rPr>
            </w:pPr>
          </w:p>
        </w:tc>
      </w:tr>
      <w:tr w:rsidR="002A3F78" w:rsidRPr="00AD1141" w:rsidTr="00DE7D25">
        <w:trPr>
          <w:trHeight w:val="115"/>
        </w:trPr>
        <w:tc>
          <w:tcPr>
            <w:tcW w:w="598" w:type="pct"/>
            <w:vMerge/>
            <w:tcMar>
              <w:top w:w="15" w:type="dxa"/>
              <w:left w:w="15" w:type="dxa"/>
              <w:bottom w:w="15" w:type="dxa"/>
              <w:right w:w="15" w:type="dxa"/>
            </w:tcMar>
            <w:vAlign w:val="center"/>
          </w:tcPr>
          <w:p w:rsidR="002A3F78" w:rsidRPr="00AD1141" w:rsidRDefault="002A3F78" w:rsidP="00DE7D25">
            <w:pPr>
              <w:spacing w:after="0" w:line="240" w:lineRule="auto"/>
              <w:ind w:left="20"/>
              <w:jc w:val="both"/>
              <w:rPr>
                <w:rFonts w:ascii="Times New Roman" w:hAnsi="Times New Roman" w:cs="Times New Roman"/>
                <w:sz w:val="24"/>
                <w:szCs w:val="24"/>
              </w:rPr>
            </w:pPr>
          </w:p>
        </w:tc>
        <w:tc>
          <w:tcPr>
            <w:tcW w:w="709" w:type="pct"/>
            <w:vMerge/>
            <w:tcMar>
              <w:top w:w="15" w:type="dxa"/>
              <w:left w:w="15" w:type="dxa"/>
              <w:bottom w:w="15" w:type="dxa"/>
              <w:right w:w="15" w:type="dxa"/>
            </w:tcMar>
            <w:vAlign w:val="center"/>
          </w:tcPr>
          <w:p w:rsidR="002A3F78" w:rsidRPr="00AD1141" w:rsidRDefault="002A3F78" w:rsidP="00DE7D25">
            <w:pPr>
              <w:spacing w:after="0" w:line="240" w:lineRule="auto"/>
              <w:jc w:val="center"/>
              <w:rPr>
                <w:rFonts w:ascii="Times New Roman" w:eastAsia="Times New Roman" w:hAnsi="Times New Roman" w:cs="Times New Roman"/>
                <w:sz w:val="24"/>
                <w:szCs w:val="24"/>
              </w:rPr>
            </w:pPr>
          </w:p>
        </w:tc>
        <w:tc>
          <w:tcPr>
            <w:tcW w:w="361" w:type="pct"/>
            <w:vMerge/>
            <w:tcMar>
              <w:top w:w="15" w:type="dxa"/>
              <w:left w:w="15" w:type="dxa"/>
              <w:bottom w:w="15" w:type="dxa"/>
              <w:right w:w="15" w:type="dxa"/>
            </w:tcMar>
            <w:vAlign w:val="center"/>
          </w:tcPr>
          <w:p w:rsidR="002A3F78" w:rsidRPr="00AD1141" w:rsidRDefault="002A3F78" w:rsidP="0029074E">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2A3F78" w:rsidRPr="00AD1141" w:rsidRDefault="002A3F78"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tcPr>
          <w:p w:rsidR="002A3F78" w:rsidRPr="00AD1141" w:rsidRDefault="002A3F78"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Сера элементарная</w:t>
            </w:r>
          </w:p>
        </w:tc>
        <w:tc>
          <w:tcPr>
            <w:tcW w:w="888" w:type="pct"/>
            <w:vMerge/>
            <w:tcMar>
              <w:top w:w="15" w:type="dxa"/>
              <w:left w:w="15" w:type="dxa"/>
              <w:bottom w:w="15" w:type="dxa"/>
              <w:right w:w="15" w:type="dxa"/>
            </w:tcMar>
            <w:vAlign w:val="center"/>
          </w:tcPr>
          <w:p w:rsidR="002A3F78" w:rsidRPr="00AD1141" w:rsidRDefault="002A3F78" w:rsidP="00DE7D25">
            <w:pPr>
              <w:spacing w:after="0" w:line="240" w:lineRule="auto"/>
              <w:ind w:left="20"/>
              <w:jc w:val="center"/>
              <w:rPr>
                <w:rFonts w:ascii="Times New Roman" w:hAnsi="Times New Roman" w:cs="Times New Roman"/>
                <w:color w:val="000000"/>
                <w:sz w:val="24"/>
                <w:szCs w:val="24"/>
              </w:rPr>
            </w:pPr>
          </w:p>
        </w:tc>
      </w:tr>
      <w:tr w:rsidR="002A3F78" w:rsidRPr="00AD1141" w:rsidTr="00DE7D25">
        <w:trPr>
          <w:trHeight w:val="115"/>
        </w:trPr>
        <w:tc>
          <w:tcPr>
            <w:tcW w:w="598" w:type="pct"/>
            <w:vMerge/>
            <w:tcMar>
              <w:top w:w="15" w:type="dxa"/>
              <w:left w:w="15" w:type="dxa"/>
              <w:bottom w:w="15" w:type="dxa"/>
              <w:right w:w="15" w:type="dxa"/>
            </w:tcMar>
            <w:vAlign w:val="center"/>
          </w:tcPr>
          <w:p w:rsidR="002A3F78" w:rsidRPr="00AD1141" w:rsidRDefault="002A3F78" w:rsidP="00DE7D25">
            <w:pPr>
              <w:spacing w:after="0" w:line="240" w:lineRule="auto"/>
              <w:ind w:left="20"/>
              <w:jc w:val="both"/>
              <w:rPr>
                <w:rFonts w:ascii="Times New Roman" w:hAnsi="Times New Roman" w:cs="Times New Roman"/>
                <w:sz w:val="24"/>
                <w:szCs w:val="24"/>
              </w:rPr>
            </w:pPr>
          </w:p>
        </w:tc>
        <w:tc>
          <w:tcPr>
            <w:tcW w:w="709" w:type="pct"/>
            <w:vMerge/>
            <w:tcMar>
              <w:top w:w="15" w:type="dxa"/>
              <w:left w:w="15" w:type="dxa"/>
              <w:bottom w:w="15" w:type="dxa"/>
              <w:right w:w="15" w:type="dxa"/>
            </w:tcMar>
            <w:vAlign w:val="center"/>
          </w:tcPr>
          <w:p w:rsidR="002A3F78" w:rsidRPr="00AD1141" w:rsidRDefault="002A3F78" w:rsidP="00DE7D25">
            <w:pPr>
              <w:spacing w:after="0" w:line="240" w:lineRule="auto"/>
              <w:jc w:val="center"/>
              <w:rPr>
                <w:rFonts w:ascii="Times New Roman" w:eastAsia="Times New Roman" w:hAnsi="Times New Roman" w:cs="Times New Roman"/>
                <w:sz w:val="24"/>
                <w:szCs w:val="24"/>
              </w:rPr>
            </w:pPr>
          </w:p>
        </w:tc>
        <w:tc>
          <w:tcPr>
            <w:tcW w:w="361" w:type="pct"/>
            <w:vMerge/>
            <w:tcMar>
              <w:top w:w="15" w:type="dxa"/>
              <w:left w:w="15" w:type="dxa"/>
              <w:bottom w:w="15" w:type="dxa"/>
              <w:right w:w="15" w:type="dxa"/>
            </w:tcMar>
            <w:vAlign w:val="center"/>
          </w:tcPr>
          <w:p w:rsidR="002A3F78" w:rsidRPr="00AD1141" w:rsidRDefault="002A3F78" w:rsidP="0029074E">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2A3F78" w:rsidRPr="00AD1141" w:rsidRDefault="002A3F78"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tcPr>
          <w:p w:rsidR="002A3F78" w:rsidRPr="00AD1141" w:rsidRDefault="002A3F78"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Взвешенные частицы</w:t>
            </w:r>
          </w:p>
        </w:tc>
        <w:tc>
          <w:tcPr>
            <w:tcW w:w="888" w:type="pct"/>
            <w:vMerge/>
            <w:tcMar>
              <w:top w:w="15" w:type="dxa"/>
              <w:left w:w="15" w:type="dxa"/>
              <w:bottom w:w="15" w:type="dxa"/>
              <w:right w:w="15" w:type="dxa"/>
            </w:tcMar>
            <w:vAlign w:val="center"/>
          </w:tcPr>
          <w:p w:rsidR="002A3F78" w:rsidRPr="00AD1141" w:rsidRDefault="002A3F78" w:rsidP="00DE7D25">
            <w:pPr>
              <w:spacing w:after="0" w:line="240" w:lineRule="auto"/>
              <w:ind w:left="20"/>
              <w:jc w:val="center"/>
              <w:rPr>
                <w:rFonts w:ascii="Times New Roman" w:hAnsi="Times New Roman" w:cs="Times New Roman"/>
                <w:color w:val="000000"/>
                <w:sz w:val="24"/>
                <w:szCs w:val="24"/>
              </w:rPr>
            </w:pPr>
          </w:p>
        </w:tc>
      </w:tr>
      <w:tr w:rsidR="002A3F78" w:rsidRPr="00AD1141" w:rsidTr="002A3F78">
        <w:trPr>
          <w:trHeight w:val="115"/>
        </w:trPr>
        <w:tc>
          <w:tcPr>
            <w:tcW w:w="598" w:type="pct"/>
            <w:vMerge/>
            <w:tcMar>
              <w:top w:w="15" w:type="dxa"/>
              <w:left w:w="15" w:type="dxa"/>
              <w:bottom w:w="15" w:type="dxa"/>
              <w:right w:w="15" w:type="dxa"/>
            </w:tcMar>
            <w:vAlign w:val="center"/>
          </w:tcPr>
          <w:p w:rsidR="002A3F78" w:rsidRPr="00AD1141" w:rsidRDefault="002A3F78" w:rsidP="00DE7D25">
            <w:pPr>
              <w:spacing w:after="0" w:line="240" w:lineRule="auto"/>
              <w:ind w:left="20"/>
              <w:jc w:val="both"/>
              <w:rPr>
                <w:rFonts w:ascii="Times New Roman" w:hAnsi="Times New Roman" w:cs="Times New Roman"/>
                <w:sz w:val="24"/>
                <w:szCs w:val="24"/>
              </w:rPr>
            </w:pPr>
          </w:p>
        </w:tc>
        <w:tc>
          <w:tcPr>
            <w:tcW w:w="709" w:type="pct"/>
            <w:vMerge/>
            <w:tcMar>
              <w:top w:w="15" w:type="dxa"/>
              <w:left w:w="15" w:type="dxa"/>
              <w:bottom w:w="15" w:type="dxa"/>
              <w:right w:w="15" w:type="dxa"/>
            </w:tcMar>
            <w:vAlign w:val="center"/>
          </w:tcPr>
          <w:p w:rsidR="002A3F78" w:rsidRPr="00AD1141" w:rsidRDefault="002A3F78" w:rsidP="00DE7D25">
            <w:pPr>
              <w:spacing w:after="0" w:line="240" w:lineRule="auto"/>
              <w:jc w:val="center"/>
              <w:rPr>
                <w:rFonts w:ascii="Times New Roman" w:eastAsia="Times New Roman" w:hAnsi="Times New Roman" w:cs="Times New Roman"/>
                <w:sz w:val="24"/>
                <w:szCs w:val="24"/>
              </w:rPr>
            </w:pPr>
          </w:p>
        </w:tc>
        <w:tc>
          <w:tcPr>
            <w:tcW w:w="361" w:type="pct"/>
            <w:vMerge/>
            <w:tcMar>
              <w:top w:w="15" w:type="dxa"/>
              <w:left w:w="15" w:type="dxa"/>
              <w:bottom w:w="15" w:type="dxa"/>
              <w:right w:w="15" w:type="dxa"/>
            </w:tcMar>
            <w:vAlign w:val="center"/>
          </w:tcPr>
          <w:p w:rsidR="002A3F78" w:rsidRPr="00AD1141" w:rsidRDefault="002A3F78" w:rsidP="0029074E">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2A3F78" w:rsidRPr="00AD1141" w:rsidRDefault="002A3F78" w:rsidP="00DE7D25">
            <w:pPr>
              <w:spacing w:after="0"/>
              <w:jc w:val="center"/>
              <w:rPr>
                <w:rFonts w:ascii="Times New Roman" w:hAnsi="Times New Roman" w:cs="Times New Roman"/>
                <w:sz w:val="24"/>
                <w:szCs w:val="24"/>
              </w:rPr>
            </w:pPr>
          </w:p>
        </w:tc>
        <w:tc>
          <w:tcPr>
            <w:tcW w:w="1800" w:type="pct"/>
            <w:tcMar>
              <w:top w:w="15" w:type="dxa"/>
              <w:left w:w="15" w:type="dxa"/>
              <w:bottom w:w="15" w:type="dxa"/>
              <w:right w:w="15" w:type="dxa"/>
            </w:tcMar>
          </w:tcPr>
          <w:p w:rsidR="002A3F78" w:rsidRPr="00AD1141" w:rsidRDefault="002A3F78"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Пыль неорганическая: 70-20 % двуокиси кремния</w:t>
            </w:r>
          </w:p>
        </w:tc>
        <w:tc>
          <w:tcPr>
            <w:tcW w:w="888" w:type="pct"/>
            <w:vMerge/>
            <w:tcMar>
              <w:top w:w="15" w:type="dxa"/>
              <w:left w:w="15" w:type="dxa"/>
              <w:bottom w:w="15" w:type="dxa"/>
              <w:right w:w="15" w:type="dxa"/>
            </w:tcMar>
            <w:vAlign w:val="center"/>
          </w:tcPr>
          <w:p w:rsidR="002A3F78" w:rsidRPr="00AD1141" w:rsidRDefault="002A3F78" w:rsidP="00DE7D25">
            <w:pPr>
              <w:spacing w:after="0" w:line="240" w:lineRule="auto"/>
              <w:ind w:left="20"/>
              <w:jc w:val="center"/>
              <w:rPr>
                <w:rFonts w:ascii="Times New Roman" w:hAnsi="Times New Roman" w:cs="Times New Roman"/>
                <w:color w:val="000000"/>
                <w:sz w:val="24"/>
                <w:szCs w:val="24"/>
              </w:rPr>
            </w:pPr>
          </w:p>
        </w:tc>
      </w:tr>
      <w:tr w:rsidR="002A3F78" w:rsidRPr="00AD1141" w:rsidTr="00DE7D25">
        <w:trPr>
          <w:trHeight w:val="115"/>
        </w:trPr>
        <w:tc>
          <w:tcPr>
            <w:tcW w:w="598" w:type="pct"/>
            <w:vMerge w:val="restart"/>
            <w:tcMar>
              <w:top w:w="15" w:type="dxa"/>
              <w:left w:w="15" w:type="dxa"/>
              <w:bottom w:w="15" w:type="dxa"/>
              <w:right w:w="15" w:type="dxa"/>
            </w:tcMar>
            <w:vAlign w:val="center"/>
          </w:tcPr>
          <w:p w:rsidR="002A3F78" w:rsidRPr="00AD1141" w:rsidRDefault="002A3F78" w:rsidP="00DE7D25">
            <w:pPr>
              <w:spacing w:after="0" w:line="240" w:lineRule="auto"/>
              <w:ind w:left="20"/>
              <w:jc w:val="both"/>
              <w:rPr>
                <w:rFonts w:ascii="Times New Roman" w:hAnsi="Times New Roman" w:cs="Times New Roman"/>
                <w:color w:val="000000"/>
                <w:sz w:val="24"/>
                <w:szCs w:val="24"/>
              </w:rPr>
            </w:pPr>
            <w:r w:rsidRPr="00AD1141">
              <w:rPr>
                <w:rFonts w:ascii="Times New Roman" w:hAnsi="Times New Roman" w:cs="Times New Roman"/>
                <w:sz w:val="24"/>
                <w:szCs w:val="24"/>
              </w:rPr>
              <w:t xml:space="preserve">Площадка </w:t>
            </w:r>
            <w:proofErr w:type="spellStart"/>
            <w:r w:rsidRPr="00AD1141">
              <w:rPr>
                <w:rFonts w:ascii="Times New Roman" w:hAnsi="Times New Roman" w:cs="Times New Roman"/>
                <w:sz w:val="24"/>
                <w:szCs w:val="24"/>
              </w:rPr>
              <w:t>Секисовского</w:t>
            </w:r>
            <w:proofErr w:type="spellEnd"/>
            <w:r w:rsidRPr="00AD1141">
              <w:rPr>
                <w:rFonts w:ascii="Times New Roman" w:hAnsi="Times New Roman" w:cs="Times New Roman"/>
                <w:sz w:val="24"/>
                <w:szCs w:val="24"/>
              </w:rPr>
              <w:t xml:space="preserve"> месторождения</w:t>
            </w:r>
          </w:p>
        </w:tc>
        <w:tc>
          <w:tcPr>
            <w:tcW w:w="709" w:type="pct"/>
            <w:vMerge w:val="restart"/>
            <w:tcMar>
              <w:top w:w="15" w:type="dxa"/>
              <w:left w:w="15" w:type="dxa"/>
              <w:bottom w:w="15" w:type="dxa"/>
              <w:right w:w="15" w:type="dxa"/>
            </w:tcMar>
            <w:vAlign w:val="center"/>
          </w:tcPr>
          <w:p w:rsidR="002A3F78" w:rsidRPr="00AD1141" w:rsidRDefault="00C80B95" w:rsidP="00DE7D25">
            <w:pPr>
              <w:spacing w:after="0" w:line="240" w:lineRule="auto"/>
              <w:jc w:val="center"/>
              <w:rPr>
                <w:rFonts w:ascii="Times New Roman" w:eastAsia="Times New Roman" w:hAnsi="Times New Roman" w:cs="Times New Roman"/>
                <w:sz w:val="24"/>
                <w:szCs w:val="24"/>
              </w:rPr>
            </w:pPr>
            <w:r w:rsidRPr="00AD1141">
              <w:rPr>
                <w:rFonts w:ascii="Times New Roman" w:hAnsi="Times New Roman" w:cs="Times New Roman"/>
                <w:sz w:val="24"/>
                <w:szCs w:val="24"/>
              </w:rPr>
              <w:t xml:space="preserve">склад </w:t>
            </w:r>
            <w:proofErr w:type="spellStart"/>
            <w:r w:rsidRPr="00AD1141">
              <w:rPr>
                <w:rFonts w:ascii="Times New Roman" w:hAnsi="Times New Roman" w:cs="Times New Roman"/>
                <w:sz w:val="24"/>
                <w:szCs w:val="24"/>
              </w:rPr>
              <w:t>забалансовой</w:t>
            </w:r>
            <w:proofErr w:type="spellEnd"/>
            <w:r w:rsidRPr="00AD1141">
              <w:rPr>
                <w:rFonts w:ascii="Times New Roman" w:hAnsi="Times New Roman" w:cs="Times New Roman"/>
                <w:sz w:val="24"/>
                <w:szCs w:val="24"/>
              </w:rPr>
              <w:t xml:space="preserve"> руды</w:t>
            </w:r>
          </w:p>
        </w:tc>
        <w:tc>
          <w:tcPr>
            <w:tcW w:w="361" w:type="pct"/>
            <w:vMerge w:val="restart"/>
            <w:tcMar>
              <w:top w:w="15" w:type="dxa"/>
              <w:left w:w="15" w:type="dxa"/>
              <w:bottom w:w="15" w:type="dxa"/>
              <w:right w:w="15" w:type="dxa"/>
            </w:tcMar>
            <w:vAlign w:val="center"/>
          </w:tcPr>
          <w:p w:rsidR="002A3F78" w:rsidRPr="00AD1141" w:rsidRDefault="002A3F78" w:rsidP="00C43478">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60</w:t>
            </w:r>
            <w:r w:rsidR="00C43478" w:rsidRPr="00AD1141">
              <w:rPr>
                <w:rFonts w:ascii="Times New Roman" w:eastAsia="Times New Roman" w:hAnsi="Times New Roman" w:cs="Times New Roman"/>
                <w:sz w:val="24"/>
                <w:szCs w:val="24"/>
              </w:rPr>
              <w:t>20</w:t>
            </w:r>
          </w:p>
        </w:tc>
        <w:tc>
          <w:tcPr>
            <w:tcW w:w="644" w:type="pct"/>
            <w:vMerge w:val="restart"/>
            <w:tcMar>
              <w:top w:w="15" w:type="dxa"/>
              <w:left w:w="15" w:type="dxa"/>
              <w:bottom w:w="15" w:type="dxa"/>
              <w:right w:w="15" w:type="dxa"/>
            </w:tcMar>
            <w:vAlign w:val="center"/>
          </w:tcPr>
          <w:p w:rsidR="002A3F78" w:rsidRPr="00AD1141" w:rsidRDefault="002A3F78"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50°19’55”; СШ</w:t>
            </w:r>
          </w:p>
          <w:p w:rsidR="002A3F78" w:rsidRPr="00AD1141" w:rsidRDefault="002A3F78"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82°36’33” ВД</w:t>
            </w:r>
          </w:p>
        </w:tc>
        <w:tc>
          <w:tcPr>
            <w:tcW w:w="1800" w:type="pct"/>
            <w:tcBorders>
              <w:bottom w:val="single" w:sz="4" w:space="0" w:color="auto"/>
            </w:tcBorders>
            <w:tcMar>
              <w:top w:w="15" w:type="dxa"/>
              <w:left w:w="15" w:type="dxa"/>
              <w:bottom w:w="15" w:type="dxa"/>
              <w:right w:w="15" w:type="dxa"/>
            </w:tcMar>
          </w:tcPr>
          <w:p w:rsidR="002A3F78" w:rsidRPr="00AD1141" w:rsidRDefault="002A3F78"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Кальций оксид</w:t>
            </w:r>
          </w:p>
        </w:tc>
        <w:tc>
          <w:tcPr>
            <w:tcW w:w="888" w:type="pct"/>
            <w:vMerge w:val="restart"/>
            <w:tcMar>
              <w:top w:w="15" w:type="dxa"/>
              <w:left w:w="15" w:type="dxa"/>
              <w:bottom w:w="15" w:type="dxa"/>
              <w:right w:w="15" w:type="dxa"/>
            </w:tcMar>
            <w:vAlign w:val="center"/>
          </w:tcPr>
          <w:p w:rsidR="002A3F78" w:rsidRPr="00AD1141" w:rsidRDefault="002A3F78" w:rsidP="00DE7D25">
            <w:pPr>
              <w:spacing w:after="0" w:line="240" w:lineRule="auto"/>
              <w:ind w:left="20"/>
              <w:jc w:val="center"/>
              <w:rPr>
                <w:rFonts w:ascii="Times New Roman" w:hAnsi="Times New Roman" w:cs="Times New Roman"/>
                <w:color w:val="000000"/>
                <w:sz w:val="24"/>
                <w:szCs w:val="24"/>
              </w:rPr>
            </w:pPr>
            <w:r w:rsidRPr="00AD1141">
              <w:rPr>
                <w:rFonts w:ascii="Times New Roman" w:hAnsi="Times New Roman" w:cs="Times New Roman"/>
                <w:color w:val="000000"/>
                <w:sz w:val="24"/>
                <w:szCs w:val="24"/>
              </w:rPr>
              <w:t>Руда</w:t>
            </w:r>
          </w:p>
        </w:tc>
      </w:tr>
      <w:tr w:rsidR="002A3F78" w:rsidRPr="00AD1141" w:rsidTr="00DE7D25">
        <w:trPr>
          <w:trHeight w:val="115"/>
        </w:trPr>
        <w:tc>
          <w:tcPr>
            <w:tcW w:w="598" w:type="pct"/>
            <w:vMerge/>
            <w:tcMar>
              <w:top w:w="15" w:type="dxa"/>
              <w:left w:w="15" w:type="dxa"/>
              <w:bottom w:w="15" w:type="dxa"/>
              <w:right w:w="15" w:type="dxa"/>
            </w:tcMar>
            <w:vAlign w:val="center"/>
          </w:tcPr>
          <w:p w:rsidR="002A3F78" w:rsidRPr="00AD1141" w:rsidRDefault="002A3F78" w:rsidP="00DE7D25">
            <w:pPr>
              <w:spacing w:after="0" w:line="240" w:lineRule="auto"/>
              <w:ind w:left="20"/>
              <w:jc w:val="both"/>
              <w:rPr>
                <w:rFonts w:ascii="Times New Roman" w:hAnsi="Times New Roman" w:cs="Times New Roman"/>
                <w:sz w:val="24"/>
                <w:szCs w:val="24"/>
              </w:rPr>
            </w:pPr>
          </w:p>
        </w:tc>
        <w:tc>
          <w:tcPr>
            <w:tcW w:w="709" w:type="pct"/>
            <w:vMerge/>
            <w:tcMar>
              <w:top w:w="15" w:type="dxa"/>
              <w:left w:w="15" w:type="dxa"/>
              <w:bottom w:w="15" w:type="dxa"/>
              <w:right w:w="15" w:type="dxa"/>
            </w:tcMar>
            <w:vAlign w:val="center"/>
          </w:tcPr>
          <w:p w:rsidR="002A3F78" w:rsidRPr="00AD1141" w:rsidRDefault="002A3F78" w:rsidP="00DE7D25">
            <w:pPr>
              <w:spacing w:after="0" w:line="240" w:lineRule="auto"/>
              <w:jc w:val="center"/>
              <w:rPr>
                <w:rFonts w:ascii="Times New Roman" w:eastAsia="Times New Roman" w:hAnsi="Times New Roman" w:cs="Times New Roman"/>
                <w:sz w:val="24"/>
                <w:szCs w:val="24"/>
              </w:rPr>
            </w:pPr>
          </w:p>
        </w:tc>
        <w:tc>
          <w:tcPr>
            <w:tcW w:w="361" w:type="pct"/>
            <w:vMerge/>
            <w:tcMar>
              <w:top w:w="15" w:type="dxa"/>
              <w:left w:w="15" w:type="dxa"/>
              <w:bottom w:w="15" w:type="dxa"/>
              <w:right w:w="15" w:type="dxa"/>
            </w:tcMar>
            <w:vAlign w:val="center"/>
          </w:tcPr>
          <w:p w:rsidR="002A3F78" w:rsidRPr="00AD1141" w:rsidRDefault="002A3F78"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2A3F78" w:rsidRPr="00AD1141" w:rsidRDefault="002A3F78"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tcPr>
          <w:p w:rsidR="002A3F78" w:rsidRPr="00AD1141" w:rsidRDefault="002A3F78"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Меди (</w:t>
            </w:r>
            <w:r w:rsidRPr="00AD1141">
              <w:rPr>
                <w:rFonts w:ascii="Times New Roman" w:eastAsia="Times New Roman" w:hAnsi="Times New Roman" w:cs="Times New Roman"/>
                <w:sz w:val="24"/>
                <w:szCs w:val="24"/>
                <w:lang w:val="en-US"/>
              </w:rPr>
              <w:t>II</w:t>
            </w:r>
            <w:r w:rsidRPr="00AD1141">
              <w:rPr>
                <w:rFonts w:ascii="Times New Roman" w:eastAsia="Times New Roman" w:hAnsi="Times New Roman" w:cs="Times New Roman"/>
                <w:sz w:val="24"/>
                <w:szCs w:val="24"/>
              </w:rPr>
              <w:t>) сульфит</w:t>
            </w:r>
          </w:p>
        </w:tc>
        <w:tc>
          <w:tcPr>
            <w:tcW w:w="888" w:type="pct"/>
            <w:vMerge/>
            <w:tcMar>
              <w:top w:w="15" w:type="dxa"/>
              <w:left w:w="15" w:type="dxa"/>
              <w:bottom w:w="15" w:type="dxa"/>
              <w:right w:w="15" w:type="dxa"/>
            </w:tcMar>
            <w:vAlign w:val="center"/>
          </w:tcPr>
          <w:p w:rsidR="002A3F78" w:rsidRPr="00AD1141" w:rsidRDefault="002A3F78" w:rsidP="00DE7D25">
            <w:pPr>
              <w:spacing w:after="0" w:line="240" w:lineRule="auto"/>
              <w:ind w:left="20"/>
              <w:jc w:val="center"/>
              <w:rPr>
                <w:rFonts w:ascii="Times New Roman" w:hAnsi="Times New Roman" w:cs="Times New Roman"/>
                <w:color w:val="000000"/>
                <w:sz w:val="24"/>
                <w:szCs w:val="24"/>
              </w:rPr>
            </w:pPr>
          </w:p>
        </w:tc>
      </w:tr>
      <w:tr w:rsidR="002A3F78" w:rsidRPr="00AD1141" w:rsidTr="00DE7D25">
        <w:trPr>
          <w:trHeight w:val="115"/>
        </w:trPr>
        <w:tc>
          <w:tcPr>
            <w:tcW w:w="598" w:type="pct"/>
            <w:vMerge/>
            <w:tcMar>
              <w:top w:w="15" w:type="dxa"/>
              <w:left w:w="15" w:type="dxa"/>
              <w:bottom w:w="15" w:type="dxa"/>
              <w:right w:w="15" w:type="dxa"/>
            </w:tcMar>
            <w:vAlign w:val="center"/>
          </w:tcPr>
          <w:p w:rsidR="002A3F78" w:rsidRPr="00AD1141" w:rsidRDefault="002A3F78" w:rsidP="00DE7D25">
            <w:pPr>
              <w:spacing w:after="0" w:line="240" w:lineRule="auto"/>
              <w:ind w:left="20"/>
              <w:jc w:val="both"/>
              <w:rPr>
                <w:rFonts w:ascii="Times New Roman" w:hAnsi="Times New Roman" w:cs="Times New Roman"/>
                <w:sz w:val="24"/>
                <w:szCs w:val="24"/>
              </w:rPr>
            </w:pPr>
          </w:p>
        </w:tc>
        <w:tc>
          <w:tcPr>
            <w:tcW w:w="709" w:type="pct"/>
            <w:vMerge/>
            <w:tcMar>
              <w:top w:w="15" w:type="dxa"/>
              <w:left w:w="15" w:type="dxa"/>
              <w:bottom w:w="15" w:type="dxa"/>
              <w:right w:w="15" w:type="dxa"/>
            </w:tcMar>
            <w:vAlign w:val="center"/>
          </w:tcPr>
          <w:p w:rsidR="002A3F78" w:rsidRPr="00AD1141" w:rsidRDefault="002A3F78" w:rsidP="00DE7D25">
            <w:pPr>
              <w:spacing w:after="0" w:line="240" w:lineRule="auto"/>
              <w:jc w:val="center"/>
              <w:rPr>
                <w:rFonts w:ascii="Times New Roman" w:eastAsia="Times New Roman" w:hAnsi="Times New Roman" w:cs="Times New Roman"/>
                <w:sz w:val="24"/>
                <w:szCs w:val="24"/>
              </w:rPr>
            </w:pPr>
          </w:p>
        </w:tc>
        <w:tc>
          <w:tcPr>
            <w:tcW w:w="361" w:type="pct"/>
            <w:vMerge/>
            <w:tcMar>
              <w:top w:w="15" w:type="dxa"/>
              <w:left w:w="15" w:type="dxa"/>
              <w:bottom w:w="15" w:type="dxa"/>
              <w:right w:w="15" w:type="dxa"/>
            </w:tcMar>
            <w:vAlign w:val="center"/>
          </w:tcPr>
          <w:p w:rsidR="002A3F78" w:rsidRPr="00AD1141" w:rsidRDefault="002A3F78"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2A3F78" w:rsidRPr="00AD1141" w:rsidRDefault="002A3F78"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tcPr>
          <w:p w:rsidR="002A3F78" w:rsidRPr="00AD1141" w:rsidRDefault="002A3F78"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Свинец (</w:t>
            </w:r>
            <w:r w:rsidRPr="00AD1141">
              <w:rPr>
                <w:rFonts w:ascii="Times New Roman" w:eastAsia="Times New Roman" w:hAnsi="Times New Roman" w:cs="Times New Roman"/>
                <w:sz w:val="24"/>
                <w:szCs w:val="24"/>
                <w:lang w:val="en-US"/>
              </w:rPr>
              <w:t>II</w:t>
            </w:r>
            <w:r w:rsidRPr="00AD1141">
              <w:rPr>
                <w:rFonts w:ascii="Times New Roman" w:eastAsia="Times New Roman" w:hAnsi="Times New Roman" w:cs="Times New Roman"/>
                <w:sz w:val="24"/>
                <w:szCs w:val="24"/>
              </w:rPr>
              <w:t>)</w:t>
            </w:r>
            <w:r w:rsidRPr="00AD1141">
              <w:rPr>
                <w:rFonts w:ascii="Times New Roman" w:eastAsia="Times New Roman" w:hAnsi="Times New Roman" w:cs="Times New Roman"/>
                <w:sz w:val="24"/>
                <w:szCs w:val="24"/>
                <w:lang w:val="en-US"/>
              </w:rPr>
              <w:t xml:space="preserve"> </w:t>
            </w:r>
            <w:r w:rsidRPr="00AD1141">
              <w:rPr>
                <w:rFonts w:ascii="Times New Roman" w:eastAsia="Times New Roman" w:hAnsi="Times New Roman" w:cs="Times New Roman"/>
                <w:sz w:val="24"/>
                <w:szCs w:val="24"/>
              </w:rPr>
              <w:t>сульфит</w:t>
            </w:r>
          </w:p>
        </w:tc>
        <w:tc>
          <w:tcPr>
            <w:tcW w:w="888" w:type="pct"/>
            <w:vMerge/>
            <w:tcMar>
              <w:top w:w="15" w:type="dxa"/>
              <w:left w:w="15" w:type="dxa"/>
              <w:bottom w:w="15" w:type="dxa"/>
              <w:right w:w="15" w:type="dxa"/>
            </w:tcMar>
            <w:vAlign w:val="center"/>
          </w:tcPr>
          <w:p w:rsidR="002A3F78" w:rsidRPr="00AD1141" w:rsidRDefault="002A3F78" w:rsidP="00DE7D25">
            <w:pPr>
              <w:spacing w:after="0" w:line="240" w:lineRule="auto"/>
              <w:ind w:left="20"/>
              <w:jc w:val="center"/>
              <w:rPr>
                <w:rFonts w:ascii="Times New Roman" w:hAnsi="Times New Roman" w:cs="Times New Roman"/>
                <w:color w:val="000000"/>
                <w:sz w:val="24"/>
                <w:szCs w:val="24"/>
              </w:rPr>
            </w:pPr>
          </w:p>
        </w:tc>
      </w:tr>
      <w:tr w:rsidR="002A3F78" w:rsidRPr="00AD1141" w:rsidTr="00DE7D25">
        <w:trPr>
          <w:trHeight w:val="115"/>
        </w:trPr>
        <w:tc>
          <w:tcPr>
            <w:tcW w:w="598" w:type="pct"/>
            <w:vMerge/>
            <w:tcMar>
              <w:top w:w="15" w:type="dxa"/>
              <w:left w:w="15" w:type="dxa"/>
              <w:bottom w:w="15" w:type="dxa"/>
              <w:right w:w="15" w:type="dxa"/>
            </w:tcMar>
            <w:vAlign w:val="center"/>
          </w:tcPr>
          <w:p w:rsidR="002A3F78" w:rsidRPr="00AD1141" w:rsidRDefault="002A3F78" w:rsidP="00DE7D25">
            <w:pPr>
              <w:spacing w:after="0" w:line="240" w:lineRule="auto"/>
              <w:ind w:left="20"/>
              <w:jc w:val="both"/>
              <w:rPr>
                <w:rFonts w:ascii="Times New Roman" w:hAnsi="Times New Roman" w:cs="Times New Roman"/>
                <w:sz w:val="24"/>
                <w:szCs w:val="24"/>
              </w:rPr>
            </w:pPr>
          </w:p>
        </w:tc>
        <w:tc>
          <w:tcPr>
            <w:tcW w:w="709" w:type="pct"/>
            <w:vMerge/>
            <w:tcMar>
              <w:top w:w="15" w:type="dxa"/>
              <w:left w:w="15" w:type="dxa"/>
              <w:bottom w:w="15" w:type="dxa"/>
              <w:right w:w="15" w:type="dxa"/>
            </w:tcMar>
            <w:vAlign w:val="center"/>
          </w:tcPr>
          <w:p w:rsidR="002A3F78" w:rsidRPr="00AD1141" w:rsidRDefault="002A3F78" w:rsidP="00DE7D25">
            <w:pPr>
              <w:spacing w:after="0" w:line="240" w:lineRule="auto"/>
              <w:jc w:val="center"/>
              <w:rPr>
                <w:rFonts w:ascii="Times New Roman" w:eastAsia="Times New Roman" w:hAnsi="Times New Roman" w:cs="Times New Roman"/>
                <w:sz w:val="24"/>
                <w:szCs w:val="24"/>
              </w:rPr>
            </w:pPr>
          </w:p>
        </w:tc>
        <w:tc>
          <w:tcPr>
            <w:tcW w:w="361" w:type="pct"/>
            <w:vMerge/>
            <w:tcMar>
              <w:top w:w="15" w:type="dxa"/>
              <w:left w:w="15" w:type="dxa"/>
              <w:bottom w:w="15" w:type="dxa"/>
              <w:right w:w="15" w:type="dxa"/>
            </w:tcMar>
            <w:vAlign w:val="center"/>
          </w:tcPr>
          <w:p w:rsidR="002A3F78" w:rsidRPr="00AD1141" w:rsidRDefault="002A3F78"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2A3F78" w:rsidRPr="00AD1141" w:rsidRDefault="002A3F78"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tcPr>
          <w:p w:rsidR="002A3F78" w:rsidRPr="00AD1141" w:rsidRDefault="002A3F78"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Железо (</w:t>
            </w:r>
            <w:r w:rsidRPr="00AD1141">
              <w:rPr>
                <w:rFonts w:ascii="Times New Roman" w:eastAsia="Times New Roman" w:hAnsi="Times New Roman" w:cs="Times New Roman"/>
                <w:sz w:val="24"/>
                <w:szCs w:val="24"/>
                <w:lang w:val="en-US"/>
              </w:rPr>
              <w:t>II</w:t>
            </w:r>
            <w:r w:rsidRPr="00AD1141">
              <w:rPr>
                <w:rFonts w:ascii="Times New Roman" w:eastAsia="Times New Roman" w:hAnsi="Times New Roman" w:cs="Times New Roman"/>
                <w:sz w:val="24"/>
                <w:szCs w:val="24"/>
              </w:rPr>
              <w:t>) сульфит</w:t>
            </w:r>
          </w:p>
        </w:tc>
        <w:tc>
          <w:tcPr>
            <w:tcW w:w="888" w:type="pct"/>
            <w:vMerge/>
            <w:tcMar>
              <w:top w:w="15" w:type="dxa"/>
              <w:left w:w="15" w:type="dxa"/>
              <w:bottom w:w="15" w:type="dxa"/>
              <w:right w:w="15" w:type="dxa"/>
            </w:tcMar>
            <w:vAlign w:val="center"/>
          </w:tcPr>
          <w:p w:rsidR="002A3F78" w:rsidRPr="00AD1141" w:rsidRDefault="002A3F78" w:rsidP="00DE7D25">
            <w:pPr>
              <w:spacing w:after="0" w:line="240" w:lineRule="auto"/>
              <w:ind w:left="20"/>
              <w:jc w:val="center"/>
              <w:rPr>
                <w:rFonts w:ascii="Times New Roman" w:hAnsi="Times New Roman" w:cs="Times New Roman"/>
                <w:color w:val="000000"/>
                <w:sz w:val="24"/>
                <w:szCs w:val="24"/>
              </w:rPr>
            </w:pPr>
          </w:p>
        </w:tc>
      </w:tr>
      <w:tr w:rsidR="002A3F78" w:rsidRPr="00AD1141" w:rsidTr="00DE7D25">
        <w:trPr>
          <w:trHeight w:val="115"/>
        </w:trPr>
        <w:tc>
          <w:tcPr>
            <w:tcW w:w="598" w:type="pct"/>
            <w:vMerge/>
            <w:tcMar>
              <w:top w:w="15" w:type="dxa"/>
              <w:left w:w="15" w:type="dxa"/>
              <w:bottom w:w="15" w:type="dxa"/>
              <w:right w:w="15" w:type="dxa"/>
            </w:tcMar>
            <w:vAlign w:val="center"/>
          </w:tcPr>
          <w:p w:rsidR="002A3F78" w:rsidRPr="00AD1141" w:rsidRDefault="002A3F78" w:rsidP="00DE7D25">
            <w:pPr>
              <w:spacing w:after="0" w:line="240" w:lineRule="auto"/>
              <w:ind w:left="20"/>
              <w:jc w:val="both"/>
              <w:rPr>
                <w:rFonts w:ascii="Times New Roman" w:hAnsi="Times New Roman" w:cs="Times New Roman"/>
                <w:sz w:val="24"/>
                <w:szCs w:val="24"/>
              </w:rPr>
            </w:pPr>
          </w:p>
        </w:tc>
        <w:tc>
          <w:tcPr>
            <w:tcW w:w="709" w:type="pct"/>
            <w:vMerge/>
            <w:tcMar>
              <w:top w:w="15" w:type="dxa"/>
              <w:left w:w="15" w:type="dxa"/>
              <w:bottom w:w="15" w:type="dxa"/>
              <w:right w:w="15" w:type="dxa"/>
            </w:tcMar>
            <w:vAlign w:val="center"/>
          </w:tcPr>
          <w:p w:rsidR="002A3F78" w:rsidRPr="00AD1141" w:rsidRDefault="002A3F78" w:rsidP="00DE7D25">
            <w:pPr>
              <w:spacing w:after="0" w:line="240" w:lineRule="auto"/>
              <w:jc w:val="center"/>
              <w:rPr>
                <w:rFonts w:ascii="Times New Roman" w:eastAsia="Times New Roman" w:hAnsi="Times New Roman" w:cs="Times New Roman"/>
                <w:sz w:val="24"/>
                <w:szCs w:val="24"/>
              </w:rPr>
            </w:pPr>
          </w:p>
        </w:tc>
        <w:tc>
          <w:tcPr>
            <w:tcW w:w="361" w:type="pct"/>
            <w:vMerge/>
            <w:tcMar>
              <w:top w:w="15" w:type="dxa"/>
              <w:left w:w="15" w:type="dxa"/>
              <w:bottom w:w="15" w:type="dxa"/>
              <w:right w:w="15" w:type="dxa"/>
            </w:tcMar>
            <w:vAlign w:val="center"/>
          </w:tcPr>
          <w:p w:rsidR="002A3F78" w:rsidRPr="00AD1141" w:rsidRDefault="002A3F78"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2A3F78" w:rsidRPr="00AD1141" w:rsidRDefault="002A3F78"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tcPr>
          <w:p w:rsidR="002A3F78" w:rsidRPr="00AD1141" w:rsidRDefault="002A3F78"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Цинк (</w:t>
            </w:r>
            <w:r w:rsidRPr="00AD1141">
              <w:rPr>
                <w:rFonts w:ascii="Times New Roman" w:eastAsia="Times New Roman" w:hAnsi="Times New Roman" w:cs="Times New Roman"/>
                <w:sz w:val="24"/>
                <w:szCs w:val="24"/>
                <w:lang w:val="en-US"/>
              </w:rPr>
              <w:t>II</w:t>
            </w:r>
            <w:r w:rsidRPr="00AD1141">
              <w:rPr>
                <w:rFonts w:ascii="Times New Roman" w:eastAsia="Times New Roman" w:hAnsi="Times New Roman" w:cs="Times New Roman"/>
                <w:sz w:val="24"/>
                <w:szCs w:val="24"/>
              </w:rPr>
              <w:t>) сульфит</w:t>
            </w:r>
          </w:p>
        </w:tc>
        <w:tc>
          <w:tcPr>
            <w:tcW w:w="888" w:type="pct"/>
            <w:vMerge/>
            <w:tcMar>
              <w:top w:w="15" w:type="dxa"/>
              <w:left w:w="15" w:type="dxa"/>
              <w:bottom w:w="15" w:type="dxa"/>
              <w:right w:w="15" w:type="dxa"/>
            </w:tcMar>
            <w:vAlign w:val="center"/>
          </w:tcPr>
          <w:p w:rsidR="002A3F78" w:rsidRPr="00AD1141" w:rsidRDefault="002A3F78" w:rsidP="00DE7D25">
            <w:pPr>
              <w:spacing w:after="0" w:line="240" w:lineRule="auto"/>
              <w:ind w:left="20"/>
              <w:jc w:val="center"/>
              <w:rPr>
                <w:rFonts w:ascii="Times New Roman" w:hAnsi="Times New Roman" w:cs="Times New Roman"/>
                <w:color w:val="000000"/>
                <w:sz w:val="24"/>
                <w:szCs w:val="24"/>
              </w:rPr>
            </w:pPr>
          </w:p>
        </w:tc>
      </w:tr>
      <w:tr w:rsidR="002A3F78" w:rsidRPr="00AD1141" w:rsidTr="00DE7D25">
        <w:trPr>
          <w:trHeight w:val="115"/>
        </w:trPr>
        <w:tc>
          <w:tcPr>
            <w:tcW w:w="598" w:type="pct"/>
            <w:vMerge/>
            <w:tcMar>
              <w:top w:w="15" w:type="dxa"/>
              <w:left w:w="15" w:type="dxa"/>
              <w:bottom w:w="15" w:type="dxa"/>
              <w:right w:w="15" w:type="dxa"/>
            </w:tcMar>
            <w:vAlign w:val="center"/>
          </w:tcPr>
          <w:p w:rsidR="002A3F78" w:rsidRPr="00AD1141" w:rsidRDefault="002A3F78" w:rsidP="00DE7D25">
            <w:pPr>
              <w:spacing w:after="0" w:line="240" w:lineRule="auto"/>
              <w:ind w:left="20"/>
              <w:jc w:val="both"/>
              <w:rPr>
                <w:rFonts w:ascii="Times New Roman" w:hAnsi="Times New Roman" w:cs="Times New Roman"/>
                <w:sz w:val="24"/>
                <w:szCs w:val="24"/>
              </w:rPr>
            </w:pPr>
          </w:p>
        </w:tc>
        <w:tc>
          <w:tcPr>
            <w:tcW w:w="709" w:type="pct"/>
            <w:vMerge/>
            <w:tcMar>
              <w:top w:w="15" w:type="dxa"/>
              <w:left w:w="15" w:type="dxa"/>
              <w:bottom w:w="15" w:type="dxa"/>
              <w:right w:w="15" w:type="dxa"/>
            </w:tcMar>
            <w:vAlign w:val="center"/>
          </w:tcPr>
          <w:p w:rsidR="002A3F78" w:rsidRPr="00AD1141" w:rsidRDefault="002A3F78" w:rsidP="00DE7D25">
            <w:pPr>
              <w:spacing w:after="0" w:line="240" w:lineRule="auto"/>
              <w:jc w:val="center"/>
              <w:rPr>
                <w:rFonts w:ascii="Times New Roman" w:eastAsia="Times New Roman" w:hAnsi="Times New Roman" w:cs="Times New Roman"/>
                <w:sz w:val="24"/>
                <w:szCs w:val="24"/>
              </w:rPr>
            </w:pPr>
          </w:p>
        </w:tc>
        <w:tc>
          <w:tcPr>
            <w:tcW w:w="361" w:type="pct"/>
            <w:vMerge/>
            <w:tcMar>
              <w:top w:w="15" w:type="dxa"/>
              <w:left w:w="15" w:type="dxa"/>
              <w:bottom w:w="15" w:type="dxa"/>
              <w:right w:w="15" w:type="dxa"/>
            </w:tcMar>
            <w:vAlign w:val="center"/>
          </w:tcPr>
          <w:p w:rsidR="002A3F78" w:rsidRPr="00AD1141" w:rsidRDefault="002A3F78"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2A3F78" w:rsidRPr="00AD1141" w:rsidRDefault="002A3F78"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tcPr>
          <w:p w:rsidR="002A3F78" w:rsidRPr="00AD1141" w:rsidRDefault="002A3F78"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Сера элементарная</w:t>
            </w:r>
          </w:p>
        </w:tc>
        <w:tc>
          <w:tcPr>
            <w:tcW w:w="888" w:type="pct"/>
            <w:vMerge/>
            <w:tcMar>
              <w:top w:w="15" w:type="dxa"/>
              <w:left w:w="15" w:type="dxa"/>
              <w:bottom w:w="15" w:type="dxa"/>
              <w:right w:w="15" w:type="dxa"/>
            </w:tcMar>
            <w:vAlign w:val="center"/>
          </w:tcPr>
          <w:p w:rsidR="002A3F78" w:rsidRPr="00AD1141" w:rsidRDefault="002A3F78" w:rsidP="00DE7D25">
            <w:pPr>
              <w:spacing w:after="0" w:line="240" w:lineRule="auto"/>
              <w:ind w:left="20"/>
              <w:jc w:val="center"/>
              <w:rPr>
                <w:rFonts w:ascii="Times New Roman" w:hAnsi="Times New Roman" w:cs="Times New Roman"/>
                <w:color w:val="000000"/>
                <w:sz w:val="24"/>
                <w:szCs w:val="24"/>
              </w:rPr>
            </w:pPr>
          </w:p>
        </w:tc>
      </w:tr>
      <w:tr w:rsidR="002A3F78" w:rsidRPr="00AD1141" w:rsidTr="00DE7D25">
        <w:trPr>
          <w:trHeight w:val="115"/>
        </w:trPr>
        <w:tc>
          <w:tcPr>
            <w:tcW w:w="598" w:type="pct"/>
            <w:vMerge/>
            <w:tcMar>
              <w:top w:w="15" w:type="dxa"/>
              <w:left w:w="15" w:type="dxa"/>
              <w:bottom w:w="15" w:type="dxa"/>
              <w:right w:w="15" w:type="dxa"/>
            </w:tcMar>
            <w:vAlign w:val="center"/>
          </w:tcPr>
          <w:p w:rsidR="002A3F78" w:rsidRPr="00AD1141" w:rsidRDefault="002A3F78" w:rsidP="00DE7D25">
            <w:pPr>
              <w:spacing w:after="0" w:line="240" w:lineRule="auto"/>
              <w:ind w:left="20"/>
              <w:jc w:val="both"/>
              <w:rPr>
                <w:rFonts w:ascii="Times New Roman" w:hAnsi="Times New Roman" w:cs="Times New Roman"/>
                <w:sz w:val="24"/>
                <w:szCs w:val="24"/>
              </w:rPr>
            </w:pPr>
          </w:p>
        </w:tc>
        <w:tc>
          <w:tcPr>
            <w:tcW w:w="709" w:type="pct"/>
            <w:vMerge/>
            <w:tcMar>
              <w:top w:w="15" w:type="dxa"/>
              <w:left w:w="15" w:type="dxa"/>
              <w:bottom w:w="15" w:type="dxa"/>
              <w:right w:w="15" w:type="dxa"/>
            </w:tcMar>
            <w:vAlign w:val="center"/>
          </w:tcPr>
          <w:p w:rsidR="002A3F78" w:rsidRPr="00AD1141" w:rsidRDefault="002A3F78" w:rsidP="00DE7D25">
            <w:pPr>
              <w:spacing w:after="0" w:line="240" w:lineRule="auto"/>
              <w:jc w:val="center"/>
              <w:rPr>
                <w:rFonts w:ascii="Times New Roman" w:eastAsia="Times New Roman" w:hAnsi="Times New Roman" w:cs="Times New Roman"/>
                <w:sz w:val="24"/>
                <w:szCs w:val="24"/>
              </w:rPr>
            </w:pPr>
          </w:p>
        </w:tc>
        <w:tc>
          <w:tcPr>
            <w:tcW w:w="361" w:type="pct"/>
            <w:vMerge/>
            <w:tcMar>
              <w:top w:w="15" w:type="dxa"/>
              <w:left w:w="15" w:type="dxa"/>
              <w:bottom w:w="15" w:type="dxa"/>
              <w:right w:w="15" w:type="dxa"/>
            </w:tcMar>
            <w:vAlign w:val="center"/>
          </w:tcPr>
          <w:p w:rsidR="002A3F78" w:rsidRPr="00AD1141" w:rsidRDefault="002A3F78"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2A3F78" w:rsidRPr="00AD1141" w:rsidRDefault="002A3F78"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tcPr>
          <w:p w:rsidR="002A3F78" w:rsidRPr="00AD1141" w:rsidRDefault="002A3F78"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Взвешенные частицы</w:t>
            </w:r>
          </w:p>
        </w:tc>
        <w:tc>
          <w:tcPr>
            <w:tcW w:w="888" w:type="pct"/>
            <w:vMerge/>
            <w:tcMar>
              <w:top w:w="15" w:type="dxa"/>
              <w:left w:w="15" w:type="dxa"/>
              <w:bottom w:w="15" w:type="dxa"/>
              <w:right w:w="15" w:type="dxa"/>
            </w:tcMar>
            <w:vAlign w:val="center"/>
          </w:tcPr>
          <w:p w:rsidR="002A3F78" w:rsidRPr="00AD1141" w:rsidRDefault="002A3F78" w:rsidP="00DE7D25">
            <w:pPr>
              <w:spacing w:after="0" w:line="240" w:lineRule="auto"/>
              <w:ind w:left="20"/>
              <w:jc w:val="center"/>
              <w:rPr>
                <w:rFonts w:ascii="Times New Roman" w:hAnsi="Times New Roman" w:cs="Times New Roman"/>
                <w:color w:val="000000"/>
                <w:sz w:val="24"/>
                <w:szCs w:val="24"/>
              </w:rPr>
            </w:pPr>
          </w:p>
        </w:tc>
      </w:tr>
      <w:tr w:rsidR="002A3F78" w:rsidRPr="00AD1141" w:rsidTr="00C43478">
        <w:trPr>
          <w:trHeight w:val="115"/>
        </w:trPr>
        <w:tc>
          <w:tcPr>
            <w:tcW w:w="598" w:type="pct"/>
            <w:vMerge/>
            <w:tcMar>
              <w:top w:w="15" w:type="dxa"/>
              <w:left w:w="15" w:type="dxa"/>
              <w:bottom w:w="15" w:type="dxa"/>
              <w:right w:w="15" w:type="dxa"/>
            </w:tcMar>
            <w:vAlign w:val="center"/>
          </w:tcPr>
          <w:p w:rsidR="002A3F78" w:rsidRPr="00AD1141" w:rsidRDefault="002A3F78" w:rsidP="00DE7D25">
            <w:pPr>
              <w:spacing w:after="0" w:line="240" w:lineRule="auto"/>
              <w:ind w:left="20"/>
              <w:jc w:val="both"/>
              <w:rPr>
                <w:rFonts w:ascii="Times New Roman" w:hAnsi="Times New Roman" w:cs="Times New Roman"/>
                <w:sz w:val="24"/>
                <w:szCs w:val="24"/>
              </w:rPr>
            </w:pPr>
          </w:p>
        </w:tc>
        <w:tc>
          <w:tcPr>
            <w:tcW w:w="709" w:type="pct"/>
            <w:vMerge/>
            <w:tcMar>
              <w:top w:w="15" w:type="dxa"/>
              <w:left w:w="15" w:type="dxa"/>
              <w:bottom w:w="15" w:type="dxa"/>
              <w:right w:w="15" w:type="dxa"/>
            </w:tcMar>
            <w:vAlign w:val="center"/>
          </w:tcPr>
          <w:p w:rsidR="002A3F78" w:rsidRPr="00AD1141" w:rsidRDefault="002A3F78" w:rsidP="00DE7D25">
            <w:pPr>
              <w:spacing w:after="0" w:line="240" w:lineRule="auto"/>
              <w:jc w:val="center"/>
              <w:rPr>
                <w:rFonts w:ascii="Times New Roman" w:eastAsia="Times New Roman" w:hAnsi="Times New Roman" w:cs="Times New Roman"/>
                <w:sz w:val="24"/>
                <w:szCs w:val="24"/>
              </w:rPr>
            </w:pPr>
          </w:p>
        </w:tc>
        <w:tc>
          <w:tcPr>
            <w:tcW w:w="361" w:type="pct"/>
            <w:vMerge/>
            <w:tcMar>
              <w:top w:w="15" w:type="dxa"/>
              <w:left w:w="15" w:type="dxa"/>
              <w:bottom w:w="15" w:type="dxa"/>
              <w:right w:w="15" w:type="dxa"/>
            </w:tcMar>
            <w:vAlign w:val="center"/>
          </w:tcPr>
          <w:p w:rsidR="002A3F78" w:rsidRPr="00AD1141" w:rsidRDefault="002A3F78"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2A3F78" w:rsidRPr="00AD1141" w:rsidRDefault="002A3F78" w:rsidP="00DE7D25">
            <w:pPr>
              <w:spacing w:after="0"/>
              <w:jc w:val="center"/>
              <w:rPr>
                <w:rFonts w:ascii="Times New Roman" w:hAnsi="Times New Roman" w:cs="Times New Roman"/>
                <w:sz w:val="24"/>
                <w:szCs w:val="24"/>
              </w:rPr>
            </w:pPr>
          </w:p>
        </w:tc>
        <w:tc>
          <w:tcPr>
            <w:tcW w:w="1800" w:type="pct"/>
            <w:tcMar>
              <w:top w:w="15" w:type="dxa"/>
              <w:left w:w="15" w:type="dxa"/>
              <w:bottom w:w="15" w:type="dxa"/>
              <w:right w:w="15" w:type="dxa"/>
            </w:tcMar>
          </w:tcPr>
          <w:p w:rsidR="002A3F78" w:rsidRPr="00AD1141" w:rsidRDefault="002A3F78"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Пыль неорганическая: 70-20 % двуокиси кремния</w:t>
            </w:r>
          </w:p>
        </w:tc>
        <w:tc>
          <w:tcPr>
            <w:tcW w:w="888" w:type="pct"/>
            <w:vMerge/>
            <w:tcMar>
              <w:top w:w="15" w:type="dxa"/>
              <w:left w:w="15" w:type="dxa"/>
              <w:bottom w:w="15" w:type="dxa"/>
              <w:right w:w="15" w:type="dxa"/>
            </w:tcMar>
            <w:vAlign w:val="center"/>
          </w:tcPr>
          <w:p w:rsidR="002A3F78" w:rsidRPr="00AD1141" w:rsidRDefault="002A3F78" w:rsidP="00DE7D25">
            <w:pPr>
              <w:spacing w:after="0" w:line="240" w:lineRule="auto"/>
              <w:ind w:left="20"/>
              <w:jc w:val="center"/>
              <w:rPr>
                <w:rFonts w:ascii="Times New Roman" w:hAnsi="Times New Roman" w:cs="Times New Roman"/>
                <w:color w:val="000000"/>
                <w:sz w:val="24"/>
                <w:szCs w:val="24"/>
              </w:rPr>
            </w:pPr>
          </w:p>
        </w:tc>
      </w:tr>
      <w:tr w:rsidR="00C43478" w:rsidRPr="00AD1141" w:rsidTr="00DE7D25">
        <w:trPr>
          <w:trHeight w:val="115"/>
        </w:trPr>
        <w:tc>
          <w:tcPr>
            <w:tcW w:w="598" w:type="pct"/>
            <w:vMerge w:val="restart"/>
            <w:tcMar>
              <w:top w:w="15" w:type="dxa"/>
              <w:left w:w="15" w:type="dxa"/>
              <w:bottom w:w="15" w:type="dxa"/>
              <w:right w:w="15" w:type="dxa"/>
            </w:tcMar>
            <w:vAlign w:val="center"/>
          </w:tcPr>
          <w:p w:rsidR="00C43478" w:rsidRPr="00AD1141" w:rsidRDefault="00C43478" w:rsidP="00DE7D25">
            <w:pPr>
              <w:spacing w:after="0" w:line="240" w:lineRule="auto"/>
              <w:ind w:left="20"/>
              <w:jc w:val="both"/>
              <w:rPr>
                <w:rFonts w:ascii="Times New Roman" w:hAnsi="Times New Roman" w:cs="Times New Roman"/>
                <w:color w:val="000000"/>
                <w:sz w:val="24"/>
                <w:szCs w:val="24"/>
              </w:rPr>
            </w:pPr>
            <w:r w:rsidRPr="00AD1141">
              <w:rPr>
                <w:rFonts w:ascii="Times New Roman" w:hAnsi="Times New Roman" w:cs="Times New Roman"/>
                <w:sz w:val="24"/>
                <w:szCs w:val="24"/>
              </w:rPr>
              <w:t xml:space="preserve">Площадка </w:t>
            </w:r>
            <w:proofErr w:type="spellStart"/>
            <w:r w:rsidRPr="00AD1141">
              <w:rPr>
                <w:rFonts w:ascii="Times New Roman" w:hAnsi="Times New Roman" w:cs="Times New Roman"/>
                <w:sz w:val="24"/>
                <w:szCs w:val="24"/>
              </w:rPr>
              <w:t>Секисовского</w:t>
            </w:r>
            <w:proofErr w:type="spellEnd"/>
            <w:r w:rsidRPr="00AD1141">
              <w:rPr>
                <w:rFonts w:ascii="Times New Roman" w:hAnsi="Times New Roman" w:cs="Times New Roman"/>
                <w:sz w:val="24"/>
                <w:szCs w:val="24"/>
              </w:rPr>
              <w:t xml:space="preserve"> месторождения</w:t>
            </w:r>
          </w:p>
        </w:tc>
        <w:tc>
          <w:tcPr>
            <w:tcW w:w="709" w:type="pct"/>
            <w:vMerge w:val="restart"/>
            <w:tcMar>
              <w:top w:w="15" w:type="dxa"/>
              <w:left w:w="15" w:type="dxa"/>
              <w:bottom w:w="15" w:type="dxa"/>
              <w:right w:w="15" w:type="dxa"/>
            </w:tcMar>
            <w:vAlign w:val="center"/>
          </w:tcPr>
          <w:p w:rsidR="00C43478" w:rsidRPr="00AD1141" w:rsidRDefault="00C80B95" w:rsidP="00DE7D25">
            <w:pPr>
              <w:spacing w:after="0" w:line="240" w:lineRule="auto"/>
              <w:jc w:val="center"/>
              <w:rPr>
                <w:rFonts w:ascii="Times New Roman" w:eastAsia="Times New Roman" w:hAnsi="Times New Roman" w:cs="Times New Roman"/>
                <w:sz w:val="24"/>
                <w:szCs w:val="24"/>
              </w:rPr>
            </w:pPr>
            <w:r w:rsidRPr="00AD1141">
              <w:rPr>
                <w:rFonts w:ascii="Times New Roman" w:hAnsi="Times New Roman" w:cs="Times New Roman"/>
                <w:sz w:val="24"/>
                <w:szCs w:val="24"/>
              </w:rPr>
              <w:t>временный склад руды (погрузочно-разгрузочные работы)</w:t>
            </w:r>
          </w:p>
        </w:tc>
        <w:tc>
          <w:tcPr>
            <w:tcW w:w="361" w:type="pct"/>
            <w:vMerge w:val="restart"/>
            <w:tcMar>
              <w:top w:w="15" w:type="dxa"/>
              <w:left w:w="15" w:type="dxa"/>
              <w:bottom w:w="15" w:type="dxa"/>
              <w:right w:w="15" w:type="dxa"/>
            </w:tcMar>
            <w:vAlign w:val="center"/>
          </w:tcPr>
          <w:p w:rsidR="00C43478" w:rsidRPr="00AD1141" w:rsidRDefault="00C43478" w:rsidP="00C43478">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6021</w:t>
            </w:r>
          </w:p>
        </w:tc>
        <w:tc>
          <w:tcPr>
            <w:tcW w:w="644" w:type="pct"/>
            <w:vMerge w:val="restart"/>
            <w:tcMar>
              <w:top w:w="15" w:type="dxa"/>
              <w:left w:w="15" w:type="dxa"/>
              <w:bottom w:w="15" w:type="dxa"/>
              <w:right w:w="15" w:type="dxa"/>
            </w:tcMar>
            <w:vAlign w:val="center"/>
          </w:tcPr>
          <w:p w:rsidR="00C43478" w:rsidRPr="00AD1141" w:rsidRDefault="00C43478"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50°19’55”; СШ</w:t>
            </w:r>
          </w:p>
          <w:p w:rsidR="00C43478" w:rsidRPr="00AD1141" w:rsidRDefault="00C43478"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82°36’33” ВД</w:t>
            </w:r>
          </w:p>
        </w:tc>
        <w:tc>
          <w:tcPr>
            <w:tcW w:w="1800" w:type="pct"/>
            <w:tcBorders>
              <w:bottom w:val="single" w:sz="4" w:space="0" w:color="auto"/>
            </w:tcBorders>
            <w:tcMar>
              <w:top w:w="15" w:type="dxa"/>
              <w:left w:w="15" w:type="dxa"/>
              <w:bottom w:w="15" w:type="dxa"/>
              <w:right w:w="15" w:type="dxa"/>
            </w:tcMar>
          </w:tcPr>
          <w:p w:rsidR="00C43478" w:rsidRPr="00AD1141" w:rsidRDefault="00C43478"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Кальций оксид</w:t>
            </w:r>
          </w:p>
        </w:tc>
        <w:tc>
          <w:tcPr>
            <w:tcW w:w="888" w:type="pct"/>
            <w:vMerge w:val="restart"/>
            <w:tcMar>
              <w:top w:w="15" w:type="dxa"/>
              <w:left w:w="15" w:type="dxa"/>
              <w:bottom w:w="15" w:type="dxa"/>
              <w:right w:w="15" w:type="dxa"/>
            </w:tcMar>
            <w:vAlign w:val="center"/>
          </w:tcPr>
          <w:p w:rsidR="00C43478" w:rsidRPr="00AD1141" w:rsidRDefault="00C43478" w:rsidP="00DE7D25">
            <w:pPr>
              <w:spacing w:after="0" w:line="240" w:lineRule="auto"/>
              <w:ind w:left="20"/>
              <w:jc w:val="center"/>
              <w:rPr>
                <w:rFonts w:ascii="Times New Roman" w:hAnsi="Times New Roman" w:cs="Times New Roman"/>
                <w:color w:val="000000"/>
                <w:sz w:val="24"/>
                <w:szCs w:val="24"/>
              </w:rPr>
            </w:pPr>
            <w:r w:rsidRPr="00AD1141">
              <w:rPr>
                <w:rFonts w:ascii="Times New Roman" w:hAnsi="Times New Roman" w:cs="Times New Roman"/>
                <w:color w:val="000000"/>
                <w:sz w:val="24"/>
                <w:szCs w:val="24"/>
              </w:rPr>
              <w:t>Руда</w:t>
            </w:r>
          </w:p>
        </w:tc>
      </w:tr>
      <w:tr w:rsidR="00C43478" w:rsidRPr="00AD1141" w:rsidTr="00DE7D25">
        <w:trPr>
          <w:trHeight w:val="115"/>
        </w:trPr>
        <w:tc>
          <w:tcPr>
            <w:tcW w:w="598" w:type="pct"/>
            <w:vMerge/>
            <w:tcMar>
              <w:top w:w="15" w:type="dxa"/>
              <w:left w:w="15" w:type="dxa"/>
              <w:bottom w:w="15" w:type="dxa"/>
              <w:right w:w="15" w:type="dxa"/>
            </w:tcMar>
            <w:vAlign w:val="center"/>
          </w:tcPr>
          <w:p w:rsidR="00C43478" w:rsidRPr="00AD1141" w:rsidRDefault="00C43478" w:rsidP="00DE7D25">
            <w:pPr>
              <w:spacing w:after="0" w:line="240" w:lineRule="auto"/>
              <w:ind w:left="20"/>
              <w:jc w:val="both"/>
              <w:rPr>
                <w:rFonts w:ascii="Times New Roman" w:hAnsi="Times New Roman" w:cs="Times New Roman"/>
                <w:sz w:val="24"/>
                <w:szCs w:val="24"/>
              </w:rPr>
            </w:pPr>
          </w:p>
        </w:tc>
        <w:tc>
          <w:tcPr>
            <w:tcW w:w="709" w:type="pct"/>
            <w:vMerge/>
            <w:tcMar>
              <w:top w:w="15" w:type="dxa"/>
              <w:left w:w="15" w:type="dxa"/>
              <w:bottom w:w="15" w:type="dxa"/>
              <w:right w:w="15" w:type="dxa"/>
            </w:tcMar>
            <w:vAlign w:val="center"/>
          </w:tcPr>
          <w:p w:rsidR="00C43478" w:rsidRPr="00AD1141" w:rsidRDefault="00C43478" w:rsidP="00DE7D25">
            <w:pPr>
              <w:spacing w:after="0" w:line="240" w:lineRule="auto"/>
              <w:jc w:val="center"/>
              <w:rPr>
                <w:rFonts w:ascii="Times New Roman" w:eastAsia="Times New Roman" w:hAnsi="Times New Roman" w:cs="Times New Roman"/>
                <w:sz w:val="24"/>
                <w:szCs w:val="24"/>
              </w:rPr>
            </w:pPr>
          </w:p>
        </w:tc>
        <w:tc>
          <w:tcPr>
            <w:tcW w:w="361" w:type="pct"/>
            <w:vMerge/>
            <w:tcMar>
              <w:top w:w="15" w:type="dxa"/>
              <w:left w:w="15" w:type="dxa"/>
              <w:bottom w:w="15" w:type="dxa"/>
              <w:right w:w="15" w:type="dxa"/>
            </w:tcMar>
            <w:vAlign w:val="center"/>
          </w:tcPr>
          <w:p w:rsidR="00C43478" w:rsidRPr="00AD1141" w:rsidRDefault="00C43478"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C43478" w:rsidRPr="00AD1141" w:rsidRDefault="00C43478"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tcPr>
          <w:p w:rsidR="00C43478" w:rsidRPr="00AD1141" w:rsidRDefault="00C43478"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Меди (</w:t>
            </w:r>
            <w:r w:rsidRPr="00AD1141">
              <w:rPr>
                <w:rFonts w:ascii="Times New Roman" w:eastAsia="Times New Roman" w:hAnsi="Times New Roman" w:cs="Times New Roman"/>
                <w:sz w:val="24"/>
                <w:szCs w:val="24"/>
                <w:lang w:val="en-US"/>
              </w:rPr>
              <w:t>II</w:t>
            </w:r>
            <w:r w:rsidRPr="00AD1141">
              <w:rPr>
                <w:rFonts w:ascii="Times New Roman" w:eastAsia="Times New Roman" w:hAnsi="Times New Roman" w:cs="Times New Roman"/>
                <w:sz w:val="24"/>
                <w:szCs w:val="24"/>
              </w:rPr>
              <w:t>) сульфит</w:t>
            </w:r>
          </w:p>
        </w:tc>
        <w:tc>
          <w:tcPr>
            <w:tcW w:w="888" w:type="pct"/>
            <w:vMerge/>
            <w:tcMar>
              <w:top w:w="15" w:type="dxa"/>
              <w:left w:w="15" w:type="dxa"/>
              <w:bottom w:w="15" w:type="dxa"/>
              <w:right w:w="15" w:type="dxa"/>
            </w:tcMar>
            <w:vAlign w:val="center"/>
          </w:tcPr>
          <w:p w:rsidR="00C43478" w:rsidRPr="00AD1141" w:rsidRDefault="00C43478" w:rsidP="00DE7D25">
            <w:pPr>
              <w:spacing w:after="0" w:line="240" w:lineRule="auto"/>
              <w:ind w:left="20"/>
              <w:jc w:val="center"/>
              <w:rPr>
                <w:rFonts w:ascii="Times New Roman" w:hAnsi="Times New Roman" w:cs="Times New Roman"/>
                <w:color w:val="000000"/>
                <w:sz w:val="24"/>
                <w:szCs w:val="24"/>
              </w:rPr>
            </w:pPr>
          </w:p>
        </w:tc>
      </w:tr>
      <w:tr w:rsidR="00C43478" w:rsidRPr="00AD1141" w:rsidTr="00DE7D25">
        <w:trPr>
          <w:trHeight w:val="115"/>
        </w:trPr>
        <w:tc>
          <w:tcPr>
            <w:tcW w:w="598" w:type="pct"/>
            <w:vMerge/>
            <w:tcMar>
              <w:top w:w="15" w:type="dxa"/>
              <w:left w:w="15" w:type="dxa"/>
              <w:bottom w:w="15" w:type="dxa"/>
              <w:right w:w="15" w:type="dxa"/>
            </w:tcMar>
            <w:vAlign w:val="center"/>
          </w:tcPr>
          <w:p w:rsidR="00C43478" w:rsidRPr="00AD1141" w:rsidRDefault="00C43478" w:rsidP="00DE7D25">
            <w:pPr>
              <w:spacing w:after="0" w:line="240" w:lineRule="auto"/>
              <w:ind w:left="20"/>
              <w:jc w:val="both"/>
              <w:rPr>
                <w:rFonts w:ascii="Times New Roman" w:hAnsi="Times New Roman" w:cs="Times New Roman"/>
                <w:sz w:val="24"/>
                <w:szCs w:val="24"/>
              </w:rPr>
            </w:pPr>
          </w:p>
        </w:tc>
        <w:tc>
          <w:tcPr>
            <w:tcW w:w="709" w:type="pct"/>
            <w:vMerge/>
            <w:tcMar>
              <w:top w:w="15" w:type="dxa"/>
              <w:left w:w="15" w:type="dxa"/>
              <w:bottom w:w="15" w:type="dxa"/>
              <w:right w:w="15" w:type="dxa"/>
            </w:tcMar>
            <w:vAlign w:val="center"/>
          </w:tcPr>
          <w:p w:rsidR="00C43478" w:rsidRPr="00AD1141" w:rsidRDefault="00C43478" w:rsidP="00DE7D25">
            <w:pPr>
              <w:spacing w:after="0" w:line="240" w:lineRule="auto"/>
              <w:jc w:val="center"/>
              <w:rPr>
                <w:rFonts w:ascii="Times New Roman" w:eastAsia="Times New Roman" w:hAnsi="Times New Roman" w:cs="Times New Roman"/>
                <w:sz w:val="24"/>
                <w:szCs w:val="24"/>
              </w:rPr>
            </w:pPr>
          </w:p>
        </w:tc>
        <w:tc>
          <w:tcPr>
            <w:tcW w:w="361" w:type="pct"/>
            <w:vMerge/>
            <w:tcMar>
              <w:top w:w="15" w:type="dxa"/>
              <w:left w:w="15" w:type="dxa"/>
              <w:bottom w:w="15" w:type="dxa"/>
              <w:right w:w="15" w:type="dxa"/>
            </w:tcMar>
            <w:vAlign w:val="center"/>
          </w:tcPr>
          <w:p w:rsidR="00C43478" w:rsidRPr="00AD1141" w:rsidRDefault="00C43478"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C43478" w:rsidRPr="00AD1141" w:rsidRDefault="00C43478"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tcPr>
          <w:p w:rsidR="00C43478" w:rsidRPr="00AD1141" w:rsidRDefault="00C43478"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Свинец (</w:t>
            </w:r>
            <w:r w:rsidRPr="00AD1141">
              <w:rPr>
                <w:rFonts w:ascii="Times New Roman" w:eastAsia="Times New Roman" w:hAnsi="Times New Roman" w:cs="Times New Roman"/>
                <w:sz w:val="24"/>
                <w:szCs w:val="24"/>
                <w:lang w:val="en-US"/>
              </w:rPr>
              <w:t>II</w:t>
            </w:r>
            <w:r w:rsidRPr="00AD1141">
              <w:rPr>
                <w:rFonts w:ascii="Times New Roman" w:eastAsia="Times New Roman" w:hAnsi="Times New Roman" w:cs="Times New Roman"/>
                <w:sz w:val="24"/>
                <w:szCs w:val="24"/>
              </w:rPr>
              <w:t>)</w:t>
            </w:r>
            <w:r w:rsidRPr="00AD1141">
              <w:rPr>
                <w:rFonts w:ascii="Times New Roman" w:eastAsia="Times New Roman" w:hAnsi="Times New Roman" w:cs="Times New Roman"/>
                <w:sz w:val="24"/>
                <w:szCs w:val="24"/>
                <w:lang w:val="en-US"/>
              </w:rPr>
              <w:t xml:space="preserve"> </w:t>
            </w:r>
            <w:r w:rsidRPr="00AD1141">
              <w:rPr>
                <w:rFonts w:ascii="Times New Roman" w:eastAsia="Times New Roman" w:hAnsi="Times New Roman" w:cs="Times New Roman"/>
                <w:sz w:val="24"/>
                <w:szCs w:val="24"/>
              </w:rPr>
              <w:t>сульфит</w:t>
            </w:r>
          </w:p>
        </w:tc>
        <w:tc>
          <w:tcPr>
            <w:tcW w:w="888" w:type="pct"/>
            <w:vMerge/>
            <w:tcMar>
              <w:top w:w="15" w:type="dxa"/>
              <w:left w:w="15" w:type="dxa"/>
              <w:bottom w:w="15" w:type="dxa"/>
              <w:right w:w="15" w:type="dxa"/>
            </w:tcMar>
            <w:vAlign w:val="center"/>
          </w:tcPr>
          <w:p w:rsidR="00C43478" w:rsidRPr="00AD1141" w:rsidRDefault="00C43478" w:rsidP="00DE7D25">
            <w:pPr>
              <w:spacing w:after="0" w:line="240" w:lineRule="auto"/>
              <w:ind w:left="20"/>
              <w:jc w:val="center"/>
              <w:rPr>
                <w:rFonts w:ascii="Times New Roman" w:hAnsi="Times New Roman" w:cs="Times New Roman"/>
                <w:color w:val="000000"/>
                <w:sz w:val="24"/>
                <w:szCs w:val="24"/>
              </w:rPr>
            </w:pPr>
          </w:p>
        </w:tc>
      </w:tr>
      <w:tr w:rsidR="00C43478" w:rsidRPr="00AD1141" w:rsidTr="00DE7D25">
        <w:trPr>
          <w:trHeight w:val="115"/>
        </w:trPr>
        <w:tc>
          <w:tcPr>
            <w:tcW w:w="598" w:type="pct"/>
            <w:vMerge/>
            <w:tcMar>
              <w:top w:w="15" w:type="dxa"/>
              <w:left w:w="15" w:type="dxa"/>
              <w:bottom w:w="15" w:type="dxa"/>
              <w:right w:w="15" w:type="dxa"/>
            </w:tcMar>
            <w:vAlign w:val="center"/>
          </w:tcPr>
          <w:p w:rsidR="00C43478" w:rsidRPr="00AD1141" w:rsidRDefault="00C43478" w:rsidP="00DE7D25">
            <w:pPr>
              <w:spacing w:after="0" w:line="240" w:lineRule="auto"/>
              <w:ind w:left="20"/>
              <w:jc w:val="both"/>
              <w:rPr>
                <w:rFonts w:ascii="Times New Roman" w:hAnsi="Times New Roman" w:cs="Times New Roman"/>
                <w:sz w:val="24"/>
                <w:szCs w:val="24"/>
              </w:rPr>
            </w:pPr>
          </w:p>
        </w:tc>
        <w:tc>
          <w:tcPr>
            <w:tcW w:w="709" w:type="pct"/>
            <w:vMerge/>
            <w:tcMar>
              <w:top w:w="15" w:type="dxa"/>
              <w:left w:w="15" w:type="dxa"/>
              <w:bottom w:w="15" w:type="dxa"/>
              <w:right w:w="15" w:type="dxa"/>
            </w:tcMar>
            <w:vAlign w:val="center"/>
          </w:tcPr>
          <w:p w:rsidR="00C43478" w:rsidRPr="00AD1141" w:rsidRDefault="00C43478" w:rsidP="00DE7D25">
            <w:pPr>
              <w:spacing w:after="0" w:line="240" w:lineRule="auto"/>
              <w:jc w:val="center"/>
              <w:rPr>
                <w:rFonts w:ascii="Times New Roman" w:eastAsia="Times New Roman" w:hAnsi="Times New Roman" w:cs="Times New Roman"/>
                <w:sz w:val="24"/>
                <w:szCs w:val="24"/>
              </w:rPr>
            </w:pPr>
          </w:p>
        </w:tc>
        <w:tc>
          <w:tcPr>
            <w:tcW w:w="361" w:type="pct"/>
            <w:vMerge/>
            <w:tcMar>
              <w:top w:w="15" w:type="dxa"/>
              <w:left w:w="15" w:type="dxa"/>
              <w:bottom w:w="15" w:type="dxa"/>
              <w:right w:w="15" w:type="dxa"/>
            </w:tcMar>
            <w:vAlign w:val="center"/>
          </w:tcPr>
          <w:p w:rsidR="00C43478" w:rsidRPr="00AD1141" w:rsidRDefault="00C43478"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C43478" w:rsidRPr="00AD1141" w:rsidRDefault="00C43478"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tcPr>
          <w:p w:rsidR="00C43478" w:rsidRPr="00AD1141" w:rsidRDefault="00C43478"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Железо (</w:t>
            </w:r>
            <w:r w:rsidRPr="00AD1141">
              <w:rPr>
                <w:rFonts w:ascii="Times New Roman" w:eastAsia="Times New Roman" w:hAnsi="Times New Roman" w:cs="Times New Roman"/>
                <w:sz w:val="24"/>
                <w:szCs w:val="24"/>
                <w:lang w:val="en-US"/>
              </w:rPr>
              <w:t>II</w:t>
            </w:r>
            <w:r w:rsidRPr="00AD1141">
              <w:rPr>
                <w:rFonts w:ascii="Times New Roman" w:eastAsia="Times New Roman" w:hAnsi="Times New Roman" w:cs="Times New Roman"/>
                <w:sz w:val="24"/>
                <w:szCs w:val="24"/>
              </w:rPr>
              <w:t>) сульфит</w:t>
            </w:r>
          </w:p>
        </w:tc>
        <w:tc>
          <w:tcPr>
            <w:tcW w:w="888" w:type="pct"/>
            <w:vMerge/>
            <w:tcMar>
              <w:top w:w="15" w:type="dxa"/>
              <w:left w:w="15" w:type="dxa"/>
              <w:bottom w:w="15" w:type="dxa"/>
              <w:right w:w="15" w:type="dxa"/>
            </w:tcMar>
            <w:vAlign w:val="center"/>
          </w:tcPr>
          <w:p w:rsidR="00C43478" w:rsidRPr="00AD1141" w:rsidRDefault="00C43478" w:rsidP="00DE7D25">
            <w:pPr>
              <w:spacing w:after="0" w:line="240" w:lineRule="auto"/>
              <w:ind w:left="20"/>
              <w:jc w:val="center"/>
              <w:rPr>
                <w:rFonts w:ascii="Times New Roman" w:hAnsi="Times New Roman" w:cs="Times New Roman"/>
                <w:color w:val="000000"/>
                <w:sz w:val="24"/>
                <w:szCs w:val="24"/>
              </w:rPr>
            </w:pPr>
          </w:p>
        </w:tc>
      </w:tr>
      <w:tr w:rsidR="00C43478" w:rsidRPr="00AD1141" w:rsidTr="00DE7D25">
        <w:trPr>
          <w:trHeight w:val="115"/>
        </w:trPr>
        <w:tc>
          <w:tcPr>
            <w:tcW w:w="598" w:type="pct"/>
            <w:vMerge/>
            <w:tcMar>
              <w:top w:w="15" w:type="dxa"/>
              <w:left w:w="15" w:type="dxa"/>
              <w:bottom w:w="15" w:type="dxa"/>
              <w:right w:w="15" w:type="dxa"/>
            </w:tcMar>
            <w:vAlign w:val="center"/>
          </w:tcPr>
          <w:p w:rsidR="00C43478" w:rsidRPr="00AD1141" w:rsidRDefault="00C43478" w:rsidP="00DE7D25">
            <w:pPr>
              <w:spacing w:after="0" w:line="240" w:lineRule="auto"/>
              <w:ind w:left="20"/>
              <w:jc w:val="both"/>
              <w:rPr>
                <w:rFonts w:ascii="Times New Roman" w:hAnsi="Times New Roman" w:cs="Times New Roman"/>
                <w:sz w:val="24"/>
                <w:szCs w:val="24"/>
              </w:rPr>
            </w:pPr>
          </w:p>
        </w:tc>
        <w:tc>
          <w:tcPr>
            <w:tcW w:w="709" w:type="pct"/>
            <w:vMerge/>
            <w:tcMar>
              <w:top w:w="15" w:type="dxa"/>
              <w:left w:w="15" w:type="dxa"/>
              <w:bottom w:w="15" w:type="dxa"/>
              <w:right w:w="15" w:type="dxa"/>
            </w:tcMar>
            <w:vAlign w:val="center"/>
          </w:tcPr>
          <w:p w:rsidR="00C43478" w:rsidRPr="00AD1141" w:rsidRDefault="00C43478" w:rsidP="00DE7D25">
            <w:pPr>
              <w:spacing w:after="0" w:line="240" w:lineRule="auto"/>
              <w:jc w:val="center"/>
              <w:rPr>
                <w:rFonts w:ascii="Times New Roman" w:eastAsia="Times New Roman" w:hAnsi="Times New Roman" w:cs="Times New Roman"/>
                <w:sz w:val="24"/>
                <w:szCs w:val="24"/>
              </w:rPr>
            </w:pPr>
          </w:p>
        </w:tc>
        <w:tc>
          <w:tcPr>
            <w:tcW w:w="361" w:type="pct"/>
            <w:vMerge/>
            <w:tcMar>
              <w:top w:w="15" w:type="dxa"/>
              <w:left w:w="15" w:type="dxa"/>
              <w:bottom w:w="15" w:type="dxa"/>
              <w:right w:w="15" w:type="dxa"/>
            </w:tcMar>
            <w:vAlign w:val="center"/>
          </w:tcPr>
          <w:p w:rsidR="00C43478" w:rsidRPr="00AD1141" w:rsidRDefault="00C43478"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C43478" w:rsidRPr="00AD1141" w:rsidRDefault="00C43478"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tcPr>
          <w:p w:rsidR="00C43478" w:rsidRPr="00AD1141" w:rsidRDefault="00C43478"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Цинк (</w:t>
            </w:r>
            <w:r w:rsidRPr="00AD1141">
              <w:rPr>
                <w:rFonts w:ascii="Times New Roman" w:eastAsia="Times New Roman" w:hAnsi="Times New Roman" w:cs="Times New Roman"/>
                <w:sz w:val="24"/>
                <w:szCs w:val="24"/>
                <w:lang w:val="en-US"/>
              </w:rPr>
              <w:t>II</w:t>
            </w:r>
            <w:r w:rsidRPr="00AD1141">
              <w:rPr>
                <w:rFonts w:ascii="Times New Roman" w:eastAsia="Times New Roman" w:hAnsi="Times New Roman" w:cs="Times New Roman"/>
                <w:sz w:val="24"/>
                <w:szCs w:val="24"/>
              </w:rPr>
              <w:t>) сульфит</w:t>
            </w:r>
          </w:p>
        </w:tc>
        <w:tc>
          <w:tcPr>
            <w:tcW w:w="888" w:type="pct"/>
            <w:vMerge/>
            <w:tcMar>
              <w:top w:w="15" w:type="dxa"/>
              <w:left w:w="15" w:type="dxa"/>
              <w:bottom w:w="15" w:type="dxa"/>
              <w:right w:w="15" w:type="dxa"/>
            </w:tcMar>
            <w:vAlign w:val="center"/>
          </w:tcPr>
          <w:p w:rsidR="00C43478" w:rsidRPr="00AD1141" w:rsidRDefault="00C43478" w:rsidP="00DE7D25">
            <w:pPr>
              <w:spacing w:after="0" w:line="240" w:lineRule="auto"/>
              <w:ind w:left="20"/>
              <w:jc w:val="center"/>
              <w:rPr>
                <w:rFonts w:ascii="Times New Roman" w:hAnsi="Times New Roman" w:cs="Times New Roman"/>
                <w:color w:val="000000"/>
                <w:sz w:val="24"/>
                <w:szCs w:val="24"/>
              </w:rPr>
            </w:pPr>
          </w:p>
        </w:tc>
      </w:tr>
      <w:tr w:rsidR="00C43478" w:rsidRPr="00AD1141" w:rsidTr="00DE7D25">
        <w:trPr>
          <w:trHeight w:val="115"/>
        </w:trPr>
        <w:tc>
          <w:tcPr>
            <w:tcW w:w="598" w:type="pct"/>
            <w:vMerge/>
            <w:tcMar>
              <w:top w:w="15" w:type="dxa"/>
              <w:left w:w="15" w:type="dxa"/>
              <w:bottom w:w="15" w:type="dxa"/>
              <w:right w:w="15" w:type="dxa"/>
            </w:tcMar>
            <w:vAlign w:val="center"/>
          </w:tcPr>
          <w:p w:rsidR="00C43478" w:rsidRPr="00AD1141" w:rsidRDefault="00C43478" w:rsidP="00DE7D25">
            <w:pPr>
              <w:spacing w:after="0" w:line="240" w:lineRule="auto"/>
              <w:ind w:left="20"/>
              <w:jc w:val="both"/>
              <w:rPr>
                <w:rFonts w:ascii="Times New Roman" w:hAnsi="Times New Roman" w:cs="Times New Roman"/>
                <w:sz w:val="24"/>
                <w:szCs w:val="24"/>
              </w:rPr>
            </w:pPr>
          </w:p>
        </w:tc>
        <w:tc>
          <w:tcPr>
            <w:tcW w:w="709" w:type="pct"/>
            <w:vMerge/>
            <w:tcMar>
              <w:top w:w="15" w:type="dxa"/>
              <w:left w:w="15" w:type="dxa"/>
              <w:bottom w:w="15" w:type="dxa"/>
              <w:right w:w="15" w:type="dxa"/>
            </w:tcMar>
            <w:vAlign w:val="center"/>
          </w:tcPr>
          <w:p w:rsidR="00C43478" w:rsidRPr="00AD1141" w:rsidRDefault="00C43478" w:rsidP="00DE7D25">
            <w:pPr>
              <w:spacing w:after="0" w:line="240" w:lineRule="auto"/>
              <w:jc w:val="center"/>
              <w:rPr>
                <w:rFonts w:ascii="Times New Roman" w:eastAsia="Times New Roman" w:hAnsi="Times New Roman" w:cs="Times New Roman"/>
                <w:sz w:val="24"/>
                <w:szCs w:val="24"/>
              </w:rPr>
            </w:pPr>
          </w:p>
        </w:tc>
        <w:tc>
          <w:tcPr>
            <w:tcW w:w="361" w:type="pct"/>
            <w:vMerge/>
            <w:tcMar>
              <w:top w:w="15" w:type="dxa"/>
              <w:left w:w="15" w:type="dxa"/>
              <w:bottom w:w="15" w:type="dxa"/>
              <w:right w:w="15" w:type="dxa"/>
            </w:tcMar>
            <w:vAlign w:val="center"/>
          </w:tcPr>
          <w:p w:rsidR="00C43478" w:rsidRPr="00AD1141" w:rsidRDefault="00C43478"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C43478" w:rsidRPr="00AD1141" w:rsidRDefault="00C43478"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tcPr>
          <w:p w:rsidR="00C43478" w:rsidRPr="00AD1141" w:rsidRDefault="00C43478"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Сера элементарная</w:t>
            </w:r>
          </w:p>
        </w:tc>
        <w:tc>
          <w:tcPr>
            <w:tcW w:w="888" w:type="pct"/>
            <w:vMerge/>
            <w:tcMar>
              <w:top w:w="15" w:type="dxa"/>
              <w:left w:w="15" w:type="dxa"/>
              <w:bottom w:w="15" w:type="dxa"/>
              <w:right w:w="15" w:type="dxa"/>
            </w:tcMar>
            <w:vAlign w:val="center"/>
          </w:tcPr>
          <w:p w:rsidR="00C43478" w:rsidRPr="00AD1141" w:rsidRDefault="00C43478" w:rsidP="00DE7D25">
            <w:pPr>
              <w:spacing w:after="0" w:line="240" w:lineRule="auto"/>
              <w:ind w:left="20"/>
              <w:jc w:val="center"/>
              <w:rPr>
                <w:rFonts w:ascii="Times New Roman" w:hAnsi="Times New Roman" w:cs="Times New Roman"/>
                <w:color w:val="000000"/>
                <w:sz w:val="24"/>
                <w:szCs w:val="24"/>
              </w:rPr>
            </w:pPr>
          </w:p>
        </w:tc>
      </w:tr>
      <w:tr w:rsidR="00C43478" w:rsidRPr="00AD1141" w:rsidTr="00DE7D25">
        <w:trPr>
          <w:trHeight w:val="115"/>
        </w:trPr>
        <w:tc>
          <w:tcPr>
            <w:tcW w:w="598" w:type="pct"/>
            <w:vMerge/>
            <w:tcMar>
              <w:top w:w="15" w:type="dxa"/>
              <w:left w:w="15" w:type="dxa"/>
              <w:bottom w:w="15" w:type="dxa"/>
              <w:right w:w="15" w:type="dxa"/>
            </w:tcMar>
            <w:vAlign w:val="center"/>
          </w:tcPr>
          <w:p w:rsidR="00C43478" w:rsidRPr="00AD1141" w:rsidRDefault="00C43478" w:rsidP="00DE7D25">
            <w:pPr>
              <w:spacing w:after="0" w:line="240" w:lineRule="auto"/>
              <w:ind w:left="20"/>
              <w:jc w:val="both"/>
              <w:rPr>
                <w:rFonts w:ascii="Times New Roman" w:hAnsi="Times New Roman" w:cs="Times New Roman"/>
                <w:sz w:val="24"/>
                <w:szCs w:val="24"/>
              </w:rPr>
            </w:pPr>
          </w:p>
        </w:tc>
        <w:tc>
          <w:tcPr>
            <w:tcW w:w="709" w:type="pct"/>
            <w:vMerge/>
            <w:tcMar>
              <w:top w:w="15" w:type="dxa"/>
              <w:left w:w="15" w:type="dxa"/>
              <w:bottom w:w="15" w:type="dxa"/>
              <w:right w:w="15" w:type="dxa"/>
            </w:tcMar>
            <w:vAlign w:val="center"/>
          </w:tcPr>
          <w:p w:rsidR="00C43478" w:rsidRPr="00AD1141" w:rsidRDefault="00C43478" w:rsidP="00DE7D25">
            <w:pPr>
              <w:spacing w:after="0" w:line="240" w:lineRule="auto"/>
              <w:jc w:val="center"/>
              <w:rPr>
                <w:rFonts w:ascii="Times New Roman" w:eastAsia="Times New Roman" w:hAnsi="Times New Roman" w:cs="Times New Roman"/>
                <w:sz w:val="24"/>
                <w:szCs w:val="24"/>
              </w:rPr>
            </w:pPr>
          </w:p>
        </w:tc>
        <w:tc>
          <w:tcPr>
            <w:tcW w:w="361" w:type="pct"/>
            <w:vMerge/>
            <w:tcMar>
              <w:top w:w="15" w:type="dxa"/>
              <w:left w:w="15" w:type="dxa"/>
              <w:bottom w:w="15" w:type="dxa"/>
              <w:right w:w="15" w:type="dxa"/>
            </w:tcMar>
            <w:vAlign w:val="center"/>
          </w:tcPr>
          <w:p w:rsidR="00C43478" w:rsidRPr="00AD1141" w:rsidRDefault="00C43478"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C43478" w:rsidRPr="00AD1141" w:rsidRDefault="00C43478" w:rsidP="00DE7D25">
            <w:pPr>
              <w:spacing w:after="0"/>
              <w:jc w:val="center"/>
              <w:rPr>
                <w:rFonts w:ascii="Times New Roman" w:hAnsi="Times New Roman" w:cs="Times New Roman"/>
                <w:sz w:val="24"/>
                <w:szCs w:val="24"/>
              </w:rPr>
            </w:pPr>
          </w:p>
        </w:tc>
        <w:tc>
          <w:tcPr>
            <w:tcW w:w="1800" w:type="pct"/>
            <w:tcBorders>
              <w:bottom w:val="single" w:sz="4" w:space="0" w:color="auto"/>
            </w:tcBorders>
            <w:tcMar>
              <w:top w:w="15" w:type="dxa"/>
              <w:left w:w="15" w:type="dxa"/>
              <w:bottom w:w="15" w:type="dxa"/>
              <w:right w:w="15" w:type="dxa"/>
            </w:tcMar>
          </w:tcPr>
          <w:p w:rsidR="00C43478" w:rsidRPr="00AD1141" w:rsidRDefault="00C43478"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Взвешенные частицы</w:t>
            </w:r>
          </w:p>
        </w:tc>
        <w:tc>
          <w:tcPr>
            <w:tcW w:w="888" w:type="pct"/>
            <w:vMerge/>
            <w:tcMar>
              <w:top w:w="15" w:type="dxa"/>
              <w:left w:w="15" w:type="dxa"/>
              <w:bottom w:w="15" w:type="dxa"/>
              <w:right w:w="15" w:type="dxa"/>
            </w:tcMar>
            <w:vAlign w:val="center"/>
          </w:tcPr>
          <w:p w:rsidR="00C43478" w:rsidRPr="00AD1141" w:rsidRDefault="00C43478" w:rsidP="00DE7D25">
            <w:pPr>
              <w:spacing w:after="0" w:line="240" w:lineRule="auto"/>
              <w:ind w:left="20"/>
              <w:jc w:val="center"/>
              <w:rPr>
                <w:rFonts w:ascii="Times New Roman" w:hAnsi="Times New Roman" w:cs="Times New Roman"/>
                <w:color w:val="000000"/>
                <w:sz w:val="24"/>
                <w:szCs w:val="24"/>
              </w:rPr>
            </w:pPr>
          </w:p>
        </w:tc>
      </w:tr>
      <w:tr w:rsidR="00C43478" w:rsidRPr="00AD1141" w:rsidTr="00C43478">
        <w:trPr>
          <w:trHeight w:val="115"/>
        </w:trPr>
        <w:tc>
          <w:tcPr>
            <w:tcW w:w="598" w:type="pct"/>
            <w:vMerge/>
            <w:tcMar>
              <w:top w:w="15" w:type="dxa"/>
              <w:left w:w="15" w:type="dxa"/>
              <w:bottom w:w="15" w:type="dxa"/>
              <w:right w:w="15" w:type="dxa"/>
            </w:tcMar>
            <w:vAlign w:val="center"/>
          </w:tcPr>
          <w:p w:rsidR="00C43478" w:rsidRPr="00AD1141" w:rsidRDefault="00C43478" w:rsidP="00DE7D25">
            <w:pPr>
              <w:spacing w:after="0" w:line="240" w:lineRule="auto"/>
              <w:ind w:left="20"/>
              <w:jc w:val="both"/>
              <w:rPr>
                <w:rFonts w:ascii="Times New Roman" w:hAnsi="Times New Roman" w:cs="Times New Roman"/>
                <w:sz w:val="24"/>
                <w:szCs w:val="24"/>
              </w:rPr>
            </w:pPr>
          </w:p>
        </w:tc>
        <w:tc>
          <w:tcPr>
            <w:tcW w:w="709" w:type="pct"/>
            <w:vMerge/>
            <w:tcMar>
              <w:top w:w="15" w:type="dxa"/>
              <w:left w:w="15" w:type="dxa"/>
              <w:bottom w:w="15" w:type="dxa"/>
              <w:right w:w="15" w:type="dxa"/>
            </w:tcMar>
            <w:vAlign w:val="center"/>
          </w:tcPr>
          <w:p w:rsidR="00C43478" w:rsidRPr="00AD1141" w:rsidRDefault="00C43478" w:rsidP="00DE7D25">
            <w:pPr>
              <w:spacing w:after="0" w:line="240" w:lineRule="auto"/>
              <w:jc w:val="center"/>
              <w:rPr>
                <w:rFonts w:ascii="Times New Roman" w:eastAsia="Times New Roman" w:hAnsi="Times New Roman" w:cs="Times New Roman"/>
                <w:sz w:val="24"/>
                <w:szCs w:val="24"/>
              </w:rPr>
            </w:pPr>
          </w:p>
        </w:tc>
        <w:tc>
          <w:tcPr>
            <w:tcW w:w="361" w:type="pct"/>
            <w:vMerge/>
            <w:tcMar>
              <w:top w:w="15" w:type="dxa"/>
              <w:left w:w="15" w:type="dxa"/>
              <w:bottom w:w="15" w:type="dxa"/>
              <w:right w:w="15" w:type="dxa"/>
            </w:tcMar>
            <w:vAlign w:val="center"/>
          </w:tcPr>
          <w:p w:rsidR="00C43478" w:rsidRPr="00AD1141" w:rsidRDefault="00C43478" w:rsidP="00DE7D25">
            <w:pPr>
              <w:spacing w:after="0" w:line="240" w:lineRule="auto"/>
              <w:jc w:val="center"/>
              <w:rPr>
                <w:rFonts w:ascii="Times New Roman" w:eastAsia="Times New Roman" w:hAnsi="Times New Roman" w:cs="Times New Roman"/>
                <w:sz w:val="24"/>
                <w:szCs w:val="24"/>
              </w:rPr>
            </w:pPr>
          </w:p>
        </w:tc>
        <w:tc>
          <w:tcPr>
            <w:tcW w:w="644" w:type="pct"/>
            <w:vMerge/>
            <w:tcMar>
              <w:top w:w="15" w:type="dxa"/>
              <w:left w:w="15" w:type="dxa"/>
              <w:bottom w:w="15" w:type="dxa"/>
              <w:right w:w="15" w:type="dxa"/>
            </w:tcMar>
            <w:vAlign w:val="center"/>
          </w:tcPr>
          <w:p w:rsidR="00C43478" w:rsidRPr="00AD1141" w:rsidRDefault="00C43478" w:rsidP="00DE7D25">
            <w:pPr>
              <w:spacing w:after="0"/>
              <w:jc w:val="center"/>
              <w:rPr>
                <w:rFonts w:ascii="Times New Roman" w:hAnsi="Times New Roman" w:cs="Times New Roman"/>
                <w:sz w:val="24"/>
                <w:szCs w:val="24"/>
              </w:rPr>
            </w:pPr>
          </w:p>
        </w:tc>
        <w:tc>
          <w:tcPr>
            <w:tcW w:w="1800" w:type="pct"/>
            <w:tcMar>
              <w:top w:w="15" w:type="dxa"/>
              <w:left w:w="15" w:type="dxa"/>
              <w:bottom w:w="15" w:type="dxa"/>
              <w:right w:w="15" w:type="dxa"/>
            </w:tcMar>
          </w:tcPr>
          <w:p w:rsidR="00C43478" w:rsidRPr="00AD1141" w:rsidRDefault="00C43478"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Пыль неорганическая: 70-20 % двуокиси кремния</w:t>
            </w:r>
          </w:p>
        </w:tc>
        <w:tc>
          <w:tcPr>
            <w:tcW w:w="888" w:type="pct"/>
            <w:vMerge/>
            <w:tcMar>
              <w:top w:w="15" w:type="dxa"/>
              <w:left w:w="15" w:type="dxa"/>
              <w:bottom w:w="15" w:type="dxa"/>
              <w:right w:w="15" w:type="dxa"/>
            </w:tcMar>
            <w:vAlign w:val="center"/>
          </w:tcPr>
          <w:p w:rsidR="00C43478" w:rsidRPr="00AD1141" w:rsidRDefault="00C43478" w:rsidP="00DE7D25">
            <w:pPr>
              <w:spacing w:after="0" w:line="240" w:lineRule="auto"/>
              <w:ind w:left="20"/>
              <w:jc w:val="center"/>
              <w:rPr>
                <w:rFonts w:ascii="Times New Roman" w:hAnsi="Times New Roman" w:cs="Times New Roman"/>
                <w:color w:val="000000"/>
                <w:sz w:val="24"/>
                <w:szCs w:val="24"/>
              </w:rPr>
            </w:pPr>
          </w:p>
        </w:tc>
      </w:tr>
      <w:tr w:rsidR="00C43478" w:rsidRPr="00AD1141" w:rsidTr="00DE7D25">
        <w:trPr>
          <w:trHeight w:val="115"/>
        </w:trPr>
        <w:tc>
          <w:tcPr>
            <w:tcW w:w="598" w:type="pct"/>
            <w:tcMar>
              <w:top w:w="15" w:type="dxa"/>
              <w:left w:w="15" w:type="dxa"/>
              <w:bottom w:w="15" w:type="dxa"/>
              <w:right w:w="15" w:type="dxa"/>
            </w:tcMar>
            <w:vAlign w:val="center"/>
          </w:tcPr>
          <w:p w:rsidR="00C43478" w:rsidRPr="00AD1141" w:rsidRDefault="00C43478" w:rsidP="00DE7D25">
            <w:pPr>
              <w:spacing w:after="0" w:line="240" w:lineRule="auto"/>
              <w:ind w:left="20"/>
              <w:jc w:val="both"/>
              <w:rPr>
                <w:rFonts w:ascii="Times New Roman" w:hAnsi="Times New Roman" w:cs="Times New Roman"/>
                <w:color w:val="000000"/>
                <w:sz w:val="24"/>
                <w:szCs w:val="24"/>
              </w:rPr>
            </w:pPr>
            <w:r w:rsidRPr="00AD1141">
              <w:rPr>
                <w:rFonts w:ascii="Times New Roman" w:hAnsi="Times New Roman" w:cs="Times New Roman"/>
                <w:sz w:val="24"/>
                <w:szCs w:val="24"/>
              </w:rPr>
              <w:t xml:space="preserve">Площадка </w:t>
            </w:r>
            <w:proofErr w:type="spellStart"/>
            <w:r w:rsidRPr="00AD1141">
              <w:rPr>
                <w:rFonts w:ascii="Times New Roman" w:hAnsi="Times New Roman" w:cs="Times New Roman"/>
                <w:sz w:val="24"/>
                <w:szCs w:val="24"/>
              </w:rPr>
              <w:lastRenderedPageBreak/>
              <w:t>Секисовского</w:t>
            </w:r>
            <w:proofErr w:type="spellEnd"/>
            <w:r w:rsidRPr="00AD1141">
              <w:rPr>
                <w:rFonts w:ascii="Times New Roman" w:hAnsi="Times New Roman" w:cs="Times New Roman"/>
                <w:sz w:val="24"/>
                <w:szCs w:val="24"/>
              </w:rPr>
              <w:t xml:space="preserve"> месторождения</w:t>
            </w:r>
          </w:p>
        </w:tc>
        <w:tc>
          <w:tcPr>
            <w:tcW w:w="709" w:type="pct"/>
            <w:tcMar>
              <w:top w:w="15" w:type="dxa"/>
              <w:left w:w="15" w:type="dxa"/>
              <w:bottom w:w="15" w:type="dxa"/>
              <w:right w:w="15" w:type="dxa"/>
            </w:tcMar>
            <w:vAlign w:val="center"/>
          </w:tcPr>
          <w:p w:rsidR="00C43478" w:rsidRPr="00AD1141" w:rsidRDefault="00C80B95" w:rsidP="00DE7D25">
            <w:pPr>
              <w:spacing w:after="0" w:line="240" w:lineRule="auto"/>
              <w:jc w:val="center"/>
              <w:rPr>
                <w:rFonts w:ascii="Times New Roman" w:eastAsia="Times New Roman" w:hAnsi="Times New Roman" w:cs="Times New Roman"/>
                <w:sz w:val="24"/>
                <w:szCs w:val="24"/>
              </w:rPr>
            </w:pPr>
            <w:r w:rsidRPr="00AD1141">
              <w:rPr>
                <w:rFonts w:ascii="Times New Roman" w:hAnsi="Times New Roman" w:cs="Times New Roman"/>
                <w:sz w:val="24"/>
                <w:szCs w:val="24"/>
              </w:rPr>
              <w:lastRenderedPageBreak/>
              <w:t xml:space="preserve">транспортировка </w:t>
            </w:r>
            <w:r w:rsidRPr="00AD1141">
              <w:rPr>
                <w:rFonts w:ascii="Times New Roman" w:hAnsi="Times New Roman" w:cs="Times New Roman"/>
                <w:sz w:val="24"/>
                <w:szCs w:val="24"/>
              </w:rPr>
              <w:lastRenderedPageBreak/>
              <w:t>руды в рудный склад</w:t>
            </w:r>
          </w:p>
        </w:tc>
        <w:tc>
          <w:tcPr>
            <w:tcW w:w="361" w:type="pct"/>
            <w:tcMar>
              <w:top w:w="15" w:type="dxa"/>
              <w:left w:w="15" w:type="dxa"/>
              <w:bottom w:w="15" w:type="dxa"/>
              <w:right w:w="15" w:type="dxa"/>
            </w:tcMar>
            <w:vAlign w:val="center"/>
          </w:tcPr>
          <w:p w:rsidR="00C43478" w:rsidRPr="00AD1141" w:rsidRDefault="00C43478" w:rsidP="00C43478">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lastRenderedPageBreak/>
              <w:t>6030</w:t>
            </w:r>
          </w:p>
        </w:tc>
        <w:tc>
          <w:tcPr>
            <w:tcW w:w="644" w:type="pct"/>
            <w:tcMar>
              <w:top w:w="15" w:type="dxa"/>
              <w:left w:w="15" w:type="dxa"/>
              <w:bottom w:w="15" w:type="dxa"/>
              <w:right w:w="15" w:type="dxa"/>
            </w:tcMar>
            <w:vAlign w:val="center"/>
          </w:tcPr>
          <w:p w:rsidR="00C43478" w:rsidRPr="00AD1141" w:rsidRDefault="00C43478"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50°19’55”; СШ</w:t>
            </w:r>
          </w:p>
          <w:p w:rsidR="00C43478" w:rsidRPr="00AD1141" w:rsidRDefault="00C43478"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lastRenderedPageBreak/>
              <w:t>82°36’33” ВД</w:t>
            </w:r>
          </w:p>
        </w:tc>
        <w:tc>
          <w:tcPr>
            <w:tcW w:w="1800" w:type="pct"/>
            <w:tcBorders>
              <w:bottom w:val="single" w:sz="4" w:space="0" w:color="auto"/>
            </w:tcBorders>
            <w:tcMar>
              <w:top w:w="15" w:type="dxa"/>
              <w:left w:w="15" w:type="dxa"/>
              <w:bottom w:w="15" w:type="dxa"/>
              <w:right w:w="15" w:type="dxa"/>
            </w:tcMar>
            <w:vAlign w:val="center"/>
          </w:tcPr>
          <w:p w:rsidR="00C43478" w:rsidRPr="00AD1141" w:rsidRDefault="00C43478"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lastRenderedPageBreak/>
              <w:t xml:space="preserve">Пыль неорганическая: 70-20 % двуокиси </w:t>
            </w:r>
            <w:r w:rsidRPr="00AD1141">
              <w:rPr>
                <w:rFonts w:ascii="Times New Roman" w:eastAsia="Times New Roman" w:hAnsi="Times New Roman" w:cs="Times New Roman"/>
                <w:sz w:val="24"/>
                <w:szCs w:val="24"/>
              </w:rPr>
              <w:lastRenderedPageBreak/>
              <w:t>кремния</w:t>
            </w:r>
          </w:p>
        </w:tc>
        <w:tc>
          <w:tcPr>
            <w:tcW w:w="888" w:type="pct"/>
            <w:tcMar>
              <w:top w:w="15" w:type="dxa"/>
              <w:left w:w="15" w:type="dxa"/>
              <w:bottom w:w="15" w:type="dxa"/>
              <w:right w:w="15" w:type="dxa"/>
            </w:tcMar>
            <w:vAlign w:val="center"/>
          </w:tcPr>
          <w:p w:rsidR="00C43478" w:rsidRPr="00AD1141" w:rsidRDefault="00C43478" w:rsidP="00DE7D25">
            <w:pPr>
              <w:spacing w:after="0" w:line="240" w:lineRule="auto"/>
              <w:ind w:left="20"/>
              <w:jc w:val="center"/>
              <w:rPr>
                <w:rFonts w:ascii="Times New Roman" w:hAnsi="Times New Roman" w:cs="Times New Roman"/>
                <w:color w:val="000000"/>
                <w:sz w:val="24"/>
                <w:szCs w:val="24"/>
              </w:rPr>
            </w:pPr>
            <w:r w:rsidRPr="00AD1141">
              <w:rPr>
                <w:rFonts w:ascii="Times New Roman" w:hAnsi="Times New Roman" w:cs="Times New Roman"/>
                <w:color w:val="000000"/>
                <w:sz w:val="24"/>
                <w:szCs w:val="24"/>
              </w:rPr>
              <w:lastRenderedPageBreak/>
              <w:t>Вскрышная порода</w:t>
            </w:r>
          </w:p>
        </w:tc>
      </w:tr>
      <w:tr w:rsidR="00C43478" w:rsidRPr="00AD1141" w:rsidTr="00C43478">
        <w:trPr>
          <w:trHeight w:val="115"/>
        </w:trPr>
        <w:tc>
          <w:tcPr>
            <w:tcW w:w="59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vAlign w:val="center"/>
          </w:tcPr>
          <w:p w:rsidR="00C43478" w:rsidRPr="00AD1141" w:rsidRDefault="00C43478" w:rsidP="00DE7D25">
            <w:pPr>
              <w:spacing w:after="0" w:line="240" w:lineRule="auto"/>
              <w:ind w:left="20"/>
              <w:jc w:val="both"/>
              <w:rPr>
                <w:rFonts w:ascii="Times New Roman" w:hAnsi="Times New Roman" w:cs="Times New Roman"/>
                <w:sz w:val="24"/>
                <w:szCs w:val="24"/>
              </w:rPr>
            </w:pPr>
            <w:r w:rsidRPr="00AD1141">
              <w:rPr>
                <w:rFonts w:ascii="Times New Roman" w:hAnsi="Times New Roman" w:cs="Times New Roman"/>
                <w:sz w:val="24"/>
                <w:szCs w:val="24"/>
              </w:rPr>
              <w:lastRenderedPageBreak/>
              <w:t xml:space="preserve">Площадка </w:t>
            </w:r>
            <w:proofErr w:type="spellStart"/>
            <w:r w:rsidRPr="00AD1141">
              <w:rPr>
                <w:rFonts w:ascii="Times New Roman" w:hAnsi="Times New Roman" w:cs="Times New Roman"/>
                <w:sz w:val="24"/>
                <w:szCs w:val="24"/>
              </w:rPr>
              <w:t>Секисовского</w:t>
            </w:r>
            <w:proofErr w:type="spellEnd"/>
            <w:r w:rsidRPr="00AD1141">
              <w:rPr>
                <w:rFonts w:ascii="Times New Roman" w:hAnsi="Times New Roman" w:cs="Times New Roman"/>
                <w:sz w:val="24"/>
                <w:szCs w:val="24"/>
              </w:rPr>
              <w:t xml:space="preserve"> месторождения</w:t>
            </w:r>
          </w:p>
        </w:tc>
        <w:tc>
          <w:tcPr>
            <w:tcW w:w="70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vAlign w:val="center"/>
          </w:tcPr>
          <w:p w:rsidR="00C43478" w:rsidRPr="00AD1141" w:rsidRDefault="00C80B95" w:rsidP="00DE7D25">
            <w:pPr>
              <w:spacing w:after="0" w:line="240" w:lineRule="auto"/>
              <w:jc w:val="center"/>
              <w:rPr>
                <w:rFonts w:ascii="Times New Roman" w:eastAsia="Times New Roman" w:hAnsi="Times New Roman" w:cs="Times New Roman"/>
                <w:sz w:val="24"/>
                <w:szCs w:val="24"/>
              </w:rPr>
            </w:pPr>
            <w:r w:rsidRPr="00AD1141">
              <w:rPr>
                <w:rFonts w:ascii="Times New Roman" w:hAnsi="Times New Roman" w:cs="Times New Roman"/>
                <w:sz w:val="24"/>
                <w:szCs w:val="24"/>
              </w:rPr>
              <w:t>отвала вскрышных пород №4-5</w:t>
            </w:r>
          </w:p>
        </w:tc>
        <w:tc>
          <w:tcPr>
            <w:tcW w:w="3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vAlign w:val="center"/>
          </w:tcPr>
          <w:p w:rsidR="00C43478" w:rsidRPr="00AD1141" w:rsidRDefault="00C43478" w:rsidP="00C43478">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6032</w:t>
            </w:r>
          </w:p>
        </w:tc>
        <w:tc>
          <w:tcPr>
            <w:tcW w:w="6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vAlign w:val="center"/>
          </w:tcPr>
          <w:p w:rsidR="00C43478" w:rsidRPr="00AD1141" w:rsidRDefault="00C43478"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50°19’55”; СШ</w:t>
            </w:r>
          </w:p>
          <w:p w:rsidR="00C43478" w:rsidRPr="00AD1141" w:rsidRDefault="00C43478"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82°36’33” ВД</w:t>
            </w:r>
          </w:p>
        </w:tc>
        <w:tc>
          <w:tcPr>
            <w:tcW w:w="1800" w:type="pct"/>
            <w:tcBorders>
              <w:top w:val="single" w:sz="4" w:space="0" w:color="000000" w:themeColor="text1"/>
              <w:left w:val="single" w:sz="4" w:space="0" w:color="000000" w:themeColor="text1"/>
              <w:bottom w:val="single" w:sz="4" w:space="0" w:color="auto"/>
              <w:right w:val="single" w:sz="4" w:space="0" w:color="000000" w:themeColor="text1"/>
            </w:tcBorders>
            <w:tcMar>
              <w:top w:w="15" w:type="dxa"/>
              <w:left w:w="15" w:type="dxa"/>
              <w:bottom w:w="15" w:type="dxa"/>
              <w:right w:w="15" w:type="dxa"/>
            </w:tcMar>
            <w:vAlign w:val="center"/>
          </w:tcPr>
          <w:p w:rsidR="00C43478" w:rsidRPr="00AD1141" w:rsidRDefault="00C43478"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Пыль неорганическая: 70-20 % двуокиси кремния</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vAlign w:val="center"/>
          </w:tcPr>
          <w:p w:rsidR="00C43478" w:rsidRPr="00AD1141" w:rsidRDefault="00C43478" w:rsidP="00DE7D25">
            <w:pPr>
              <w:spacing w:after="0" w:line="240" w:lineRule="auto"/>
              <w:ind w:left="20"/>
              <w:jc w:val="center"/>
              <w:rPr>
                <w:rFonts w:ascii="Times New Roman" w:hAnsi="Times New Roman" w:cs="Times New Roman"/>
                <w:color w:val="000000"/>
                <w:sz w:val="24"/>
                <w:szCs w:val="24"/>
              </w:rPr>
            </w:pPr>
            <w:r w:rsidRPr="00AD1141">
              <w:rPr>
                <w:rFonts w:ascii="Times New Roman" w:hAnsi="Times New Roman" w:cs="Times New Roman"/>
                <w:color w:val="000000"/>
                <w:sz w:val="24"/>
                <w:szCs w:val="24"/>
              </w:rPr>
              <w:t>Вскрышная порода</w:t>
            </w:r>
          </w:p>
        </w:tc>
      </w:tr>
      <w:tr w:rsidR="00C43478" w:rsidRPr="00AD1141" w:rsidTr="00C43478">
        <w:trPr>
          <w:trHeight w:val="115"/>
        </w:trPr>
        <w:tc>
          <w:tcPr>
            <w:tcW w:w="59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vAlign w:val="center"/>
          </w:tcPr>
          <w:p w:rsidR="00C43478" w:rsidRPr="00AD1141" w:rsidRDefault="00C43478" w:rsidP="00DE7D25">
            <w:pPr>
              <w:spacing w:after="0" w:line="240" w:lineRule="auto"/>
              <w:ind w:left="20"/>
              <w:jc w:val="both"/>
              <w:rPr>
                <w:rFonts w:ascii="Times New Roman" w:hAnsi="Times New Roman" w:cs="Times New Roman"/>
                <w:sz w:val="24"/>
                <w:szCs w:val="24"/>
              </w:rPr>
            </w:pPr>
            <w:r w:rsidRPr="00AD1141">
              <w:rPr>
                <w:rFonts w:ascii="Times New Roman" w:hAnsi="Times New Roman" w:cs="Times New Roman"/>
                <w:sz w:val="24"/>
                <w:szCs w:val="24"/>
              </w:rPr>
              <w:t xml:space="preserve">Площадка </w:t>
            </w:r>
            <w:proofErr w:type="spellStart"/>
            <w:r w:rsidRPr="00AD1141">
              <w:rPr>
                <w:rFonts w:ascii="Times New Roman" w:hAnsi="Times New Roman" w:cs="Times New Roman"/>
                <w:sz w:val="24"/>
                <w:szCs w:val="24"/>
              </w:rPr>
              <w:t>Секисовского</w:t>
            </w:r>
            <w:proofErr w:type="spellEnd"/>
            <w:r w:rsidRPr="00AD1141">
              <w:rPr>
                <w:rFonts w:ascii="Times New Roman" w:hAnsi="Times New Roman" w:cs="Times New Roman"/>
                <w:sz w:val="24"/>
                <w:szCs w:val="24"/>
              </w:rPr>
              <w:t xml:space="preserve"> месторождения</w:t>
            </w:r>
          </w:p>
        </w:tc>
        <w:tc>
          <w:tcPr>
            <w:tcW w:w="70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vAlign w:val="center"/>
          </w:tcPr>
          <w:p w:rsidR="00C43478" w:rsidRPr="00AD1141" w:rsidRDefault="00C80B95" w:rsidP="00C80B95">
            <w:pPr>
              <w:spacing w:after="0" w:line="240" w:lineRule="auto"/>
              <w:jc w:val="center"/>
              <w:rPr>
                <w:rFonts w:ascii="Times New Roman" w:eastAsia="Times New Roman" w:hAnsi="Times New Roman" w:cs="Times New Roman"/>
                <w:sz w:val="24"/>
                <w:szCs w:val="24"/>
              </w:rPr>
            </w:pPr>
            <w:r w:rsidRPr="00AD1141">
              <w:rPr>
                <w:rFonts w:ascii="Times New Roman" w:hAnsi="Times New Roman" w:cs="Times New Roman"/>
                <w:sz w:val="24"/>
                <w:szCs w:val="24"/>
              </w:rPr>
              <w:t>внутренний породный отвал Северного карьера</w:t>
            </w:r>
            <w:r w:rsidRPr="00AD1141">
              <w:rPr>
                <w:rFonts w:ascii="Times New Roman" w:eastAsia="Times New Roman" w:hAnsi="Times New Roman" w:cs="Times New Roman"/>
                <w:sz w:val="24"/>
                <w:szCs w:val="24"/>
              </w:rPr>
              <w:t xml:space="preserve"> </w:t>
            </w:r>
          </w:p>
        </w:tc>
        <w:tc>
          <w:tcPr>
            <w:tcW w:w="3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vAlign w:val="center"/>
          </w:tcPr>
          <w:p w:rsidR="00C43478" w:rsidRPr="00AD1141" w:rsidRDefault="00C43478" w:rsidP="00C43478">
            <w:pPr>
              <w:spacing w:after="0" w:line="240" w:lineRule="auto"/>
              <w:jc w:val="center"/>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6034</w:t>
            </w:r>
          </w:p>
        </w:tc>
        <w:tc>
          <w:tcPr>
            <w:tcW w:w="6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vAlign w:val="center"/>
          </w:tcPr>
          <w:p w:rsidR="00C43478" w:rsidRPr="00AD1141" w:rsidRDefault="00C43478"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50°19’55”; СШ</w:t>
            </w:r>
          </w:p>
          <w:p w:rsidR="00C43478" w:rsidRPr="00AD1141" w:rsidRDefault="00C43478" w:rsidP="00DE7D25">
            <w:pPr>
              <w:spacing w:after="0"/>
              <w:jc w:val="center"/>
              <w:rPr>
                <w:rFonts w:ascii="Times New Roman" w:hAnsi="Times New Roman" w:cs="Times New Roman"/>
                <w:sz w:val="24"/>
                <w:szCs w:val="24"/>
              </w:rPr>
            </w:pPr>
            <w:r w:rsidRPr="00AD1141">
              <w:rPr>
                <w:rFonts w:ascii="Times New Roman" w:hAnsi="Times New Roman" w:cs="Times New Roman"/>
                <w:sz w:val="24"/>
                <w:szCs w:val="24"/>
              </w:rPr>
              <w:t>82°36’33” ВД</w:t>
            </w:r>
          </w:p>
        </w:tc>
        <w:tc>
          <w:tcPr>
            <w:tcW w:w="1800" w:type="pct"/>
            <w:tcBorders>
              <w:top w:val="single" w:sz="4" w:space="0" w:color="000000" w:themeColor="text1"/>
              <w:left w:val="single" w:sz="4" w:space="0" w:color="000000" w:themeColor="text1"/>
              <w:bottom w:val="single" w:sz="4" w:space="0" w:color="auto"/>
              <w:right w:val="single" w:sz="4" w:space="0" w:color="000000" w:themeColor="text1"/>
            </w:tcBorders>
            <w:tcMar>
              <w:top w:w="15" w:type="dxa"/>
              <w:left w:w="15" w:type="dxa"/>
              <w:bottom w:w="15" w:type="dxa"/>
              <w:right w:w="15" w:type="dxa"/>
            </w:tcMar>
            <w:vAlign w:val="center"/>
          </w:tcPr>
          <w:p w:rsidR="00C43478" w:rsidRPr="00AD1141" w:rsidRDefault="00C43478" w:rsidP="00DE7D25">
            <w:pPr>
              <w:spacing w:after="0" w:line="240" w:lineRule="auto"/>
              <w:rPr>
                <w:rFonts w:ascii="Times New Roman" w:eastAsia="Times New Roman" w:hAnsi="Times New Roman" w:cs="Times New Roman"/>
                <w:sz w:val="24"/>
                <w:szCs w:val="24"/>
              </w:rPr>
            </w:pPr>
            <w:r w:rsidRPr="00AD1141">
              <w:rPr>
                <w:rFonts w:ascii="Times New Roman" w:eastAsia="Times New Roman" w:hAnsi="Times New Roman" w:cs="Times New Roman"/>
                <w:sz w:val="24"/>
                <w:szCs w:val="24"/>
              </w:rPr>
              <w:t>Пыль неорганическая: 70-20 % двуокиси кремния</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vAlign w:val="center"/>
          </w:tcPr>
          <w:p w:rsidR="00C43478" w:rsidRPr="00AD1141" w:rsidRDefault="00C43478" w:rsidP="00DE7D25">
            <w:pPr>
              <w:spacing w:after="0" w:line="240" w:lineRule="auto"/>
              <w:ind w:left="20"/>
              <w:jc w:val="center"/>
              <w:rPr>
                <w:rFonts w:ascii="Times New Roman" w:hAnsi="Times New Roman" w:cs="Times New Roman"/>
                <w:color w:val="000000"/>
                <w:sz w:val="24"/>
                <w:szCs w:val="24"/>
              </w:rPr>
            </w:pPr>
            <w:r w:rsidRPr="00AD1141">
              <w:rPr>
                <w:rFonts w:ascii="Times New Roman" w:hAnsi="Times New Roman" w:cs="Times New Roman"/>
                <w:color w:val="000000"/>
                <w:sz w:val="24"/>
                <w:szCs w:val="24"/>
              </w:rPr>
              <w:t>Вскрышная порода</w:t>
            </w:r>
          </w:p>
        </w:tc>
      </w:tr>
    </w:tbl>
    <w:p w:rsidR="00412FDD" w:rsidRDefault="00412FDD">
      <w:pPr>
        <w:spacing w:after="0"/>
        <w:jc w:val="both"/>
        <w:rPr>
          <w:rFonts w:cstheme="minorHAnsi"/>
          <w:sz w:val="24"/>
          <w:szCs w:val="24"/>
        </w:rPr>
      </w:pPr>
    </w:p>
    <w:p w:rsidR="00CA75C3" w:rsidRDefault="00CA75C3">
      <w:pPr>
        <w:spacing w:after="0"/>
        <w:jc w:val="both"/>
        <w:rPr>
          <w:rFonts w:cstheme="minorHAnsi"/>
          <w:sz w:val="24"/>
          <w:szCs w:val="24"/>
        </w:rPr>
      </w:pPr>
    </w:p>
    <w:p w:rsidR="001260A0" w:rsidRPr="009211A1" w:rsidRDefault="001260A0">
      <w:pPr>
        <w:spacing w:after="0"/>
        <w:jc w:val="both"/>
        <w:rPr>
          <w:rFonts w:cstheme="minorHAnsi"/>
          <w:sz w:val="24"/>
          <w:szCs w:val="24"/>
        </w:rPr>
        <w:sectPr w:rsidR="001260A0" w:rsidRPr="009211A1" w:rsidSect="004136A6">
          <w:pgSz w:w="16839" w:h="11907" w:orient="landscape" w:code="9"/>
          <w:pgMar w:top="1080" w:right="1440" w:bottom="1080" w:left="1440" w:header="720" w:footer="720" w:gutter="0"/>
          <w:cols w:space="720"/>
          <w:docGrid w:linePitch="299"/>
        </w:sectPr>
      </w:pPr>
    </w:p>
    <w:p w:rsidR="00494C6B" w:rsidRPr="008E3046" w:rsidRDefault="008E3046" w:rsidP="008E3046">
      <w:pPr>
        <w:pStyle w:val="10"/>
        <w:spacing w:before="0" w:line="240" w:lineRule="auto"/>
        <w:jc w:val="center"/>
      </w:pPr>
      <w:bookmarkStart w:id="12" w:name="z51"/>
      <w:bookmarkEnd w:id="10"/>
      <w:r w:rsidRPr="008E3046">
        <w:lastRenderedPageBreak/>
        <w:t xml:space="preserve">СВЕДЕНИЯ ПО СБРОСУ СТОЧНЫХ ВОД </w:t>
      </w:r>
    </w:p>
    <w:p w:rsidR="008E3046" w:rsidRPr="001E1D42" w:rsidRDefault="008E3046">
      <w:pPr>
        <w:spacing w:after="0"/>
        <w:jc w:val="both"/>
      </w:pPr>
    </w:p>
    <w:p w:rsidR="008E3046" w:rsidRPr="008E3046" w:rsidRDefault="008E3046" w:rsidP="008E3046">
      <w:pPr>
        <w:spacing w:after="0"/>
        <w:rPr>
          <w:rFonts w:cstheme="minorHAnsi"/>
          <w:sz w:val="24"/>
          <w:szCs w:val="24"/>
        </w:rPr>
      </w:pPr>
      <w:bookmarkStart w:id="13" w:name="z94"/>
      <w:bookmarkStart w:id="14" w:name="z52"/>
      <w:bookmarkEnd w:id="12"/>
      <w:r w:rsidRPr="008E3046">
        <w:rPr>
          <w:rFonts w:cstheme="minorHAnsi"/>
          <w:b/>
          <w:color w:val="000000"/>
          <w:sz w:val="24"/>
          <w:szCs w:val="24"/>
        </w:rPr>
        <w:t>Таблица 7. Сведения по сбросу сточных вод</w:t>
      </w:r>
    </w:p>
    <w:tbl>
      <w:tblPr>
        <w:tblW w:w="5173" w:type="pct"/>
        <w:tblCellSpacing w:w="0" w:type="auto"/>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4268"/>
        <w:gridCol w:w="2411"/>
        <w:gridCol w:w="2761"/>
        <w:gridCol w:w="1887"/>
        <w:gridCol w:w="3146"/>
      </w:tblGrid>
      <w:tr w:rsidR="00457177" w:rsidRPr="004837CD" w:rsidTr="00E16061">
        <w:trPr>
          <w:trHeight w:val="30"/>
          <w:tblCellSpacing w:w="0" w:type="auto"/>
        </w:trPr>
        <w:tc>
          <w:tcPr>
            <w:tcW w:w="147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3"/>
          <w:p w:rsidR="008E3046" w:rsidRPr="004837CD" w:rsidRDefault="008E3046" w:rsidP="008E3046">
            <w:pPr>
              <w:spacing w:after="20"/>
              <w:ind w:left="20"/>
              <w:jc w:val="center"/>
              <w:rPr>
                <w:rFonts w:ascii="Times New Roman" w:hAnsi="Times New Roman" w:cs="Times New Roman"/>
                <w:sz w:val="24"/>
                <w:szCs w:val="24"/>
              </w:rPr>
            </w:pPr>
            <w:r w:rsidRPr="004837CD">
              <w:rPr>
                <w:rFonts w:ascii="Times New Roman" w:hAnsi="Times New Roman" w:cs="Times New Roman"/>
                <w:color w:val="000000"/>
                <w:sz w:val="24"/>
                <w:szCs w:val="24"/>
              </w:rPr>
              <w:t>Наименование источников воздействия (контрольные точки)</w:t>
            </w:r>
          </w:p>
        </w:tc>
        <w:tc>
          <w:tcPr>
            <w:tcW w:w="833"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E3046" w:rsidRPr="004837CD" w:rsidRDefault="008E3046" w:rsidP="008E3046">
            <w:pPr>
              <w:spacing w:after="20"/>
              <w:ind w:left="20"/>
              <w:jc w:val="center"/>
              <w:rPr>
                <w:rFonts w:ascii="Times New Roman" w:hAnsi="Times New Roman" w:cs="Times New Roman"/>
                <w:sz w:val="24"/>
                <w:szCs w:val="24"/>
              </w:rPr>
            </w:pPr>
            <w:r w:rsidRPr="004837CD">
              <w:rPr>
                <w:rFonts w:ascii="Times New Roman" w:hAnsi="Times New Roman" w:cs="Times New Roman"/>
                <w:color w:val="000000"/>
                <w:sz w:val="24"/>
                <w:szCs w:val="24"/>
              </w:rPr>
              <w:t>Координаты места сброса сточных вод</w:t>
            </w:r>
          </w:p>
        </w:tc>
        <w:tc>
          <w:tcPr>
            <w:tcW w:w="95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E3046" w:rsidRPr="004837CD" w:rsidRDefault="008E3046" w:rsidP="008E3046">
            <w:pPr>
              <w:spacing w:after="20"/>
              <w:ind w:left="20"/>
              <w:jc w:val="center"/>
              <w:rPr>
                <w:rFonts w:ascii="Times New Roman" w:hAnsi="Times New Roman" w:cs="Times New Roman"/>
                <w:sz w:val="24"/>
                <w:szCs w:val="24"/>
              </w:rPr>
            </w:pPr>
            <w:r w:rsidRPr="004837CD">
              <w:rPr>
                <w:rFonts w:ascii="Times New Roman" w:hAnsi="Times New Roman" w:cs="Times New Roman"/>
                <w:color w:val="000000"/>
                <w:sz w:val="24"/>
                <w:szCs w:val="24"/>
              </w:rPr>
              <w:t>Наименование загрязняющих веществ</w:t>
            </w:r>
          </w:p>
        </w:tc>
        <w:tc>
          <w:tcPr>
            <w:tcW w:w="652"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E3046" w:rsidRPr="004837CD" w:rsidRDefault="008E3046" w:rsidP="008E3046">
            <w:pPr>
              <w:spacing w:after="20"/>
              <w:ind w:left="20"/>
              <w:jc w:val="center"/>
              <w:rPr>
                <w:rFonts w:ascii="Times New Roman" w:hAnsi="Times New Roman" w:cs="Times New Roman"/>
                <w:sz w:val="24"/>
                <w:szCs w:val="24"/>
              </w:rPr>
            </w:pPr>
            <w:r w:rsidRPr="004837CD">
              <w:rPr>
                <w:rFonts w:ascii="Times New Roman" w:hAnsi="Times New Roman" w:cs="Times New Roman"/>
                <w:color w:val="000000"/>
                <w:sz w:val="24"/>
                <w:szCs w:val="24"/>
              </w:rPr>
              <w:t>Периодичность замеров</w:t>
            </w:r>
          </w:p>
        </w:tc>
        <w:tc>
          <w:tcPr>
            <w:tcW w:w="1087"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E3046" w:rsidRPr="004837CD" w:rsidRDefault="008E3046" w:rsidP="008E3046">
            <w:pPr>
              <w:spacing w:after="20"/>
              <w:ind w:left="20"/>
              <w:jc w:val="center"/>
              <w:rPr>
                <w:rFonts w:ascii="Times New Roman" w:hAnsi="Times New Roman" w:cs="Times New Roman"/>
                <w:sz w:val="24"/>
                <w:szCs w:val="24"/>
              </w:rPr>
            </w:pPr>
            <w:r w:rsidRPr="004837CD">
              <w:rPr>
                <w:rFonts w:ascii="Times New Roman" w:hAnsi="Times New Roman" w:cs="Times New Roman"/>
                <w:color w:val="000000"/>
                <w:sz w:val="24"/>
                <w:szCs w:val="24"/>
              </w:rPr>
              <w:t>Методика выполнения измерения</w:t>
            </w:r>
          </w:p>
        </w:tc>
      </w:tr>
      <w:tr w:rsidR="00457177" w:rsidRPr="004837CD" w:rsidTr="00E16061">
        <w:trPr>
          <w:trHeight w:val="30"/>
          <w:tblCellSpacing w:w="0" w:type="auto"/>
        </w:trPr>
        <w:tc>
          <w:tcPr>
            <w:tcW w:w="147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E3046" w:rsidRPr="004837CD" w:rsidRDefault="008E3046" w:rsidP="008E3046">
            <w:pPr>
              <w:spacing w:after="20"/>
              <w:ind w:left="20"/>
              <w:jc w:val="center"/>
              <w:rPr>
                <w:rFonts w:ascii="Times New Roman" w:hAnsi="Times New Roman" w:cs="Times New Roman"/>
                <w:sz w:val="24"/>
                <w:szCs w:val="24"/>
              </w:rPr>
            </w:pPr>
            <w:r w:rsidRPr="004837CD">
              <w:rPr>
                <w:rFonts w:ascii="Times New Roman" w:hAnsi="Times New Roman" w:cs="Times New Roman"/>
                <w:color w:val="000000"/>
                <w:sz w:val="24"/>
                <w:szCs w:val="24"/>
              </w:rPr>
              <w:t>1</w:t>
            </w:r>
          </w:p>
        </w:tc>
        <w:tc>
          <w:tcPr>
            <w:tcW w:w="833"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E3046" w:rsidRPr="004837CD" w:rsidRDefault="008E3046" w:rsidP="008E3046">
            <w:pPr>
              <w:spacing w:after="20"/>
              <w:ind w:left="20"/>
              <w:jc w:val="center"/>
              <w:rPr>
                <w:rFonts w:ascii="Times New Roman" w:hAnsi="Times New Roman" w:cs="Times New Roman"/>
                <w:sz w:val="24"/>
                <w:szCs w:val="24"/>
              </w:rPr>
            </w:pPr>
            <w:r w:rsidRPr="004837CD">
              <w:rPr>
                <w:rFonts w:ascii="Times New Roman" w:hAnsi="Times New Roman" w:cs="Times New Roman"/>
                <w:color w:val="000000"/>
                <w:sz w:val="24"/>
                <w:szCs w:val="24"/>
              </w:rPr>
              <w:t>2</w:t>
            </w:r>
          </w:p>
        </w:tc>
        <w:tc>
          <w:tcPr>
            <w:tcW w:w="95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E3046" w:rsidRPr="004837CD" w:rsidRDefault="008E3046" w:rsidP="008E3046">
            <w:pPr>
              <w:spacing w:after="20"/>
              <w:ind w:left="20"/>
              <w:jc w:val="center"/>
              <w:rPr>
                <w:rFonts w:ascii="Times New Roman" w:hAnsi="Times New Roman" w:cs="Times New Roman"/>
                <w:sz w:val="24"/>
                <w:szCs w:val="24"/>
              </w:rPr>
            </w:pPr>
            <w:r w:rsidRPr="004837CD">
              <w:rPr>
                <w:rFonts w:ascii="Times New Roman" w:hAnsi="Times New Roman" w:cs="Times New Roman"/>
                <w:color w:val="000000"/>
                <w:sz w:val="24"/>
                <w:szCs w:val="24"/>
              </w:rPr>
              <w:t>3</w:t>
            </w:r>
          </w:p>
        </w:tc>
        <w:tc>
          <w:tcPr>
            <w:tcW w:w="652"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E3046" w:rsidRPr="004837CD" w:rsidRDefault="008E3046" w:rsidP="008E3046">
            <w:pPr>
              <w:spacing w:after="20"/>
              <w:ind w:left="20"/>
              <w:jc w:val="center"/>
              <w:rPr>
                <w:rFonts w:ascii="Times New Roman" w:hAnsi="Times New Roman" w:cs="Times New Roman"/>
                <w:sz w:val="24"/>
                <w:szCs w:val="24"/>
              </w:rPr>
            </w:pPr>
            <w:r w:rsidRPr="004837CD">
              <w:rPr>
                <w:rFonts w:ascii="Times New Roman" w:hAnsi="Times New Roman" w:cs="Times New Roman"/>
                <w:color w:val="000000"/>
                <w:sz w:val="24"/>
                <w:szCs w:val="24"/>
              </w:rPr>
              <w:t>4</w:t>
            </w:r>
          </w:p>
        </w:tc>
        <w:tc>
          <w:tcPr>
            <w:tcW w:w="1087"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E3046" w:rsidRPr="004837CD" w:rsidRDefault="008E3046" w:rsidP="008E3046">
            <w:pPr>
              <w:spacing w:after="20"/>
              <w:ind w:left="20"/>
              <w:jc w:val="center"/>
              <w:rPr>
                <w:rFonts w:ascii="Times New Roman" w:hAnsi="Times New Roman" w:cs="Times New Roman"/>
                <w:sz w:val="24"/>
                <w:szCs w:val="24"/>
              </w:rPr>
            </w:pPr>
            <w:r w:rsidRPr="004837CD">
              <w:rPr>
                <w:rFonts w:ascii="Times New Roman" w:hAnsi="Times New Roman" w:cs="Times New Roman"/>
                <w:color w:val="000000"/>
                <w:sz w:val="24"/>
                <w:szCs w:val="24"/>
              </w:rPr>
              <w:t>5</w:t>
            </w:r>
          </w:p>
        </w:tc>
      </w:tr>
      <w:tr w:rsidR="00AD1141" w:rsidRPr="004837CD" w:rsidTr="0065170C">
        <w:trPr>
          <w:trHeight w:val="500"/>
          <w:tblCellSpacing w:w="0" w:type="auto"/>
        </w:trPr>
        <w:tc>
          <w:tcPr>
            <w:tcW w:w="1474" w:type="pct"/>
            <w:vMerge w:val="restart"/>
            <w:tcBorders>
              <w:top w:val="single" w:sz="5" w:space="0" w:color="CFCFCF"/>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8E3046">
            <w:pPr>
              <w:spacing w:after="0"/>
              <w:jc w:val="center"/>
              <w:rPr>
                <w:rFonts w:ascii="Times New Roman" w:hAnsi="Times New Roman" w:cs="Times New Roman"/>
                <w:sz w:val="24"/>
                <w:szCs w:val="24"/>
              </w:rPr>
            </w:pPr>
            <w:r w:rsidRPr="004837CD">
              <w:rPr>
                <w:rFonts w:ascii="Times New Roman" w:hAnsi="Times New Roman" w:cs="Times New Roman"/>
                <w:sz w:val="24"/>
                <w:szCs w:val="24"/>
              </w:rPr>
              <w:t>Выпуск № 1</w:t>
            </w:r>
          </w:p>
        </w:tc>
        <w:tc>
          <w:tcPr>
            <w:tcW w:w="833" w:type="pct"/>
            <w:vMerge w:val="restart"/>
            <w:tcBorders>
              <w:top w:val="single" w:sz="5" w:space="0" w:color="CFCFCF"/>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CF0D2F">
            <w:pPr>
              <w:spacing w:after="0" w:line="240" w:lineRule="auto"/>
              <w:rPr>
                <w:rFonts w:ascii="Times New Roman" w:hAnsi="Times New Roman" w:cs="Times New Roman"/>
                <w:sz w:val="24"/>
                <w:szCs w:val="24"/>
              </w:rPr>
            </w:pPr>
            <w:r w:rsidRPr="004837CD">
              <w:rPr>
                <w:rFonts w:ascii="Times New Roman" w:hAnsi="Times New Roman" w:cs="Times New Roman"/>
                <w:sz w:val="24"/>
                <w:szCs w:val="24"/>
              </w:rPr>
              <w:t xml:space="preserve">Сброс со ствола шахты в р. </w:t>
            </w:r>
            <w:proofErr w:type="spellStart"/>
            <w:r w:rsidRPr="004837CD">
              <w:rPr>
                <w:rFonts w:ascii="Times New Roman" w:hAnsi="Times New Roman" w:cs="Times New Roman"/>
                <w:sz w:val="24"/>
                <w:szCs w:val="24"/>
              </w:rPr>
              <w:t>Волчевка</w:t>
            </w:r>
            <w:proofErr w:type="spellEnd"/>
            <w:r w:rsidRPr="004837CD">
              <w:rPr>
                <w:rFonts w:ascii="Times New Roman" w:hAnsi="Times New Roman" w:cs="Times New Roman"/>
                <w:sz w:val="24"/>
                <w:szCs w:val="24"/>
              </w:rPr>
              <w:t xml:space="preserve"> (сточная вода после очистки)</w:t>
            </w:r>
            <w:r w:rsidRPr="004837CD">
              <w:rPr>
                <w:rFonts w:ascii="Times New Roman" w:hAnsi="Times New Roman" w:cs="Times New Roman"/>
                <w:sz w:val="24"/>
                <w:szCs w:val="24"/>
              </w:rPr>
              <w:br/>
              <w:t>ш: 501,947</w:t>
            </w:r>
          </w:p>
          <w:p w:rsidR="00AD1141" w:rsidRPr="004837CD" w:rsidRDefault="00AD1141" w:rsidP="00CF0D2F">
            <w:pPr>
              <w:spacing w:after="0" w:line="240" w:lineRule="auto"/>
              <w:ind w:left="20"/>
              <w:rPr>
                <w:rFonts w:ascii="Times New Roman" w:hAnsi="Times New Roman" w:cs="Times New Roman"/>
                <w:color w:val="000000"/>
                <w:sz w:val="24"/>
                <w:szCs w:val="24"/>
              </w:rPr>
            </w:pPr>
            <w:r w:rsidRPr="004837CD">
              <w:rPr>
                <w:rFonts w:ascii="Times New Roman" w:hAnsi="Times New Roman" w:cs="Times New Roman"/>
                <w:sz w:val="24"/>
                <w:szCs w:val="24"/>
              </w:rPr>
              <w:t>д: 823,526</w:t>
            </w:r>
          </w:p>
        </w:tc>
        <w:tc>
          <w:tcPr>
            <w:tcW w:w="95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jc w:val="center"/>
              <w:rPr>
                <w:rFonts w:ascii="Times New Roman" w:hAnsi="Times New Roman" w:cs="Times New Roman"/>
                <w:sz w:val="24"/>
                <w:szCs w:val="24"/>
              </w:rPr>
            </w:pPr>
            <w:r w:rsidRPr="004837CD">
              <w:rPr>
                <w:rFonts w:ascii="Times New Roman" w:hAnsi="Times New Roman" w:cs="Times New Roman"/>
                <w:sz w:val="24"/>
                <w:szCs w:val="24"/>
              </w:rPr>
              <w:t xml:space="preserve">Взвешенные вещества </w:t>
            </w:r>
          </w:p>
        </w:tc>
        <w:tc>
          <w:tcPr>
            <w:tcW w:w="652" w:type="pct"/>
            <w:vMerge w:val="restart"/>
            <w:tcBorders>
              <w:top w:val="single" w:sz="5" w:space="0" w:color="CFCFCF"/>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jc w:val="center"/>
              <w:rPr>
                <w:rFonts w:ascii="Times New Roman" w:hAnsi="Times New Roman" w:cs="Times New Roman"/>
                <w:sz w:val="24"/>
                <w:szCs w:val="24"/>
              </w:rPr>
            </w:pPr>
            <w:r>
              <w:rPr>
                <w:rFonts w:ascii="Times New Roman" w:hAnsi="Times New Roman" w:cs="Times New Roman"/>
                <w:sz w:val="24"/>
                <w:szCs w:val="24"/>
              </w:rPr>
              <w:t>1 раз в квартал</w:t>
            </w:r>
          </w:p>
        </w:tc>
        <w:tc>
          <w:tcPr>
            <w:tcW w:w="1087" w:type="pct"/>
            <w:vMerge w:val="restart"/>
            <w:tcBorders>
              <w:top w:val="single" w:sz="5" w:space="0" w:color="CFCFCF"/>
              <w:left w:val="single" w:sz="5" w:space="0" w:color="CFCFCF"/>
              <w:right w:val="single" w:sz="5" w:space="0" w:color="CFCFCF"/>
            </w:tcBorders>
            <w:tcMar>
              <w:top w:w="15" w:type="dxa"/>
              <w:left w:w="15" w:type="dxa"/>
              <w:bottom w:w="15" w:type="dxa"/>
              <w:right w:w="15" w:type="dxa"/>
            </w:tcMar>
            <w:vAlign w:val="center"/>
          </w:tcPr>
          <w:p w:rsidR="00AD1141" w:rsidRPr="005546B9" w:rsidRDefault="00AD1141" w:rsidP="00AD1141">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Инструментальный метод</w:t>
            </w:r>
          </w:p>
        </w:tc>
      </w:tr>
      <w:tr w:rsidR="00AD1141" w:rsidRPr="004837CD" w:rsidTr="00D35EE9">
        <w:trPr>
          <w:trHeight w:val="30"/>
          <w:tblCellSpacing w:w="0" w:type="auto"/>
        </w:trPr>
        <w:tc>
          <w:tcPr>
            <w:tcW w:w="1474"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8E3046">
            <w:pPr>
              <w:spacing w:after="0"/>
              <w:jc w:val="center"/>
              <w:rPr>
                <w:rFonts w:ascii="Times New Roman" w:hAnsi="Times New Roman" w:cs="Times New Roman"/>
                <w:sz w:val="24"/>
                <w:szCs w:val="24"/>
              </w:rPr>
            </w:pPr>
          </w:p>
        </w:tc>
        <w:tc>
          <w:tcPr>
            <w:tcW w:w="833"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line="240" w:lineRule="auto"/>
              <w:ind w:left="20"/>
              <w:jc w:val="center"/>
              <w:rPr>
                <w:rFonts w:ascii="Times New Roman" w:hAnsi="Times New Roman" w:cs="Times New Roman"/>
                <w:color w:val="000000"/>
                <w:sz w:val="24"/>
                <w:szCs w:val="24"/>
              </w:rPr>
            </w:pPr>
          </w:p>
        </w:tc>
        <w:tc>
          <w:tcPr>
            <w:tcW w:w="95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jc w:val="center"/>
              <w:rPr>
                <w:rFonts w:ascii="Times New Roman" w:hAnsi="Times New Roman" w:cs="Times New Roman"/>
                <w:sz w:val="24"/>
                <w:szCs w:val="24"/>
              </w:rPr>
            </w:pPr>
            <w:r w:rsidRPr="004837CD">
              <w:rPr>
                <w:rFonts w:ascii="Times New Roman" w:hAnsi="Times New Roman" w:cs="Times New Roman"/>
                <w:sz w:val="24"/>
                <w:szCs w:val="24"/>
              </w:rPr>
              <w:t>Нефтепродукты</w:t>
            </w:r>
          </w:p>
        </w:tc>
        <w:tc>
          <w:tcPr>
            <w:tcW w:w="652"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jc w:val="both"/>
              <w:rPr>
                <w:rFonts w:ascii="Times New Roman" w:hAnsi="Times New Roman" w:cs="Times New Roman"/>
                <w:sz w:val="24"/>
                <w:szCs w:val="24"/>
              </w:rPr>
            </w:pPr>
          </w:p>
        </w:tc>
        <w:tc>
          <w:tcPr>
            <w:tcW w:w="1087" w:type="pct"/>
            <w:vMerge/>
            <w:tcBorders>
              <w:left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rPr>
                <w:rFonts w:ascii="Times New Roman" w:hAnsi="Times New Roman" w:cs="Times New Roman"/>
                <w:sz w:val="24"/>
                <w:szCs w:val="24"/>
              </w:rPr>
            </w:pPr>
          </w:p>
        </w:tc>
      </w:tr>
      <w:tr w:rsidR="00AD1141" w:rsidRPr="004837CD" w:rsidTr="00D35EE9">
        <w:trPr>
          <w:trHeight w:val="30"/>
          <w:tblCellSpacing w:w="0" w:type="auto"/>
        </w:trPr>
        <w:tc>
          <w:tcPr>
            <w:tcW w:w="1474"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8E3046">
            <w:pPr>
              <w:spacing w:after="0"/>
              <w:jc w:val="center"/>
              <w:rPr>
                <w:rFonts w:ascii="Times New Roman" w:hAnsi="Times New Roman" w:cs="Times New Roman"/>
                <w:sz w:val="24"/>
                <w:szCs w:val="24"/>
              </w:rPr>
            </w:pPr>
          </w:p>
        </w:tc>
        <w:tc>
          <w:tcPr>
            <w:tcW w:w="833"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line="240" w:lineRule="auto"/>
              <w:ind w:left="20"/>
              <w:jc w:val="center"/>
              <w:rPr>
                <w:rFonts w:ascii="Times New Roman" w:hAnsi="Times New Roman" w:cs="Times New Roman"/>
                <w:color w:val="000000"/>
                <w:sz w:val="24"/>
                <w:szCs w:val="24"/>
              </w:rPr>
            </w:pPr>
          </w:p>
        </w:tc>
        <w:tc>
          <w:tcPr>
            <w:tcW w:w="95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jc w:val="center"/>
              <w:rPr>
                <w:rFonts w:ascii="Times New Roman" w:hAnsi="Times New Roman" w:cs="Times New Roman"/>
                <w:sz w:val="24"/>
                <w:szCs w:val="24"/>
              </w:rPr>
            </w:pPr>
            <w:r w:rsidRPr="004837CD">
              <w:rPr>
                <w:rFonts w:ascii="Times New Roman" w:hAnsi="Times New Roman" w:cs="Times New Roman"/>
                <w:sz w:val="24"/>
                <w:szCs w:val="24"/>
              </w:rPr>
              <w:t>Медь</w:t>
            </w:r>
          </w:p>
        </w:tc>
        <w:tc>
          <w:tcPr>
            <w:tcW w:w="652"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jc w:val="both"/>
              <w:rPr>
                <w:rFonts w:ascii="Times New Roman" w:hAnsi="Times New Roman" w:cs="Times New Roman"/>
                <w:sz w:val="24"/>
                <w:szCs w:val="24"/>
              </w:rPr>
            </w:pPr>
          </w:p>
        </w:tc>
        <w:tc>
          <w:tcPr>
            <w:tcW w:w="1087" w:type="pct"/>
            <w:vMerge/>
            <w:tcBorders>
              <w:left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rPr>
                <w:rFonts w:ascii="Times New Roman" w:hAnsi="Times New Roman" w:cs="Times New Roman"/>
                <w:sz w:val="24"/>
                <w:szCs w:val="24"/>
              </w:rPr>
            </w:pPr>
          </w:p>
        </w:tc>
      </w:tr>
      <w:tr w:rsidR="00AD1141" w:rsidRPr="004837CD" w:rsidTr="00D35EE9">
        <w:trPr>
          <w:trHeight w:val="30"/>
          <w:tblCellSpacing w:w="0" w:type="auto"/>
        </w:trPr>
        <w:tc>
          <w:tcPr>
            <w:tcW w:w="1474"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8E3046">
            <w:pPr>
              <w:spacing w:after="0"/>
              <w:jc w:val="center"/>
              <w:rPr>
                <w:rFonts w:ascii="Times New Roman" w:hAnsi="Times New Roman" w:cs="Times New Roman"/>
                <w:sz w:val="24"/>
                <w:szCs w:val="24"/>
              </w:rPr>
            </w:pPr>
          </w:p>
        </w:tc>
        <w:tc>
          <w:tcPr>
            <w:tcW w:w="833"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line="240" w:lineRule="auto"/>
              <w:ind w:left="20"/>
              <w:jc w:val="center"/>
              <w:rPr>
                <w:rFonts w:ascii="Times New Roman" w:hAnsi="Times New Roman" w:cs="Times New Roman"/>
                <w:color w:val="000000"/>
                <w:sz w:val="24"/>
                <w:szCs w:val="24"/>
              </w:rPr>
            </w:pPr>
          </w:p>
        </w:tc>
        <w:tc>
          <w:tcPr>
            <w:tcW w:w="95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jc w:val="center"/>
              <w:rPr>
                <w:rFonts w:ascii="Times New Roman" w:hAnsi="Times New Roman" w:cs="Times New Roman"/>
                <w:sz w:val="24"/>
                <w:szCs w:val="24"/>
              </w:rPr>
            </w:pPr>
            <w:r w:rsidRPr="004837CD">
              <w:rPr>
                <w:rFonts w:ascii="Times New Roman" w:hAnsi="Times New Roman" w:cs="Times New Roman"/>
                <w:sz w:val="24"/>
                <w:szCs w:val="24"/>
              </w:rPr>
              <w:t>Свинец</w:t>
            </w:r>
          </w:p>
        </w:tc>
        <w:tc>
          <w:tcPr>
            <w:tcW w:w="652"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jc w:val="both"/>
              <w:rPr>
                <w:rFonts w:ascii="Times New Roman" w:hAnsi="Times New Roman" w:cs="Times New Roman"/>
                <w:sz w:val="24"/>
                <w:szCs w:val="24"/>
              </w:rPr>
            </w:pPr>
          </w:p>
        </w:tc>
        <w:tc>
          <w:tcPr>
            <w:tcW w:w="1087" w:type="pct"/>
            <w:vMerge/>
            <w:tcBorders>
              <w:left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rPr>
                <w:rFonts w:ascii="Times New Roman" w:hAnsi="Times New Roman" w:cs="Times New Roman"/>
                <w:sz w:val="24"/>
                <w:szCs w:val="24"/>
              </w:rPr>
            </w:pPr>
          </w:p>
        </w:tc>
      </w:tr>
      <w:tr w:rsidR="00AD1141" w:rsidRPr="004837CD" w:rsidTr="00D35EE9">
        <w:trPr>
          <w:trHeight w:val="30"/>
          <w:tblCellSpacing w:w="0" w:type="auto"/>
        </w:trPr>
        <w:tc>
          <w:tcPr>
            <w:tcW w:w="1474"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8E3046">
            <w:pPr>
              <w:spacing w:after="0"/>
              <w:jc w:val="center"/>
              <w:rPr>
                <w:rFonts w:ascii="Times New Roman" w:hAnsi="Times New Roman" w:cs="Times New Roman"/>
                <w:sz w:val="24"/>
                <w:szCs w:val="24"/>
              </w:rPr>
            </w:pPr>
          </w:p>
        </w:tc>
        <w:tc>
          <w:tcPr>
            <w:tcW w:w="833"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line="240" w:lineRule="auto"/>
              <w:ind w:left="20"/>
              <w:jc w:val="center"/>
              <w:rPr>
                <w:rFonts w:ascii="Times New Roman" w:hAnsi="Times New Roman" w:cs="Times New Roman"/>
                <w:color w:val="000000"/>
                <w:sz w:val="24"/>
                <w:szCs w:val="24"/>
              </w:rPr>
            </w:pPr>
          </w:p>
        </w:tc>
        <w:tc>
          <w:tcPr>
            <w:tcW w:w="95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jc w:val="center"/>
              <w:rPr>
                <w:rFonts w:ascii="Times New Roman" w:hAnsi="Times New Roman" w:cs="Times New Roman"/>
                <w:sz w:val="24"/>
                <w:szCs w:val="24"/>
              </w:rPr>
            </w:pPr>
            <w:r w:rsidRPr="004837CD">
              <w:rPr>
                <w:rFonts w:ascii="Times New Roman" w:hAnsi="Times New Roman" w:cs="Times New Roman"/>
                <w:sz w:val="24"/>
                <w:szCs w:val="24"/>
              </w:rPr>
              <w:t>Цинк</w:t>
            </w:r>
          </w:p>
        </w:tc>
        <w:tc>
          <w:tcPr>
            <w:tcW w:w="652"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jc w:val="both"/>
              <w:rPr>
                <w:rFonts w:ascii="Times New Roman" w:hAnsi="Times New Roman" w:cs="Times New Roman"/>
                <w:sz w:val="24"/>
                <w:szCs w:val="24"/>
              </w:rPr>
            </w:pPr>
          </w:p>
        </w:tc>
        <w:tc>
          <w:tcPr>
            <w:tcW w:w="1087" w:type="pct"/>
            <w:vMerge/>
            <w:tcBorders>
              <w:left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rPr>
                <w:rFonts w:ascii="Times New Roman" w:hAnsi="Times New Roman" w:cs="Times New Roman"/>
                <w:sz w:val="24"/>
                <w:szCs w:val="24"/>
              </w:rPr>
            </w:pPr>
          </w:p>
        </w:tc>
      </w:tr>
      <w:tr w:rsidR="00AD1141" w:rsidRPr="004837CD" w:rsidTr="00D35EE9">
        <w:trPr>
          <w:trHeight w:val="30"/>
          <w:tblCellSpacing w:w="0" w:type="auto"/>
        </w:trPr>
        <w:tc>
          <w:tcPr>
            <w:tcW w:w="1474"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8E3046">
            <w:pPr>
              <w:spacing w:after="0"/>
              <w:jc w:val="center"/>
              <w:rPr>
                <w:rFonts w:ascii="Times New Roman" w:hAnsi="Times New Roman" w:cs="Times New Roman"/>
                <w:sz w:val="24"/>
                <w:szCs w:val="24"/>
              </w:rPr>
            </w:pPr>
          </w:p>
        </w:tc>
        <w:tc>
          <w:tcPr>
            <w:tcW w:w="833"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line="240" w:lineRule="auto"/>
              <w:ind w:left="20"/>
              <w:jc w:val="center"/>
              <w:rPr>
                <w:rFonts w:ascii="Times New Roman" w:hAnsi="Times New Roman" w:cs="Times New Roman"/>
                <w:color w:val="000000"/>
                <w:sz w:val="24"/>
                <w:szCs w:val="24"/>
              </w:rPr>
            </w:pPr>
          </w:p>
        </w:tc>
        <w:tc>
          <w:tcPr>
            <w:tcW w:w="95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jc w:val="center"/>
              <w:rPr>
                <w:rFonts w:ascii="Times New Roman" w:hAnsi="Times New Roman" w:cs="Times New Roman"/>
                <w:sz w:val="24"/>
                <w:szCs w:val="24"/>
              </w:rPr>
            </w:pPr>
            <w:r w:rsidRPr="004837CD">
              <w:rPr>
                <w:rFonts w:ascii="Times New Roman" w:hAnsi="Times New Roman" w:cs="Times New Roman"/>
                <w:sz w:val="24"/>
                <w:szCs w:val="24"/>
              </w:rPr>
              <w:t>Железо</w:t>
            </w:r>
          </w:p>
        </w:tc>
        <w:tc>
          <w:tcPr>
            <w:tcW w:w="652"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jc w:val="both"/>
              <w:rPr>
                <w:rFonts w:ascii="Times New Roman" w:hAnsi="Times New Roman" w:cs="Times New Roman"/>
                <w:sz w:val="24"/>
                <w:szCs w:val="24"/>
              </w:rPr>
            </w:pPr>
          </w:p>
        </w:tc>
        <w:tc>
          <w:tcPr>
            <w:tcW w:w="1087" w:type="pct"/>
            <w:vMerge/>
            <w:tcBorders>
              <w:left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rPr>
                <w:rFonts w:ascii="Times New Roman" w:hAnsi="Times New Roman" w:cs="Times New Roman"/>
                <w:sz w:val="24"/>
                <w:szCs w:val="24"/>
              </w:rPr>
            </w:pPr>
          </w:p>
        </w:tc>
      </w:tr>
      <w:tr w:rsidR="00AD1141" w:rsidRPr="004837CD" w:rsidTr="00D35EE9">
        <w:trPr>
          <w:trHeight w:val="30"/>
          <w:tblCellSpacing w:w="0" w:type="auto"/>
        </w:trPr>
        <w:tc>
          <w:tcPr>
            <w:tcW w:w="1474"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8E3046">
            <w:pPr>
              <w:spacing w:after="0"/>
              <w:jc w:val="center"/>
              <w:rPr>
                <w:rFonts w:ascii="Times New Roman" w:hAnsi="Times New Roman" w:cs="Times New Roman"/>
                <w:sz w:val="24"/>
                <w:szCs w:val="24"/>
              </w:rPr>
            </w:pPr>
          </w:p>
        </w:tc>
        <w:tc>
          <w:tcPr>
            <w:tcW w:w="833"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line="240" w:lineRule="auto"/>
              <w:ind w:left="20"/>
              <w:jc w:val="center"/>
              <w:rPr>
                <w:rFonts w:ascii="Times New Roman" w:hAnsi="Times New Roman" w:cs="Times New Roman"/>
                <w:color w:val="000000"/>
                <w:sz w:val="24"/>
                <w:szCs w:val="24"/>
              </w:rPr>
            </w:pPr>
          </w:p>
        </w:tc>
        <w:tc>
          <w:tcPr>
            <w:tcW w:w="95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jc w:val="center"/>
              <w:rPr>
                <w:rFonts w:ascii="Times New Roman" w:hAnsi="Times New Roman" w:cs="Times New Roman"/>
                <w:sz w:val="24"/>
                <w:szCs w:val="24"/>
              </w:rPr>
            </w:pPr>
            <w:r w:rsidRPr="004837CD">
              <w:rPr>
                <w:rFonts w:ascii="Times New Roman" w:hAnsi="Times New Roman" w:cs="Times New Roman"/>
                <w:sz w:val="24"/>
                <w:szCs w:val="24"/>
              </w:rPr>
              <w:t>Мышьяк</w:t>
            </w:r>
          </w:p>
        </w:tc>
        <w:tc>
          <w:tcPr>
            <w:tcW w:w="652"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jc w:val="both"/>
              <w:rPr>
                <w:rFonts w:ascii="Times New Roman" w:hAnsi="Times New Roman" w:cs="Times New Roman"/>
                <w:sz w:val="24"/>
                <w:szCs w:val="24"/>
              </w:rPr>
            </w:pPr>
          </w:p>
        </w:tc>
        <w:tc>
          <w:tcPr>
            <w:tcW w:w="1087" w:type="pct"/>
            <w:vMerge/>
            <w:tcBorders>
              <w:left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rPr>
                <w:rFonts w:ascii="Times New Roman" w:hAnsi="Times New Roman" w:cs="Times New Roman"/>
                <w:sz w:val="24"/>
                <w:szCs w:val="24"/>
              </w:rPr>
            </w:pPr>
          </w:p>
        </w:tc>
      </w:tr>
      <w:tr w:rsidR="00AD1141" w:rsidRPr="004837CD" w:rsidTr="00D35EE9">
        <w:trPr>
          <w:trHeight w:val="30"/>
          <w:tblCellSpacing w:w="0" w:type="auto"/>
        </w:trPr>
        <w:tc>
          <w:tcPr>
            <w:tcW w:w="1474"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8E3046">
            <w:pPr>
              <w:spacing w:after="0"/>
              <w:jc w:val="center"/>
              <w:rPr>
                <w:rFonts w:ascii="Times New Roman" w:hAnsi="Times New Roman" w:cs="Times New Roman"/>
                <w:sz w:val="24"/>
                <w:szCs w:val="24"/>
              </w:rPr>
            </w:pPr>
          </w:p>
        </w:tc>
        <w:tc>
          <w:tcPr>
            <w:tcW w:w="833"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line="240" w:lineRule="auto"/>
              <w:ind w:left="20"/>
              <w:jc w:val="center"/>
              <w:rPr>
                <w:rFonts w:ascii="Times New Roman" w:hAnsi="Times New Roman" w:cs="Times New Roman"/>
                <w:color w:val="000000"/>
                <w:sz w:val="24"/>
                <w:szCs w:val="24"/>
              </w:rPr>
            </w:pPr>
          </w:p>
        </w:tc>
        <w:tc>
          <w:tcPr>
            <w:tcW w:w="95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jc w:val="center"/>
              <w:rPr>
                <w:rFonts w:ascii="Times New Roman" w:hAnsi="Times New Roman" w:cs="Times New Roman"/>
                <w:sz w:val="24"/>
                <w:szCs w:val="24"/>
              </w:rPr>
            </w:pPr>
            <w:r w:rsidRPr="004837CD">
              <w:rPr>
                <w:rFonts w:ascii="Times New Roman" w:hAnsi="Times New Roman" w:cs="Times New Roman"/>
                <w:sz w:val="24"/>
                <w:szCs w:val="24"/>
              </w:rPr>
              <w:t>Кальций</w:t>
            </w:r>
          </w:p>
        </w:tc>
        <w:tc>
          <w:tcPr>
            <w:tcW w:w="652"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jc w:val="both"/>
              <w:rPr>
                <w:rFonts w:ascii="Times New Roman" w:hAnsi="Times New Roman" w:cs="Times New Roman"/>
                <w:sz w:val="24"/>
                <w:szCs w:val="24"/>
              </w:rPr>
            </w:pPr>
          </w:p>
        </w:tc>
        <w:tc>
          <w:tcPr>
            <w:tcW w:w="1087" w:type="pct"/>
            <w:vMerge/>
            <w:tcBorders>
              <w:left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rPr>
                <w:rFonts w:ascii="Times New Roman" w:hAnsi="Times New Roman" w:cs="Times New Roman"/>
                <w:sz w:val="24"/>
                <w:szCs w:val="24"/>
              </w:rPr>
            </w:pPr>
          </w:p>
        </w:tc>
      </w:tr>
      <w:tr w:rsidR="00AD1141" w:rsidRPr="004837CD" w:rsidTr="00D35EE9">
        <w:trPr>
          <w:trHeight w:val="30"/>
          <w:tblCellSpacing w:w="0" w:type="auto"/>
        </w:trPr>
        <w:tc>
          <w:tcPr>
            <w:tcW w:w="1474"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8E3046">
            <w:pPr>
              <w:spacing w:after="0"/>
              <w:jc w:val="center"/>
              <w:rPr>
                <w:rFonts w:ascii="Times New Roman" w:hAnsi="Times New Roman" w:cs="Times New Roman"/>
                <w:sz w:val="24"/>
                <w:szCs w:val="24"/>
              </w:rPr>
            </w:pPr>
          </w:p>
        </w:tc>
        <w:tc>
          <w:tcPr>
            <w:tcW w:w="833"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line="240" w:lineRule="auto"/>
              <w:ind w:left="20"/>
              <w:jc w:val="center"/>
              <w:rPr>
                <w:rFonts w:ascii="Times New Roman" w:hAnsi="Times New Roman" w:cs="Times New Roman"/>
                <w:color w:val="000000"/>
                <w:sz w:val="24"/>
                <w:szCs w:val="24"/>
              </w:rPr>
            </w:pPr>
          </w:p>
        </w:tc>
        <w:tc>
          <w:tcPr>
            <w:tcW w:w="95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jc w:val="center"/>
              <w:rPr>
                <w:rFonts w:ascii="Times New Roman" w:hAnsi="Times New Roman" w:cs="Times New Roman"/>
                <w:sz w:val="24"/>
                <w:szCs w:val="24"/>
              </w:rPr>
            </w:pPr>
            <w:r w:rsidRPr="004837CD">
              <w:rPr>
                <w:rFonts w:ascii="Times New Roman" w:hAnsi="Times New Roman" w:cs="Times New Roman"/>
                <w:sz w:val="24"/>
                <w:szCs w:val="24"/>
              </w:rPr>
              <w:t xml:space="preserve">Магний </w:t>
            </w:r>
          </w:p>
        </w:tc>
        <w:tc>
          <w:tcPr>
            <w:tcW w:w="652"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jc w:val="both"/>
              <w:rPr>
                <w:rFonts w:ascii="Times New Roman" w:hAnsi="Times New Roman" w:cs="Times New Roman"/>
                <w:sz w:val="24"/>
                <w:szCs w:val="24"/>
              </w:rPr>
            </w:pPr>
          </w:p>
        </w:tc>
        <w:tc>
          <w:tcPr>
            <w:tcW w:w="1087" w:type="pct"/>
            <w:vMerge/>
            <w:tcBorders>
              <w:left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rPr>
                <w:rFonts w:ascii="Times New Roman" w:hAnsi="Times New Roman" w:cs="Times New Roman"/>
                <w:sz w:val="24"/>
                <w:szCs w:val="24"/>
              </w:rPr>
            </w:pPr>
          </w:p>
        </w:tc>
      </w:tr>
      <w:tr w:rsidR="00AD1141" w:rsidRPr="004837CD" w:rsidTr="00D35EE9">
        <w:trPr>
          <w:trHeight w:val="30"/>
          <w:tblCellSpacing w:w="0" w:type="auto"/>
        </w:trPr>
        <w:tc>
          <w:tcPr>
            <w:tcW w:w="1474"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8E3046">
            <w:pPr>
              <w:spacing w:after="0"/>
              <w:jc w:val="center"/>
              <w:rPr>
                <w:rFonts w:ascii="Times New Roman" w:hAnsi="Times New Roman" w:cs="Times New Roman"/>
                <w:sz w:val="24"/>
                <w:szCs w:val="24"/>
              </w:rPr>
            </w:pPr>
          </w:p>
        </w:tc>
        <w:tc>
          <w:tcPr>
            <w:tcW w:w="833"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line="240" w:lineRule="auto"/>
              <w:ind w:left="20"/>
              <w:jc w:val="center"/>
              <w:rPr>
                <w:rFonts w:ascii="Times New Roman" w:hAnsi="Times New Roman" w:cs="Times New Roman"/>
                <w:color w:val="000000"/>
                <w:sz w:val="24"/>
                <w:szCs w:val="24"/>
              </w:rPr>
            </w:pPr>
          </w:p>
        </w:tc>
        <w:tc>
          <w:tcPr>
            <w:tcW w:w="95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jc w:val="center"/>
              <w:rPr>
                <w:rFonts w:ascii="Times New Roman" w:hAnsi="Times New Roman" w:cs="Times New Roman"/>
                <w:sz w:val="24"/>
                <w:szCs w:val="24"/>
              </w:rPr>
            </w:pPr>
            <w:r w:rsidRPr="004837CD">
              <w:rPr>
                <w:rFonts w:ascii="Times New Roman" w:hAnsi="Times New Roman" w:cs="Times New Roman"/>
                <w:sz w:val="24"/>
                <w:szCs w:val="24"/>
              </w:rPr>
              <w:t>Фториды</w:t>
            </w:r>
          </w:p>
        </w:tc>
        <w:tc>
          <w:tcPr>
            <w:tcW w:w="652"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jc w:val="both"/>
              <w:rPr>
                <w:rFonts w:ascii="Times New Roman" w:hAnsi="Times New Roman" w:cs="Times New Roman"/>
                <w:sz w:val="24"/>
                <w:szCs w:val="24"/>
              </w:rPr>
            </w:pPr>
          </w:p>
        </w:tc>
        <w:tc>
          <w:tcPr>
            <w:tcW w:w="1087" w:type="pct"/>
            <w:vMerge/>
            <w:tcBorders>
              <w:left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rPr>
                <w:rFonts w:ascii="Times New Roman" w:hAnsi="Times New Roman" w:cs="Times New Roman"/>
                <w:sz w:val="24"/>
                <w:szCs w:val="24"/>
              </w:rPr>
            </w:pPr>
          </w:p>
        </w:tc>
      </w:tr>
      <w:tr w:rsidR="00AD1141" w:rsidRPr="004837CD" w:rsidTr="00D35EE9">
        <w:trPr>
          <w:trHeight w:val="30"/>
          <w:tblCellSpacing w:w="0" w:type="auto"/>
        </w:trPr>
        <w:tc>
          <w:tcPr>
            <w:tcW w:w="1474"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8E3046">
            <w:pPr>
              <w:spacing w:after="0"/>
              <w:jc w:val="center"/>
              <w:rPr>
                <w:rFonts w:ascii="Times New Roman" w:hAnsi="Times New Roman" w:cs="Times New Roman"/>
                <w:sz w:val="24"/>
                <w:szCs w:val="24"/>
              </w:rPr>
            </w:pPr>
          </w:p>
        </w:tc>
        <w:tc>
          <w:tcPr>
            <w:tcW w:w="833"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line="240" w:lineRule="auto"/>
              <w:ind w:left="20"/>
              <w:jc w:val="center"/>
              <w:rPr>
                <w:rFonts w:ascii="Times New Roman" w:hAnsi="Times New Roman" w:cs="Times New Roman"/>
                <w:color w:val="000000"/>
                <w:sz w:val="24"/>
                <w:szCs w:val="24"/>
              </w:rPr>
            </w:pPr>
          </w:p>
        </w:tc>
        <w:tc>
          <w:tcPr>
            <w:tcW w:w="95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jc w:val="center"/>
              <w:rPr>
                <w:rFonts w:ascii="Times New Roman" w:hAnsi="Times New Roman" w:cs="Times New Roman"/>
                <w:sz w:val="24"/>
                <w:szCs w:val="24"/>
              </w:rPr>
            </w:pPr>
            <w:r w:rsidRPr="004837CD">
              <w:rPr>
                <w:rFonts w:ascii="Times New Roman" w:hAnsi="Times New Roman" w:cs="Times New Roman"/>
                <w:sz w:val="24"/>
                <w:szCs w:val="24"/>
              </w:rPr>
              <w:t>Ртуть</w:t>
            </w:r>
          </w:p>
        </w:tc>
        <w:tc>
          <w:tcPr>
            <w:tcW w:w="652"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jc w:val="both"/>
              <w:rPr>
                <w:rFonts w:ascii="Times New Roman" w:hAnsi="Times New Roman" w:cs="Times New Roman"/>
                <w:sz w:val="24"/>
                <w:szCs w:val="24"/>
              </w:rPr>
            </w:pPr>
          </w:p>
        </w:tc>
        <w:tc>
          <w:tcPr>
            <w:tcW w:w="1087" w:type="pct"/>
            <w:vMerge/>
            <w:tcBorders>
              <w:left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rPr>
                <w:rFonts w:ascii="Times New Roman" w:hAnsi="Times New Roman" w:cs="Times New Roman"/>
                <w:sz w:val="24"/>
                <w:szCs w:val="24"/>
              </w:rPr>
            </w:pPr>
          </w:p>
        </w:tc>
      </w:tr>
      <w:tr w:rsidR="00AD1141" w:rsidRPr="004837CD" w:rsidTr="00D35EE9">
        <w:trPr>
          <w:trHeight w:val="30"/>
          <w:tblCellSpacing w:w="0" w:type="auto"/>
        </w:trPr>
        <w:tc>
          <w:tcPr>
            <w:tcW w:w="1474"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8E3046">
            <w:pPr>
              <w:spacing w:after="0"/>
              <w:jc w:val="center"/>
              <w:rPr>
                <w:rFonts w:ascii="Times New Roman" w:hAnsi="Times New Roman" w:cs="Times New Roman"/>
                <w:sz w:val="24"/>
                <w:szCs w:val="24"/>
              </w:rPr>
            </w:pPr>
          </w:p>
        </w:tc>
        <w:tc>
          <w:tcPr>
            <w:tcW w:w="833"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line="240" w:lineRule="auto"/>
              <w:ind w:left="20"/>
              <w:jc w:val="center"/>
              <w:rPr>
                <w:rFonts w:ascii="Times New Roman" w:hAnsi="Times New Roman" w:cs="Times New Roman"/>
                <w:color w:val="000000"/>
                <w:sz w:val="24"/>
                <w:szCs w:val="24"/>
              </w:rPr>
            </w:pPr>
          </w:p>
        </w:tc>
        <w:tc>
          <w:tcPr>
            <w:tcW w:w="95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jc w:val="center"/>
              <w:rPr>
                <w:rFonts w:ascii="Times New Roman" w:hAnsi="Times New Roman" w:cs="Times New Roman"/>
                <w:sz w:val="24"/>
                <w:szCs w:val="24"/>
              </w:rPr>
            </w:pPr>
            <w:r w:rsidRPr="004837CD">
              <w:rPr>
                <w:rFonts w:ascii="Times New Roman" w:hAnsi="Times New Roman" w:cs="Times New Roman"/>
                <w:sz w:val="24"/>
                <w:szCs w:val="24"/>
              </w:rPr>
              <w:t>Нитраты</w:t>
            </w:r>
          </w:p>
        </w:tc>
        <w:tc>
          <w:tcPr>
            <w:tcW w:w="652"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jc w:val="both"/>
              <w:rPr>
                <w:rFonts w:ascii="Times New Roman" w:hAnsi="Times New Roman" w:cs="Times New Roman"/>
                <w:sz w:val="24"/>
                <w:szCs w:val="24"/>
              </w:rPr>
            </w:pPr>
          </w:p>
        </w:tc>
        <w:tc>
          <w:tcPr>
            <w:tcW w:w="1087" w:type="pct"/>
            <w:vMerge/>
            <w:tcBorders>
              <w:left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rPr>
                <w:rFonts w:ascii="Times New Roman" w:hAnsi="Times New Roman" w:cs="Times New Roman"/>
                <w:sz w:val="24"/>
                <w:szCs w:val="24"/>
              </w:rPr>
            </w:pPr>
          </w:p>
        </w:tc>
      </w:tr>
      <w:tr w:rsidR="00AD1141" w:rsidRPr="004837CD" w:rsidTr="00D35EE9">
        <w:trPr>
          <w:trHeight w:val="30"/>
          <w:tblCellSpacing w:w="0" w:type="auto"/>
        </w:trPr>
        <w:tc>
          <w:tcPr>
            <w:tcW w:w="1474"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8E3046">
            <w:pPr>
              <w:spacing w:after="0"/>
              <w:jc w:val="center"/>
              <w:rPr>
                <w:rFonts w:ascii="Times New Roman" w:hAnsi="Times New Roman" w:cs="Times New Roman"/>
                <w:sz w:val="24"/>
                <w:szCs w:val="24"/>
              </w:rPr>
            </w:pPr>
          </w:p>
        </w:tc>
        <w:tc>
          <w:tcPr>
            <w:tcW w:w="833"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line="240" w:lineRule="auto"/>
              <w:ind w:left="20"/>
              <w:jc w:val="center"/>
              <w:rPr>
                <w:rFonts w:ascii="Times New Roman" w:hAnsi="Times New Roman" w:cs="Times New Roman"/>
                <w:color w:val="000000"/>
                <w:sz w:val="24"/>
                <w:szCs w:val="24"/>
              </w:rPr>
            </w:pPr>
          </w:p>
        </w:tc>
        <w:tc>
          <w:tcPr>
            <w:tcW w:w="95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jc w:val="center"/>
              <w:rPr>
                <w:rFonts w:ascii="Times New Roman" w:hAnsi="Times New Roman" w:cs="Times New Roman"/>
                <w:sz w:val="24"/>
                <w:szCs w:val="24"/>
              </w:rPr>
            </w:pPr>
            <w:r w:rsidRPr="004837CD">
              <w:rPr>
                <w:rFonts w:ascii="Times New Roman" w:hAnsi="Times New Roman" w:cs="Times New Roman"/>
                <w:sz w:val="24"/>
                <w:szCs w:val="24"/>
              </w:rPr>
              <w:t>Нитриты</w:t>
            </w:r>
          </w:p>
        </w:tc>
        <w:tc>
          <w:tcPr>
            <w:tcW w:w="652"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jc w:val="both"/>
              <w:rPr>
                <w:rFonts w:ascii="Times New Roman" w:hAnsi="Times New Roman" w:cs="Times New Roman"/>
                <w:sz w:val="24"/>
                <w:szCs w:val="24"/>
              </w:rPr>
            </w:pPr>
          </w:p>
        </w:tc>
        <w:tc>
          <w:tcPr>
            <w:tcW w:w="1087" w:type="pct"/>
            <w:vMerge/>
            <w:tcBorders>
              <w:left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rPr>
                <w:rFonts w:ascii="Times New Roman" w:hAnsi="Times New Roman" w:cs="Times New Roman"/>
                <w:sz w:val="24"/>
                <w:szCs w:val="24"/>
              </w:rPr>
            </w:pPr>
          </w:p>
        </w:tc>
      </w:tr>
      <w:tr w:rsidR="00AD1141" w:rsidRPr="004837CD" w:rsidTr="00D35EE9">
        <w:trPr>
          <w:trHeight w:val="30"/>
          <w:tblCellSpacing w:w="0" w:type="auto"/>
        </w:trPr>
        <w:tc>
          <w:tcPr>
            <w:tcW w:w="1474"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8E3046">
            <w:pPr>
              <w:spacing w:after="0"/>
              <w:jc w:val="center"/>
              <w:rPr>
                <w:rFonts w:ascii="Times New Roman" w:hAnsi="Times New Roman" w:cs="Times New Roman"/>
                <w:sz w:val="24"/>
                <w:szCs w:val="24"/>
              </w:rPr>
            </w:pPr>
          </w:p>
        </w:tc>
        <w:tc>
          <w:tcPr>
            <w:tcW w:w="833"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line="240" w:lineRule="auto"/>
              <w:ind w:left="20"/>
              <w:jc w:val="center"/>
              <w:rPr>
                <w:rFonts w:ascii="Times New Roman" w:hAnsi="Times New Roman" w:cs="Times New Roman"/>
                <w:color w:val="000000"/>
                <w:sz w:val="24"/>
                <w:szCs w:val="24"/>
              </w:rPr>
            </w:pPr>
          </w:p>
        </w:tc>
        <w:tc>
          <w:tcPr>
            <w:tcW w:w="95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jc w:val="center"/>
              <w:rPr>
                <w:rFonts w:ascii="Times New Roman" w:hAnsi="Times New Roman" w:cs="Times New Roman"/>
                <w:sz w:val="24"/>
                <w:szCs w:val="24"/>
              </w:rPr>
            </w:pPr>
            <w:r w:rsidRPr="004837CD">
              <w:rPr>
                <w:rFonts w:ascii="Times New Roman" w:hAnsi="Times New Roman" w:cs="Times New Roman"/>
                <w:sz w:val="24"/>
                <w:szCs w:val="24"/>
              </w:rPr>
              <w:t>Хлориды</w:t>
            </w:r>
          </w:p>
        </w:tc>
        <w:tc>
          <w:tcPr>
            <w:tcW w:w="652"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jc w:val="both"/>
              <w:rPr>
                <w:rFonts w:ascii="Times New Roman" w:hAnsi="Times New Roman" w:cs="Times New Roman"/>
                <w:sz w:val="24"/>
                <w:szCs w:val="24"/>
              </w:rPr>
            </w:pPr>
          </w:p>
        </w:tc>
        <w:tc>
          <w:tcPr>
            <w:tcW w:w="1087" w:type="pct"/>
            <w:vMerge/>
            <w:tcBorders>
              <w:left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rPr>
                <w:rFonts w:ascii="Times New Roman" w:hAnsi="Times New Roman" w:cs="Times New Roman"/>
                <w:sz w:val="24"/>
                <w:szCs w:val="24"/>
              </w:rPr>
            </w:pPr>
          </w:p>
        </w:tc>
      </w:tr>
      <w:tr w:rsidR="00AD1141" w:rsidRPr="004837CD" w:rsidTr="00D35EE9">
        <w:trPr>
          <w:trHeight w:val="30"/>
          <w:tblCellSpacing w:w="0" w:type="auto"/>
        </w:trPr>
        <w:tc>
          <w:tcPr>
            <w:tcW w:w="1474"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8E3046">
            <w:pPr>
              <w:spacing w:after="0"/>
              <w:jc w:val="center"/>
              <w:rPr>
                <w:rFonts w:ascii="Times New Roman" w:hAnsi="Times New Roman" w:cs="Times New Roman"/>
                <w:sz w:val="24"/>
                <w:szCs w:val="24"/>
              </w:rPr>
            </w:pPr>
          </w:p>
        </w:tc>
        <w:tc>
          <w:tcPr>
            <w:tcW w:w="833"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line="240" w:lineRule="auto"/>
              <w:ind w:left="20"/>
              <w:jc w:val="center"/>
              <w:rPr>
                <w:rFonts w:ascii="Times New Roman" w:hAnsi="Times New Roman" w:cs="Times New Roman"/>
                <w:color w:val="000000"/>
                <w:sz w:val="24"/>
                <w:szCs w:val="24"/>
              </w:rPr>
            </w:pPr>
          </w:p>
        </w:tc>
        <w:tc>
          <w:tcPr>
            <w:tcW w:w="95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jc w:val="center"/>
              <w:rPr>
                <w:rFonts w:ascii="Times New Roman" w:hAnsi="Times New Roman" w:cs="Times New Roman"/>
                <w:sz w:val="24"/>
                <w:szCs w:val="24"/>
              </w:rPr>
            </w:pPr>
            <w:r w:rsidRPr="004837CD">
              <w:rPr>
                <w:rFonts w:ascii="Times New Roman" w:hAnsi="Times New Roman" w:cs="Times New Roman"/>
                <w:sz w:val="24"/>
                <w:szCs w:val="24"/>
              </w:rPr>
              <w:t>Сульфаты</w:t>
            </w:r>
          </w:p>
        </w:tc>
        <w:tc>
          <w:tcPr>
            <w:tcW w:w="652"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jc w:val="both"/>
              <w:rPr>
                <w:rFonts w:ascii="Times New Roman" w:hAnsi="Times New Roman" w:cs="Times New Roman"/>
                <w:sz w:val="24"/>
                <w:szCs w:val="24"/>
              </w:rPr>
            </w:pPr>
          </w:p>
        </w:tc>
        <w:tc>
          <w:tcPr>
            <w:tcW w:w="1087" w:type="pct"/>
            <w:vMerge/>
            <w:tcBorders>
              <w:left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rPr>
                <w:rFonts w:ascii="Times New Roman" w:hAnsi="Times New Roman" w:cs="Times New Roman"/>
                <w:sz w:val="24"/>
                <w:szCs w:val="24"/>
              </w:rPr>
            </w:pPr>
          </w:p>
        </w:tc>
      </w:tr>
      <w:tr w:rsidR="00AD1141" w:rsidRPr="004837CD" w:rsidTr="00D35EE9">
        <w:trPr>
          <w:trHeight w:val="30"/>
          <w:tblCellSpacing w:w="0" w:type="auto"/>
        </w:trPr>
        <w:tc>
          <w:tcPr>
            <w:tcW w:w="1474"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8E3046">
            <w:pPr>
              <w:spacing w:after="0"/>
              <w:jc w:val="center"/>
              <w:rPr>
                <w:rFonts w:ascii="Times New Roman" w:hAnsi="Times New Roman" w:cs="Times New Roman"/>
                <w:sz w:val="24"/>
                <w:szCs w:val="24"/>
              </w:rPr>
            </w:pPr>
          </w:p>
        </w:tc>
        <w:tc>
          <w:tcPr>
            <w:tcW w:w="833"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line="240" w:lineRule="auto"/>
              <w:ind w:left="20"/>
              <w:jc w:val="center"/>
              <w:rPr>
                <w:rFonts w:ascii="Times New Roman" w:hAnsi="Times New Roman" w:cs="Times New Roman"/>
                <w:color w:val="000000"/>
                <w:sz w:val="24"/>
                <w:szCs w:val="24"/>
              </w:rPr>
            </w:pPr>
          </w:p>
        </w:tc>
        <w:tc>
          <w:tcPr>
            <w:tcW w:w="95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jc w:val="center"/>
              <w:rPr>
                <w:rFonts w:ascii="Times New Roman" w:hAnsi="Times New Roman" w:cs="Times New Roman"/>
                <w:sz w:val="24"/>
                <w:szCs w:val="24"/>
              </w:rPr>
            </w:pPr>
            <w:r w:rsidRPr="004837CD">
              <w:rPr>
                <w:rFonts w:ascii="Times New Roman" w:hAnsi="Times New Roman" w:cs="Times New Roman"/>
                <w:sz w:val="24"/>
                <w:szCs w:val="24"/>
              </w:rPr>
              <w:t>Натрий</w:t>
            </w:r>
          </w:p>
        </w:tc>
        <w:tc>
          <w:tcPr>
            <w:tcW w:w="652"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jc w:val="both"/>
              <w:rPr>
                <w:rFonts w:ascii="Times New Roman" w:hAnsi="Times New Roman" w:cs="Times New Roman"/>
                <w:sz w:val="24"/>
                <w:szCs w:val="24"/>
              </w:rPr>
            </w:pPr>
          </w:p>
        </w:tc>
        <w:tc>
          <w:tcPr>
            <w:tcW w:w="1087" w:type="pct"/>
            <w:vMerge/>
            <w:tcBorders>
              <w:left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rPr>
                <w:rFonts w:ascii="Times New Roman" w:hAnsi="Times New Roman" w:cs="Times New Roman"/>
                <w:sz w:val="24"/>
                <w:szCs w:val="24"/>
              </w:rPr>
            </w:pPr>
          </w:p>
        </w:tc>
      </w:tr>
      <w:tr w:rsidR="00AD1141" w:rsidRPr="004837CD" w:rsidTr="00D35EE9">
        <w:trPr>
          <w:trHeight w:val="30"/>
          <w:tblCellSpacing w:w="0" w:type="auto"/>
        </w:trPr>
        <w:tc>
          <w:tcPr>
            <w:tcW w:w="1474"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8E3046">
            <w:pPr>
              <w:spacing w:after="0"/>
              <w:jc w:val="center"/>
              <w:rPr>
                <w:rFonts w:ascii="Times New Roman" w:hAnsi="Times New Roman" w:cs="Times New Roman"/>
                <w:sz w:val="24"/>
                <w:szCs w:val="24"/>
              </w:rPr>
            </w:pPr>
          </w:p>
        </w:tc>
        <w:tc>
          <w:tcPr>
            <w:tcW w:w="833"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line="240" w:lineRule="auto"/>
              <w:ind w:left="20"/>
              <w:jc w:val="center"/>
              <w:rPr>
                <w:rFonts w:ascii="Times New Roman" w:hAnsi="Times New Roman" w:cs="Times New Roman"/>
                <w:color w:val="000000"/>
                <w:sz w:val="24"/>
                <w:szCs w:val="24"/>
              </w:rPr>
            </w:pPr>
          </w:p>
        </w:tc>
        <w:tc>
          <w:tcPr>
            <w:tcW w:w="95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jc w:val="center"/>
              <w:rPr>
                <w:rFonts w:ascii="Times New Roman" w:hAnsi="Times New Roman" w:cs="Times New Roman"/>
                <w:sz w:val="24"/>
                <w:szCs w:val="24"/>
              </w:rPr>
            </w:pPr>
            <w:r w:rsidRPr="004837CD">
              <w:rPr>
                <w:rFonts w:ascii="Times New Roman" w:hAnsi="Times New Roman" w:cs="Times New Roman"/>
                <w:sz w:val="24"/>
                <w:szCs w:val="24"/>
              </w:rPr>
              <w:t>Аммоний солевой</w:t>
            </w:r>
          </w:p>
        </w:tc>
        <w:tc>
          <w:tcPr>
            <w:tcW w:w="652"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jc w:val="both"/>
              <w:rPr>
                <w:rFonts w:ascii="Times New Roman" w:hAnsi="Times New Roman" w:cs="Times New Roman"/>
                <w:sz w:val="24"/>
                <w:szCs w:val="24"/>
              </w:rPr>
            </w:pPr>
          </w:p>
        </w:tc>
        <w:tc>
          <w:tcPr>
            <w:tcW w:w="1087" w:type="pct"/>
            <w:vMerge/>
            <w:tcBorders>
              <w:left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rPr>
                <w:rFonts w:ascii="Times New Roman" w:hAnsi="Times New Roman" w:cs="Times New Roman"/>
                <w:sz w:val="24"/>
                <w:szCs w:val="24"/>
              </w:rPr>
            </w:pPr>
          </w:p>
        </w:tc>
      </w:tr>
      <w:tr w:rsidR="00AD1141" w:rsidRPr="004837CD" w:rsidTr="00D35EE9">
        <w:trPr>
          <w:trHeight w:val="30"/>
          <w:tblCellSpacing w:w="0" w:type="auto"/>
        </w:trPr>
        <w:tc>
          <w:tcPr>
            <w:tcW w:w="1474"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8E3046">
            <w:pPr>
              <w:spacing w:after="0"/>
              <w:jc w:val="center"/>
              <w:rPr>
                <w:rFonts w:ascii="Times New Roman" w:hAnsi="Times New Roman" w:cs="Times New Roman"/>
                <w:sz w:val="24"/>
                <w:szCs w:val="24"/>
              </w:rPr>
            </w:pPr>
          </w:p>
        </w:tc>
        <w:tc>
          <w:tcPr>
            <w:tcW w:w="833"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line="240" w:lineRule="auto"/>
              <w:ind w:left="20"/>
              <w:jc w:val="center"/>
              <w:rPr>
                <w:rFonts w:ascii="Times New Roman" w:hAnsi="Times New Roman" w:cs="Times New Roman"/>
                <w:color w:val="000000"/>
                <w:sz w:val="24"/>
                <w:szCs w:val="24"/>
              </w:rPr>
            </w:pPr>
          </w:p>
        </w:tc>
        <w:tc>
          <w:tcPr>
            <w:tcW w:w="95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jc w:val="center"/>
              <w:rPr>
                <w:rFonts w:ascii="Times New Roman" w:hAnsi="Times New Roman" w:cs="Times New Roman"/>
                <w:sz w:val="24"/>
                <w:szCs w:val="24"/>
              </w:rPr>
            </w:pPr>
            <w:r w:rsidRPr="004837CD">
              <w:rPr>
                <w:rFonts w:ascii="Times New Roman" w:hAnsi="Times New Roman" w:cs="Times New Roman"/>
                <w:sz w:val="24"/>
                <w:szCs w:val="24"/>
              </w:rPr>
              <w:t>Сухой остаток</w:t>
            </w:r>
          </w:p>
        </w:tc>
        <w:tc>
          <w:tcPr>
            <w:tcW w:w="652" w:type="pct"/>
            <w:vMerge/>
            <w:tcBorders>
              <w:left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jc w:val="both"/>
              <w:rPr>
                <w:rFonts w:ascii="Times New Roman" w:hAnsi="Times New Roman" w:cs="Times New Roman"/>
                <w:sz w:val="24"/>
                <w:szCs w:val="24"/>
              </w:rPr>
            </w:pPr>
          </w:p>
        </w:tc>
        <w:tc>
          <w:tcPr>
            <w:tcW w:w="1087" w:type="pct"/>
            <w:vMerge/>
            <w:tcBorders>
              <w:left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rPr>
                <w:rFonts w:ascii="Times New Roman" w:hAnsi="Times New Roman" w:cs="Times New Roman"/>
                <w:sz w:val="24"/>
                <w:szCs w:val="24"/>
              </w:rPr>
            </w:pPr>
          </w:p>
        </w:tc>
      </w:tr>
      <w:tr w:rsidR="00AD1141" w:rsidRPr="004837CD" w:rsidTr="00D043BB">
        <w:trPr>
          <w:trHeight w:val="30"/>
          <w:tblCellSpacing w:w="0" w:type="auto"/>
        </w:trPr>
        <w:tc>
          <w:tcPr>
            <w:tcW w:w="1474" w:type="pct"/>
            <w:vMerge/>
            <w:tcBorders>
              <w:left w:val="single" w:sz="5" w:space="0" w:color="CFCFCF"/>
              <w:bottom w:val="single" w:sz="5" w:space="0" w:color="CFCFCF"/>
              <w:right w:val="single" w:sz="5" w:space="0" w:color="CFCFCF"/>
            </w:tcBorders>
            <w:tcMar>
              <w:top w:w="15" w:type="dxa"/>
              <w:left w:w="15" w:type="dxa"/>
              <w:bottom w:w="15" w:type="dxa"/>
              <w:right w:w="15" w:type="dxa"/>
            </w:tcMar>
            <w:vAlign w:val="center"/>
          </w:tcPr>
          <w:p w:rsidR="00AD1141" w:rsidRPr="004837CD" w:rsidRDefault="00AD1141" w:rsidP="008E3046">
            <w:pPr>
              <w:spacing w:after="0"/>
              <w:jc w:val="center"/>
              <w:rPr>
                <w:rFonts w:ascii="Times New Roman" w:hAnsi="Times New Roman" w:cs="Times New Roman"/>
                <w:sz w:val="24"/>
                <w:szCs w:val="24"/>
              </w:rPr>
            </w:pPr>
          </w:p>
        </w:tc>
        <w:tc>
          <w:tcPr>
            <w:tcW w:w="833" w:type="pct"/>
            <w:vMerge/>
            <w:tcBorders>
              <w:left w:val="single" w:sz="5" w:space="0" w:color="CFCFCF"/>
              <w:bottom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line="240" w:lineRule="auto"/>
              <w:ind w:left="20"/>
              <w:jc w:val="center"/>
              <w:rPr>
                <w:rFonts w:ascii="Times New Roman" w:hAnsi="Times New Roman" w:cs="Times New Roman"/>
                <w:color w:val="000000"/>
                <w:sz w:val="24"/>
                <w:szCs w:val="24"/>
              </w:rPr>
            </w:pPr>
          </w:p>
        </w:tc>
        <w:tc>
          <w:tcPr>
            <w:tcW w:w="95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jc w:val="center"/>
              <w:rPr>
                <w:rFonts w:ascii="Times New Roman" w:hAnsi="Times New Roman" w:cs="Times New Roman"/>
                <w:sz w:val="24"/>
                <w:szCs w:val="24"/>
              </w:rPr>
            </w:pPr>
            <w:r w:rsidRPr="004837CD">
              <w:rPr>
                <w:rFonts w:ascii="Times New Roman" w:hAnsi="Times New Roman" w:cs="Times New Roman"/>
                <w:sz w:val="24"/>
                <w:szCs w:val="24"/>
              </w:rPr>
              <w:t>рН</w:t>
            </w:r>
          </w:p>
        </w:tc>
        <w:tc>
          <w:tcPr>
            <w:tcW w:w="652" w:type="pct"/>
            <w:vMerge/>
            <w:tcBorders>
              <w:left w:val="single" w:sz="5" w:space="0" w:color="CFCFCF"/>
              <w:bottom w:val="single" w:sz="5" w:space="0" w:color="CFCFCF"/>
              <w:right w:val="single" w:sz="5" w:space="0" w:color="CFCFCF"/>
            </w:tcBorders>
            <w:tcMar>
              <w:top w:w="15" w:type="dxa"/>
              <w:left w:w="15" w:type="dxa"/>
              <w:bottom w:w="15" w:type="dxa"/>
              <w:right w:w="15" w:type="dxa"/>
            </w:tcMar>
            <w:vAlign w:val="center"/>
          </w:tcPr>
          <w:p w:rsidR="00AD1141" w:rsidRPr="004837CD" w:rsidRDefault="00AD1141" w:rsidP="00457177">
            <w:pPr>
              <w:spacing w:after="0"/>
              <w:jc w:val="both"/>
              <w:rPr>
                <w:rFonts w:ascii="Times New Roman" w:hAnsi="Times New Roman" w:cs="Times New Roman"/>
                <w:sz w:val="24"/>
                <w:szCs w:val="24"/>
              </w:rPr>
            </w:pPr>
          </w:p>
        </w:tc>
        <w:tc>
          <w:tcPr>
            <w:tcW w:w="1087" w:type="pct"/>
            <w:vMerge/>
            <w:tcBorders>
              <w:left w:val="single" w:sz="5" w:space="0" w:color="CFCFCF"/>
              <w:bottom w:val="single" w:sz="5" w:space="0" w:color="CFCFCF"/>
              <w:right w:val="single" w:sz="5" w:space="0" w:color="CFCFCF"/>
            </w:tcBorders>
            <w:tcMar>
              <w:top w:w="15" w:type="dxa"/>
              <w:left w:w="15" w:type="dxa"/>
              <w:bottom w:w="15" w:type="dxa"/>
              <w:right w:w="15" w:type="dxa"/>
            </w:tcMar>
          </w:tcPr>
          <w:p w:rsidR="00AD1141" w:rsidRPr="004837CD" w:rsidRDefault="00AD1141" w:rsidP="005546B9">
            <w:pPr>
              <w:spacing w:after="0" w:line="240" w:lineRule="auto"/>
              <w:rPr>
                <w:rFonts w:ascii="Times New Roman" w:hAnsi="Times New Roman" w:cs="Times New Roman"/>
                <w:sz w:val="24"/>
                <w:szCs w:val="24"/>
              </w:rPr>
            </w:pPr>
          </w:p>
        </w:tc>
      </w:tr>
    </w:tbl>
    <w:p w:rsidR="008E3046" w:rsidRDefault="008E3046">
      <w:pPr>
        <w:spacing w:after="0"/>
        <w:jc w:val="both"/>
        <w:rPr>
          <w:rFonts w:ascii="Times New Roman"/>
          <w:color w:val="000000"/>
          <w:sz w:val="28"/>
        </w:rPr>
        <w:sectPr w:rsidR="008E3046" w:rsidSect="004136A6">
          <w:pgSz w:w="16839" w:h="11907" w:orient="landscape" w:code="9"/>
          <w:pgMar w:top="1080" w:right="1440" w:bottom="1080" w:left="1440" w:header="720" w:footer="720" w:gutter="0"/>
          <w:cols w:space="720"/>
          <w:docGrid w:linePitch="299"/>
        </w:sectPr>
      </w:pPr>
    </w:p>
    <w:p w:rsidR="00494C6B" w:rsidRPr="004F2223" w:rsidRDefault="004F2223" w:rsidP="004F2223">
      <w:pPr>
        <w:pStyle w:val="10"/>
        <w:spacing w:before="0" w:line="240" w:lineRule="auto"/>
        <w:jc w:val="center"/>
      </w:pPr>
      <w:r w:rsidRPr="004F2223">
        <w:lastRenderedPageBreak/>
        <w:t xml:space="preserve">МОНИТОРИНГ ВОЗДЕЙСТВИЯ </w:t>
      </w:r>
    </w:p>
    <w:p w:rsidR="004F2223" w:rsidRPr="00114C41" w:rsidRDefault="004F2223" w:rsidP="004F2223">
      <w:pPr>
        <w:spacing w:after="0"/>
        <w:rPr>
          <w:rFonts w:cstheme="minorHAnsi"/>
          <w:b/>
          <w:color w:val="000000"/>
          <w:sz w:val="24"/>
          <w:szCs w:val="24"/>
        </w:rPr>
      </w:pPr>
      <w:bookmarkStart w:id="15" w:name="z95"/>
    </w:p>
    <w:p w:rsidR="004F2223" w:rsidRPr="00114C41" w:rsidRDefault="004F2223" w:rsidP="004F2223">
      <w:pPr>
        <w:spacing w:after="0"/>
        <w:rPr>
          <w:rFonts w:cstheme="minorHAnsi"/>
          <w:sz w:val="24"/>
          <w:szCs w:val="24"/>
        </w:rPr>
      </w:pPr>
      <w:r w:rsidRPr="00114C41">
        <w:rPr>
          <w:rFonts w:cstheme="minorHAnsi"/>
          <w:b/>
          <w:color w:val="000000"/>
          <w:sz w:val="24"/>
          <w:szCs w:val="24"/>
        </w:rPr>
        <w:t>Таблица 8. План-график наблюдений за состоянием атмосферного воздуха</w:t>
      </w:r>
    </w:p>
    <w:tbl>
      <w:tblPr>
        <w:tblW w:w="503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385"/>
        <w:gridCol w:w="2460"/>
        <w:gridCol w:w="1641"/>
        <w:gridCol w:w="3895"/>
        <w:gridCol w:w="2685"/>
        <w:gridCol w:w="2007"/>
      </w:tblGrid>
      <w:tr w:rsidR="003F773B" w:rsidRPr="00114C41" w:rsidTr="005F7E21">
        <w:trPr>
          <w:trHeight w:val="20"/>
        </w:trPr>
        <w:tc>
          <w:tcPr>
            <w:tcW w:w="492" w:type="pct"/>
            <w:tcMar>
              <w:top w:w="15" w:type="dxa"/>
              <w:left w:w="15" w:type="dxa"/>
              <w:bottom w:w="15" w:type="dxa"/>
              <w:right w:w="15" w:type="dxa"/>
            </w:tcMar>
            <w:vAlign w:val="center"/>
          </w:tcPr>
          <w:bookmarkEnd w:id="15"/>
          <w:p w:rsidR="004F2223" w:rsidRPr="00114C41" w:rsidRDefault="004F2223" w:rsidP="00114C41">
            <w:pPr>
              <w:spacing w:after="20"/>
              <w:ind w:left="20"/>
              <w:jc w:val="center"/>
              <w:rPr>
                <w:rFonts w:cstheme="minorHAnsi"/>
                <w:sz w:val="24"/>
                <w:szCs w:val="24"/>
              </w:rPr>
            </w:pPr>
            <w:r w:rsidRPr="00114C41">
              <w:rPr>
                <w:rFonts w:cstheme="minorHAnsi"/>
                <w:color w:val="000000"/>
                <w:sz w:val="24"/>
                <w:szCs w:val="24"/>
              </w:rPr>
              <w:t>№ контрольной точки (поста)</w:t>
            </w:r>
          </w:p>
        </w:tc>
        <w:tc>
          <w:tcPr>
            <w:tcW w:w="874" w:type="pct"/>
            <w:tcMar>
              <w:top w:w="15" w:type="dxa"/>
              <w:left w:w="15" w:type="dxa"/>
              <w:bottom w:w="15" w:type="dxa"/>
              <w:right w:w="15" w:type="dxa"/>
            </w:tcMar>
            <w:vAlign w:val="center"/>
          </w:tcPr>
          <w:p w:rsidR="004F2223" w:rsidRPr="00114C41" w:rsidRDefault="004F2223" w:rsidP="00114C41">
            <w:pPr>
              <w:spacing w:after="20"/>
              <w:ind w:left="20"/>
              <w:jc w:val="center"/>
              <w:rPr>
                <w:rFonts w:cstheme="minorHAnsi"/>
                <w:sz w:val="24"/>
                <w:szCs w:val="24"/>
              </w:rPr>
            </w:pPr>
            <w:r w:rsidRPr="00114C41">
              <w:rPr>
                <w:rFonts w:cstheme="minorHAnsi"/>
                <w:color w:val="000000"/>
                <w:sz w:val="24"/>
                <w:szCs w:val="24"/>
              </w:rPr>
              <w:t>Контролируемое вещество</w:t>
            </w:r>
          </w:p>
        </w:tc>
        <w:tc>
          <w:tcPr>
            <w:tcW w:w="583" w:type="pct"/>
            <w:tcMar>
              <w:top w:w="15" w:type="dxa"/>
              <w:left w:w="15" w:type="dxa"/>
              <w:bottom w:w="15" w:type="dxa"/>
              <w:right w:w="15" w:type="dxa"/>
            </w:tcMar>
            <w:vAlign w:val="center"/>
          </w:tcPr>
          <w:p w:rsidR="004F2223" w:rsidRPr="00114C41" w:rsidRDefault="004F2223" w:rsidP="00114C41">
            <w:pPr>
              <w:spacing w:after="20"/>
              <w:ind w:left="20"/>
              <w:jc w:val="center"/>
              <w:rPr>
                <w:rFonts w:cstheme="minorHAnsi"/>
                <w:sz w:val="24"/>
                <w:szCs w:val="24"/>
              </w:rPr>
            </w:pPr>
            <w:r w:rsidRPr="00114C41">
              <w:rPr>
                <w:rFonts w:cstheme="minorHAnsi"/>
                <w:color w:val="000000"/>
                <w:sz w:val="24"/>
                <w:szCs w:val="24"/>
              </w:rPr>
              <w:t>Периодичность контроля</w:t>
            </w:r>
          </w:p>
        </w:tc>
        <w:tc>
          <w:tcPr>
            <w:tcW w:w="1384" w:type="pct"/>
            <w:tcMar>
              <w:top w:w="15" w:type="dxa"/>
              <w:left w:w="15" w:type="dxa"/>
              <w:bottom w:w="15" w:type="dxa"/>
              <w:right w:w="15" w:type="dxa"/>
            </w:tcMar>
            <w:vAlign w:val="center"/>
          </w:tcPr>
          <w:p w:rsidR="004F2223" w:rsidRPr="00114C41" w:rsidRDefault="004F2223" w:rsidP="005546B9">
            <w:pPr>
              <w:spacing w:after="20"/>
              <w:ind w:left="20"/>
              <w:jc w:val="center"/>
              <w:rPr>
                <w:rFonts w:cstheme="minorHAnsi"/>
                <w:sz w:val="24"/>
                <w:szCs w:val="24"/>
              </w:rPr>
            </w:pPr>
            <w:r w:rsidRPr="00114C41">
              <w:rPr>
                <w:rFonts w:cstheme="minorHAnsi"/>
                <w:color w:val="000000"/>
                <w:sz w:val="24"/>
                <w:szCs w:val="24"/>
              </w:rPr>
              <w:t xml:space="preserve">Периодичность контроля в периоды неблагоприятных </w:t>
            </w:r>
            <w:proofErr w:type="spellStart"/>
            <w:proofErr w:type="gramStart"/>
            <w:r w:rsidR="005546B9">
              <w:rPr>
                <w:rFonts w:cstheme="minorHAnsi"/>
                <w:color w:val="000000"/>
                <w:sz w:val="24"/>
                <w:szCs w:val="24"/>
              </w:rPr>
              <w:t>м</w:t>
            </w:r>
            <w:r w:rsidRPr="00114C41">
              <w:rPr>
                <w:rFonts w:cstheme="minorHAnsi"/>
                <w:color w:val="000000"/>
                <w:sz w:val="24"/>
                <w:szCs w:val="24"/>
              </w:rPr>
              <w:t>етеорологичес</w:t>
            </w:r>
            <w:proofErr w:type="spellEnd"/>
            <w:r w:rsidR="005546B9">
              <w:rPr>
                <w:rFonts w:cstheme="minorHAnsi"/>
                <w:color w:val="000000"/>
                <w:sz w:val="24"/>
                <w:szCs w:val="24"/>
              </w:rPr>
              <w:t>-</w:t>
            </w:r>
            <w:r w:rsidRPr="00114C41">
              <w:rPr>
                <w:rFonts w:cstheme="minorHAnsi"/>
                <w:color w:val="000000"/>
                <w:sz w:val="24"/>
                <w:szCs w:val="24"/>
              </w:rPr>
              <w:t>ких</w:t>
            </w:r>
            <w:proofErr w:type="gramEnd"/>
            <w:r w:rsidRPr="00114C41">
              <w:rPr>
                <w:rFonts w:cstheme="minorHAnsi"/>
                <w:color w:val="000000"/>
                <w:sz w:val="24"/>
                <w:szCs w:val="24"/>
              </w:rPr>
              <w:t xml:space="preserve"> условий (НМУ), раз в сутки</w:t>
            </w:r>
          </w:p>
        </w:tc>
        <w:tc>
          <w:tcPr>
            <w:tcW w:w="954" w:type="pct"/>
            <w:tcMar>
              <w:top w:w="15" w:type="dxa"/>
              <w:left w:w="15" w:type="dxa"/>
              <w:bottom w:w="15" w:type="dxa"/>
              <w:right w:w="15" w:type="dxa"/>
            </w:tcMar>
            <w:vAlign w:val="center"/>
          </w:tcPr>
          <w:p w:rsidR="004F2223" w:rsidRPr="00114C41" w:rsidRDefault="004F2223" w:rsidP="00114C41">
            <w:pPr>
              <w:spacing w:after="20"/>
              <w:ind w:left="20"/>
              <w:jc w:val="center"/>
              <w:rPr>
                <w:rFonts w:cstheme="minorHAnsi"/>
                <w:sz w:val="24"/>
                <w:szCs w:val="24"/>
              </w:rPr>
            </w:pPr>
            <w:r w:rsidRPr="00114C41">
              <w:rPr>
                <w:rFonts w:cstheme="minorHAnsi"/>
                <w:color w:val="000000"/>
                <w:sz w:val="24"/>
                <w:szCs w:val="24"/>
              </w:rPr>
              <w:t>Кем осуществляется контроль</w:t>
            </w:r>
          </w:p>
        </w:tc>
        <w:tc>
          <w:tcPr>
            <w:tcW w:w="713" w:type="pct"/>
            <w:tcMar>
              <w:top w:w="15" w:type="dxa"/>
              <w:left w:w="15" w:type="dxa"/>
              <w:bottom w:w="15" w:type="dxa"/>
              <w:right w:w="15" w:type="dxa"/>
            </w:tcMar>
            <w:vAlign w:val="center"/>
          </w:tcPr>
          <w:p w:rsidR="004F2223" w:rsidRPr="00114C41" w:rsidRDefault="004F2223" w:rsidP="00114C41">
            <w:pPr>
              <w:spacing w:after="20"/>
              <w:ind w:left="20"/>
              <w:jc w:val="center"/>
              <w:rPr>
                <w:rFonts w:cstheme="minorHAnsi"/>
                <w:sz w:val="24"/>
                <w:szCs w:val="24"/>
              </w:rPr>
            </w:pPr>
            <w:r w:rsidRPr="00114C41">
              <w:rPr>
                <w:rFonts w:cstheme="minorHAnsi"/>
                <w:color w:val="000000"/>
                <w:sz w:val="24"/>
                <w:szCs w:val="24"/>
              </w:rPr>
              <w:t>Методика проведения контроля</w:t>
            </w:r>
          </w:p>
        </w:tc>
      </w:tr>
      <w:tr w:rsidR="003F773B" w:rsidRPr="00114C41" w:rsidTr="005F7E21">
        <w:trPr>
          <w:trHeight w:val="20"/>
        </w:trPr>
        <w:tc>
          <w:tcPr>
            <w:tcW w:w="492" w:type="pct"/>
            <w:tcMar>
              <w:top w:w="15" w:type="dxa"/>
              <w:left w:w="15" w:type="dxa"/>
              <w:bottom w:w="15" w:type="dxa"/>
              <w:right w:w="15" w:type="dxa"/>
            </w:tcMar>
            <w:vAlign w:val="center"/>
          </w:tcPr>
          <w:p w:rsidR="004F2223" w:rsidRPr="00114C41" w:rsidRDefault="004F2223" w:rsidP="00114C41">
            <w:pPr>
              <w:spacing w:after="20"/>
              <w:ind w:left="20"/>
              <w:jc w:val="center"/>
              <w:rPr>
                <w:rFonts w:cstheme="minorHAnsi"/>
                <w:sz w:val="24"/>
                <w:szCs w:val="24"/>
              </w:rPr>
            </w:pPr>
            <w:r w:rsidRPr="00114C41">
              <w:rPr>
                <w:rFonts w:cstheme="minorHAnsi"/>
                <w:color w:val="000000"/>
                <w:sz w:val="24"/>
                <w:szCs w:val="24"/>
              </w:rPr>
              <w:t>1</w:t>
            </w:r>
          </w:p>
        </w:tc>
        <w:tc>
          <w:tcPr>
            <w:tcW w:w="874" w:type="pct"/>
            <w:tcMar>
              <w:top w:w="15" w:type="dxa"/>
              <w:left w:w="15" w:type="dxa"/>
              <w:bottom w:w="15" w:type="dxa"/>
              <w:right w:w="15" w:type="dxa"/>
            </w:tcMar>
            <w:vAlign w:val="center"/>
          </w:tcPr>
          <w:p w:rsidR="004F2223" w:rsidRPr="00114C41" w:rsidRDefault="004F2223" w:rsidP="00114C41">
            <w:pPr>
              <w:spacing w:after="20"/>
              <w:ind w:left="20"/>
              <w:jc w:val="center"/>
              <w:rPr>
                <w:rFonts w:cstheme="minorHAnsi"/>
                <w:sz w:val="24"/>
                <w:szCs w:val="24"/>
              </w:rPr>
            </w:pPr>
            <w:r w:rsidRPr="00114C41">
              <w:rPr>
                <w:rFonts w:cstheme="minorHAnsi"/>
                <w:color w:val="000000"/>
                <w:sz w:val="24"/>
                <w:szCs w:val="24"/>
              </w:rPr>
              <w:t>2</w:t>
            </w:r>
          </w:p>
        </w:tc>
        <w:tc>
          <w:tcPr>
            <w:tcW w:w="583" w:type="pct"/>
            <w:tcMar>
              <w:top w:w="15" w:type="dxa"/>
              <w:left w:w="15" w:type="dxa"/>
              <w:bottom w:w="15" w:type="dxa"/>
              <w:right w:w="15" w:type="dxa"/>
            </w:tcMar>
            <w:vAlign w:val="center"/>
          </w:tcPr>
          <w:p w:rsidR="004F2223" w:rsidRPr="00114C41" w:rsidRDefault="004F2223" w:rsidP="00114C41">
            <w:pPr>
              <w:spacing w:after="20"/>
              <w:ind w:left="20"/>
              <w:jc w:val="center"/>
              <w:rPr>
                <w:rFonts w:cstheme="minorHAnsi"/>
                <w:sz w:val="24"/>
                <w:szCs w:val="24"/>
              </w:rPr>
            </w:pPr>
            <w:r w:rsidRPr="00114C41">
              <w:rPr>
                <w:rFonts w:cstheme="minorHAnsi"/>
                <w:color w:val="000000"/>
                <w:sz w:val="24"/>
                <w:szCs w:val="24"/>
              </w:rPr>
              <w:t>3</w:t>
            </w:r>
          </w:p>
        </w:tc>
        <w:tc>
          <w:tcPr>
            <w:tcW w:w="1384" w:type="pct"/>
            <w:tcMar>
              <w:top w:w="15" w:type="dxa"/>
              <w:left w:w="15" w:type="dxa"/>
              <w:bottom w:w="15" w:type="dxa"/>
              <w:right w:w="15" w:type="dxa"/>
            </w:tcMar>
            <w:vAlign w:val="center"/>
          </w:tcPr>
          <w:p w:rsidR="004F2223" w:rsidRPr="00114C41" w:rsidRDefault="004F2223" w:rsidP="00114C41">
            <w:pPr>
              <w:spacing w:after="20"/>
              <w:ind w:left="20"/>
              <w:jc w:val="center"/>
              <w:rPr>
                <w:rFonts w:cstheme="minorHAnsi"/>
                <w:sz w:val="24"/>
                <w:szCs w:val="24"/>
              </w:rPr>
            </w:pPr>
            <w:r w:rsidRPr="00114C41">
              <w:rPr>
                <w:rFonts w:cstheme="minorHAnsi"/>
                <w:color w:val="000000"/>
                <w:sz w:val="24"/>
                <w:szCs w:val="24"/>
              </w:rPr>
              <w:t>4</w:t>
            </w:r>
          </w:p>
        </w:tc>
        <w:tc>
          <w:tcPr>
            <w:tcW w:w="954" w:type="pct"/>
            <w:tcMar>
              <w:top w:w="15" w:type="dxa"/>
              <w:left w:w="15" w:type="dxa"/>
              <w:bottom w:w="15" w:type="dxa"/>
              <w:right w:w="15" w:type="dxa"/>
            </w:tcMar>
            <w:vAlign w:val="center"/>
          </w:tcPr>
          <w:p w:rsidR="004F2223" w:rsidRPr="00114C41" w:rsidRDefault="004F2223" w:rsidP="00114C41">
            <w:pPr>
              <w:spacing w:after="20"/>
              <w:ind w:left="20"/>
              <w:jc w:val="center"/>
              <w:rPr>
                <w:rFonts w:cstheme="minorHAnsi"/>
                <w:sz w:val="24"/>
                <w:szCs w:val="24"/>
              </w:rPr>
            </w:pPr>
            <w:r w:rsidRPr="00114C41">
              <w:rPr>
                <w:rFonts w:cstheme="minorHAnsi"/>
                <w:color w:val="000000"/>
                <w:sz w:val="24"/>
                <w:szCs w:val="24"/>
              </w:rPr>
              <w:t>5</w:t>
            </w:r>
          </w:p>
        </w:tc>
        <w:tc>
          <w:tcPr>
            <w:tcW w:w="713" w:type="pct"/>
            <w:tcMar>
              <w:top w:w="15" w:type="dxa"/>
              <w:left w:w="15" w:type="dxa"/>
              <w:bottom w:w="15" w:type="dxa"/>
              <w:right w:w="15" w:type="dxa"/>
            </w:tcMar>
            <w:vAlign w:val="center"/>
          </w:tcPr>
          <w:p w:rsidR="004F2223" w:rsidRPr="00114C41" w:rsidRDefault="004F2223" w:rsidP="00114C41">
            <w:pPr>
              <w:spacing w:after="20"/>
              <w:ind w:left="20"/>
              <w:jc w:val="center"/>
              <w:rPr>
                <w:rFonts w:cstheme="minorHAnsi"/>
                <w:sz w:val="24"/>
                <w:szCs w:val="24"/>
              </w:rPr>
            </w:pPr>
            <w:r w:rsidRPr="00114C41">
              <w:rPr>
                <w:rFonts w:cstheme="minorHAnsi"/>
                <w:color w:val="000000"/>
                <w:sz w:val="24"/>
                <w:szCs w:val="24"/>
              </w:rPr>
              <w:t>6</w:t>
            </w:r>
          </w:p>
        </w:tc>
      </w:tr>
      <w:bookmarkEnd w:id="14"/>
      <w:tr w:rsidR="003F773B" w:rsidRPr="00114C41" w:rsidTr="005F7E21">
        <w:trPr>
          <w:trHeight w:val="55"/>
        </w:trPr>
        <w:tc>
          <w:tcPr>
            <w:tcW w:w="492" w:type="pct"/>
            <w:vMerge w:val="restart"/>
            <w:tcMar>
              <w:top w:w="15" w:type="dxa"/>
              <w:left w:w="15" w:type="dxa"/>
              <w:bottom w:w="15" w:type="dxa"/>
              <w:right w:w="15" w:type="dxa"/>
            </w:tcMar>
            <w:vAlign w:val="center"/>
          </w:tcPr>
          <w:p w:rsidR="003F773B" w:rsidRDefault="003F773B" w:rsidP="003F773B">
            <w:pPr>
              <w:spacing w:after="0"/>
              <w:jc w:val="center"/>
              <w:rPr>
                <w:rFonts w:cstheme="minorHAnsi"/>
                <w:sz w:val="24"/>
                <w:szCs w:val="24"/>
              </w:rPr>
            </w:pPr>
            <w:r>
              <w:rPr>
                <w:rFonts w:cstheme="minorHAnsi"/>
                <w:sz w:val="24"/>
                <w:szCs w:val="24"/>
              </w:rPr>
              <w:t>Граница</w:t>
            </w:r>
          </w:p>
          <w:p w:rsidR="003F773B" w:rsidRPr="00114C41" w:rsidRDefault="003F773B" w:rsidP="003F773B">
            <w:pPr>
              <w:spacing w:after="0"/>
              <w:jc w:val="center"/>
              <w:rPr>
                <w:rFonts w:cstheme="minorHAnsi"/>
                <w:sz w:val="24"/>
                <w:szCs w:val="24"/>
              </w:rPr>
            </w:pPr>
            <w:r>
              <w:rPr>
                <w:rFonts w:cstheme="minorHAnsi"/>
                <w:sz w:val="24"/>
                <w:szCs w:val="24"/>
              </w:rPr>
              <w:t>СЗЗ, т. 1</w:t>
            </w:r>
          </w:p>
        </w:tc>
        <w:tc>
          <w:tcPr>
            <w:tcW w:w="874" w:type="pct"/>
            <w:tcMar>
              <w:top w:w="15" w:type="dxa"/>
              <w:left w:w="15" w:type="dxa"/>
              <w:bottom w:w="15" w:type="dxa"/>
              <w:right w:w="15" w:type="dxa"/>
            </w:tcMar>
          </w:tcPr>
          <w:p w:rsidR="003F773B" w:rsidRPr="00A30826" w:rsidRDefault="003F773B" w:rsidP="00FE4023">
            <w:pPr>
              <w:spacing w:after="0" w:line="240" w:lineRule="auto"/>
              <w:rPr>
                <w:rFonts w:eastAsia="Times New Roman" w:cstheme="minorHAnsi"/>
                <w:sz w:val="24"/>
                <w:szCs w:val="24"/>
              </w:rPr>
            </w:pPr>
            <w:r w:rsidRPr="00A30826">
              <w:rPr>
                <w:rFonts w:eastAsia="Times New Roman" w:cstheme="minorHAnsi"/>
                <w:sz w:val="24"/>
                <w:szCs w:val="24"/>
              </w:rPr>
              <w:t>Азота (IV) диоксид (4)</w:t>
            </w:r>
          </w:p>
        </w:tc>
        <w:tc>
          <w:tcPr>
            <w:tcW w:w="583" w:type="pct"/>
            <w:tcMar>
              <w:top w:w="15" w:type="dxa"/>
              <w:left w:w="15" w:type="dxa"/>
              <w:bottom w:w="15" w:type="dxa"/>
              <w:right w:w="15" w:type="dxa"/>
            </w:tcMar>
            <w:vAlign w:val="center"/>
          </w:tcPr>
          <w:p w:rsidR="003F773B" w:rsidRPr="00A30826" w:rsidRDefault="003F773B" w:rsidP="003F773B">
            <w:pPr>
              <w:spacing w:after="0" w:line="240" w:lineRule="auto"/>
              <w:jc w:val="center"/>
              <w:rPr>
                <w:rFonts w:eastAsia="Times New Roman" w:cstheme="minorHAnsi"/>
                <w:sz w:val="24"/>
                <w:szCs w:val="24"/>
              </w:rPr>
            </w:pPr>
            <w:r w:rsidRPr="00A30826">
              <w:rPr>
                <w:rFonts w:eastAsia="Times New Roman" w:cstheme="minorHAnsi"/>
                <w:sz w:val="24"/>
                <w:szCs w:val="24"/>
              </w:rPr>
              <w:t xml:space="preserve">1 раз/ </w:t>
            </w:r>
            <w:r>
              <w:rPr>
                <w:rFonts w:eastAsia="Times New Roman" w:cstheme="minorHAnsi"/>
                <w:sz w:val="24"/>
                <w:szCs w:val="24"/>
              </w:rPr>
              <w:t>квартал</w:t>
            </w:r>
          </w:p>
        </w:tc>
        <w:tc>
          <w:tcPr>
            <w:tcW w:w="1384" w:type="pct"/>
            <w:tcMar>
              <w:top w:w="15" w:type="dxa"/>
              <w:left w:w="15" w:type="dxa"/>
              <w:bottom w:w="15" w:type="dxa"/>
              <w:right w:w="15" w:type="dxa"/>
            </w:tcMar>
            <w:vAlign w:val="center"/>
          </w:tcPr>
          <w:p w:rsidR="003F773B" w:rsidRPr="00114C41" w:rsidRDefault="003F773B" w:rsidP="00114C41">
            <w:pPr>
              <w:spacing w:after="0"/>
              <w:jc w:val="center"/>
              <w:rPr>
                <w:rFonts w:cstheme="minorHAnsi"/>
                <w:sz w:val="24"/>
                <w:szCs w:val="24"/>
              </w:rPr>
            </w:pPr>
            <w:r>
              <w:rPr>
                <w:rFonts w:cstheme="minorHAnsi"/>
                <w:sz w:val="24"/>
                <w:szCs w:val="24"/>
              </w:rPr>
              <w:t>–</w:t>
            </w:r>
          </w:p>
        </w:tc>
        <w:tc>
          <w:tcPr>
            <w:tcW w:w="954" w:type="pct"/>
            <w:tcMar>
              <w:top w:w="15" w:type="dxa"/>
              <w:left w:w="15" w:type="dxa"/>
              <w:bottom w:w="15" w:type="dxa"/>
              <w:right w:w="15" w:type="dxa"/>
            </w:tcMar>
            <w:vAlign w:val="center"/>
          </w:tcPr>
          <w:p w:rsidR="003F773B" w:rsidRPr="00CD17A1" w:rsidRDefault="003F773B" w:rsidP="0061447D">
            <w:pPr>
              <w:spacing w:after="0" w:line="240" w:lineRule="auto"/>
              <w:rPr>
                <w:rFonts w:eastAsia="Times New Roman" w:cstheme="minorHAnsi"/>
                <w:sz w:val="24"/>
                <w:szCs w:val="24"/>
              </w:rPr>
            </w:pPr>
            <w:r w:rsidRPr="00CD17A1">
              <w:rPr>
                <w:rFonts w:eastAsia="Times New Roman" w:cstheme="minorHAnsi"/>
                <w:sz w:val="24"/>
                <w:szCs w:val="24"/>
              </w:rPr>
              <w:t>Сторонняя организация</w:t>
            </w:r>
          </w:p>
        </w:tc>
        <w:tc>
          <w:tcPr>
            <w:tcW w:w="713" w:type="pct"/>
            <w:vMerge w:val="restart"/>
            <w:tcMar>
              <w:top w:w="15" w:type="dxa"/>
              <w:left w:w="15" w:type="dxa"/>
              <w:bottom w:w="15" w:type="dxa"/>
              <w:right w:w="15" w:type="dxa"/>
            </w:tcMar>
            <w:vAlign w:val="center"/>
          </w:tcPr>
          <w:p w:rsidR="003F773B" w:rsidRPr="00A30826" w:rsidRDefault="003F773B" w:rsidP="005F7E21">
            <w:pPr>
              <w:spacing w:after="0" w:line="240" w:lineRule="auto"/>
              <w:jc w:val="center"/>
              <w:rPr>
                <w:rFonts w:eastAsia="Times New Roman" w:cstheme="minorHAnsi"/>
                <w:sz w:val="24"/>
                <w:szCs w:val="24"/>
              </w:rPr>
            </w:pPr>
            <w:proofErr w:type="spellStart"/>
            <w:proofErr w:type="gramStart"/>
            <w:r>
              <w:rPr>
                <w:rFonts w:eastAsia="Times New Roman" w:cstheme="minorHAnsi"/>
                <w:sz w:val="24"/>
                <w:szCs w:val="24"/>
              </w:rPr>
              <w:t>Инструмен-тальный</w:t>
            </w:r>
            <w:proofErr w:type="spellEnd"/>
            <w:proofErr w:type="gramEnd"/>
            <w:r>
              <w:rPr>
                <w:rFonts w:eastAsia="Times New Roman" w:cstheme="minorHAnsi"/>
                <w:sz w:val="24"/>
                <w:szCs w:val="24"/>
              </w:rPr>
              <w:t xml:space="preserve"> метод</w:t>
            </w:r>
          </w:p>
        </w:tc>
      </w:tr>
      <w:tr w:rsidR="003F773B" w:rsidRPr="00114C41" w:rsidTr="005F7E21">
        <w:trPr>
          <w:trHeight w:val="20"/>
        </w:trPr>
        <w:tc>
          <w:tcPr>
            <w:tcW w:w="492" w:type="pct"/>
            <w:vMerge/>
            <w:tcMar>
              <w:top w:w="15" w:type="dxa"/>
              <w:left w:w="15" w:type="dxa"/>
              <w:bottom w:w="15" w:type="dxa"/>
              <w:right w:w="15" w:type="dxa"/>
            </w:tcMar>
            <w:vAlign w:val="center"/>
          </w:tcPr>
          <w:p w:rsidR="003F773B" w:rsidRDefault="003F773B" w:rsidP="0073386A">
            <w:pPr>
              <w:spacing w:after="0"/>
              <w:jc w:val="center"/>
              <w:rPr>
                <w:rFonts w:cstheme="minorHAnsi"/>
                <w:sz w:val="24"/>
                <w:szCs w:val="24"/>
              </w:rPr>
            </w:pPr>
          </w:p>
        </w:tc>
        <w:tc>
          <w:tcPr>
            <w:tcW w:w="874" w:type="pct"/>
            <w:tcMar>
              <w:top w:w="15" w:type="dxa"/>
              <w:left w:w="15" w:type="dxa"/>
              <w:bottom w:w="15" w:type="dxa"/>
              <w:right w:w="15" w:type="dxa"/>
            </w:tcMar>
          </w:tcPr>
          <w:p w:rsidR="003F773B" w:rsidRPr="00A30826" w:rsidRDefault="003F773B" w:rsidP="005546B9">
            <w:pPr>
              <w:spacing w:after="0" w:line="240" w:lineRule="auto"/>
              <w:rPr>
                <w:rFonts w:eastAsia="Times New Roman" w:cstheme="minorHAnsi"/>
                <w:sz w:val="24"/>
                <w:szCs w:val="24"/>
              </w:rPr>
            </w:pPr>
            <w:r w:rsidRPr="00A30826">
              <w:rPr>
                <w:rFonts w:eastAsia="Times New Roman" w:cstheme="minorHAnsi"/>
                <w:sz w:val="24"/>
                <w:szCs w:val="24"/>
              </w:rPr>
              <w:t>Сера диоксид (526)</w:t>
            </w:r>
          </w:p>
        </w:tc>
        <w:tc>
          <w:tcPr>
            <w:tcW w:w="583" w:type="pct"/>
            <w:tcMar>
              <w:top w:w="15" w:type="dxa"/>
              <w:left w:w="15" w:type="dxa"/>
              <w:bottom w:w="15" w:type="dxa"/>
              <w:right w:w="15" w:type="dxa"/>
            </w:tcMar>
            <w:vAlign w:val="center"/>
          </w:tcPr>
          <w:p w:rsidR="003F773B" w:rsidRPr="00A30826" w:rsidRDefault="003F773B" w:rsidP="005546B9">
            <w:pPr>
              <w:spacing w:after="0" w:line="240" w:lineRule="auto"/>
              <w:jc w:val="center"/>
              <w:rPr>
                <w:rFonts w:eastAsia="Times New Roman" w:cstheme="minorHAnsi"/>
                <w:sz w:val="24"/>
                <w:szCs w:val="24"/>
              </w:rPr>
            </w:pPr>
            <w:r w:rsidRPr="00A30826">
              <w:rPr>
                <w:rFonts w:eastAsia="Times New Roman" w:cstheme="minorHAnsi"/>
                <w:sz w:val="24"/>
                <w:szCs w:val="24"/>
              </w:rPr>
              <w:t xml:space="preserve">1 раз/ </w:t>
            </w:r>
            <w:r>
              <w:rPr>
                <w:rFonts w:eastAsia="Times New Roman" w:cstheme="minorHAnsi"/>
                <w:sz w:val="24"/>
                <w:szCs w:val="24"/>
              </w:rPr>
              <w:t>квартал</w:t>
            </w:r>
          </w:p>
        </w:tc>
        <w:tc>
          <w:tcPr>
            <w:tcW w:w="1384" w:type="pct"/>
            <w:tcMar>
              <w:top w:w="15" w:type="dxa"/>
              <w:left w:w="15" w:type="dxa"/>
              <w:bottom w:w="15" w:type="dxa"/>
              <w:right w:w="15" w:type="dxa"/>
            </w:tcMar>
            <w:vAlign w:val="center"/>
          </w:tcPr>
          <w:p w:rsidR="003F773B" w:rsidRPr="00114C41" w:rsidRDefault="003F773B" w:rsidP="00114C41">
            <w:pPr>
              <w:spacing w:after="0"/>
              <w:jc w:val="center"/>
              <w:rPr>
                <w:rFonts w:cstheme="minorHAnsi"/>
                <w:sz w:val="24"/>
                <w:szCs w:val="24"/>
              </w:rPr>
            </w:pPr>
          </w:p>
        </w:tc>
        <w:tc>
          <w:tcPr>
            <w:tcW w:w="954" w:type="pct"/>
            <w:tcMar>
              <w:top w:w="15" w:type="dxa"/>
              <w:left w:w="15" w:type="dxa"/>
              <w:bottom w:w="15" w:type="dxa"/>
              <w:right w:w="15" w:type="dxa"/>
            </w:tcMar>
            <w:vAlign w:val="center"/>
          </w:tcPr>
          <w:p w:rsidR="003F773B" w:rsidRPr="00CD17A1" w:rsidRDefault="003F773B" w:rsidP="00FE4023">
            <w:pPr>
              <w:spacing w:after="0" w:line="240" w:lineRule="auto"/>
              <w:rPr>
                <w:rFonts w:eastAsia="Times New Roman" w:cstheme="minorHAnsi"/>
                <w:sz w:val="24"/>
                <w:szCs w:val="24"/>
              </w:rPr>
            </w:pPr>
            <w:r w:rsidRPr="00CD17A1">
              <w:rPr>
                <w:rFonts w:eastAsia="Times New Roman" w:cstheme="minorHAnsi"/>
                <w:sz w:val="24"/>
                <w:szCs w:val="24"/>
              </w:rPr>
              <w:t>Сторонняя организация</w:t>
            </w:r>
          </w:p>
        </w:tc>
        <w:tc>
          <w:tcPr>
            <w:tcW w:w="713" w:type="pct"/>
            <w:vMerge/>
            <w:tcMar>
              <w:top w:w="15" w:type="dxa"/>
              <w:left w:w="15" w:type="dxa"/>
              <w:bottom w:w="15" w:type="dxa"/>
              <w:right w:w="15" w:type="dxa"/>
            </w:tcMar>
          </w:tcPr>
          <w:p w:rsidR="003F773B" w:rsidRPr="00A30826" w:rsidRDefault="003F773B" w:rsidP="00FE4023">
            <w:pPr>
              <w:spacing w:after="0" w:line="240" w:lineRule="auto"/>
              <w:jc w:val="center"/>
              <w:rPr>
                <w:rFonts w:eastAsia="Times New Roman" w:cstheme="minorHAnsi"/>
                <w:sz w:val="24"/>
                <w:szCs w:val="24"/>
              </w:rPr>
            </w:pPr>
          </w:p>
        </w:tc>
      </w:tr>
      <w:tr w:rsidR="003F773B" w:rsidRPr="00114C41" w:rsidTr="005F7E21">
        <w:trPr>
          <w:trHeight w:val="20"/>
        </w:trPr>
        <w:tc>
          <w:tcPr>
            <w:tcW w:w="492" w:type="pct"/>
            <w:vMerge/>
            <w:tcMar>
              <w:top w:w="15" w:type="dxa"/>
              <w:left w:w="15" w:type="dxa"/>
              <w:bottom w:w="15" w:type="dxa"/>
              <w:right w:w="15" w:type="dxa"/>
            </w:tcMar>
            <w:vAlign w:val="center"/>
          </w:tcPr>
          <w:p w:rsidR="003F773B" w:rsidRDefault="003F773B" w:rsidP="0073386A">
            <w:pPr>
              <w:spacing w:after="0"/>
              <w:jc w:val="center"/>
              <w:rPr>
                <w:rFonts w:cstheme="minorHAnsi"/>
                <w:sz w:val="24"/>
                <w:szCs w:val="24"/>
              </w:rPr>
            </w:pPr>
          </w:p>
        </w:tc>
        <w:tc>
          <w:tcPr>
            <w:tcW w:w="874" w:type="pct"/>
            <w:tcMar>
              <w:top w:w="15" w:type="dxa"/>
              <w:left w:w="15" w:type="dxa"/>
              <w:bottom w:w="15" w:type="dxa"/>
              <w:right w:w="15" w:type="dxa"/>
            </w:tcMar>
          </w:tcPr>
          <w:p w:rsidR="003F773B" w:rsidRPr="00A30826" w:rsidRDefault="003F773B" w:rsidP="00FE4023">
            <w:pPr>
              <w:spacing w:after="0" w:line="240" w:lineRule="auto"/>
              <w:rPr>
                <w:rFonts w:eastAsia="Times New Roman" w:cstheme="minorHAnsi"/>
                <w:sz w:val="24"/>
                <w:szCs w:val="24"/>
              </w:rPr>
            </w:pPr>
            <w:r w:rsidRPr="00A30826">
              <w:rPr>
                <w:rFonts w:eastAsia="Times New Roman" w:cstheme="minorHAnsi"/>
                <w:sz w:val="24"/>
                <w:szCs w:val="24"/>
              </w:rPr>
              <w:t>Углерод оксид (594)</w:t>
            </w:r>
          </w:p>
        </w:tc>
        <w:tc>
          <w:tcPr>
            <w:tcW w:w="583" w:type="pct"/>
            <w:tcMar>
              <w:top w:w="15" w:type="dxa"/>
              <w:left w:w="15" w:type="dxa"/>
              <w:bottom w:w="15" w:type="dxa"/>
              <w:right w:w="15" w:type="dxa"/>
            </w:tcMar>
            <w:vAlign w:val="center"/>
          </w:tcPr>
          <w:p w:rsidR="003F773B" w:rsidRPr="00A30826" w:rsidRDefault="003F773B" w:rsidP="005546B9">
            <w:pPr>
              <w:spacing w:after="0" w:line="240" w:lineRule="auto"/>
              <w:jc w:val="center"/>
              <w:rPr>
                <w:rFonts w:eastAsia="Times New Roman" w:cstheme="minorHAnsi"/>
                <w:sz w:val="24"/>
                <w:szCs w:val="24"/>
              </w:rPr>
            </w:pPr>
            <w:r w:rsidRPr="00A30826">
              <w:rPr>
                <w:rFonts w:eastAsia="Times New Roman" w:cstheme="minorHAnsi"/>
                <w:sz w:val="24"/>
                <w:szCs w:val="24"/>
              </w:rPr>
              <w:t xml:space="preserve">1 раз/ </w:t>
            </w:r>
            <w:r>
              <w:rPr>
                <w:rFonts w:eastAsia="Times New Roman" w:cstheme="minorHAnsi"/>
                <w:sz w:val="24"/>
                <w:szCs w:val="24"/>
              </w:rPr>
              <w:t>квартал</w:t>
            </w:r>
          </w:p>
        </w:tc>
        <w:tc>
          <w:tcPr>
            <w:tcW w:w="1384" w:type="pct"/>
            <w:tcMar>
              <w:top w:w="15" w:type="dxa"/>
              <w:left w:w="15" w:type="dxa"/>
              <w:bottom w:w="15" w:type="dxa"/>
              <w:right w:w="15" w:type="dxa"/>
            </w:tcMar>
            <w:vAlign w:val="center"/>
          </w:tcPr>
          <w:p w:rsidR="003F773B" w:rsidRPr="00114C41" w:rsidRDefault="003F773B" w:rsidP="00114C41">
            <w:pPr>
              <w:spacing w:after="0"/>
              <w:jc w:val="center"/>
              <w:rPr>
                <w:rFonts w:cstheme="minorHAnsi"/>
                <w:sz w:val="24"/>
                <w:szCs w:val="24"/>
              </w:rPr>
            </w:pPr>
          </w:p>
        </w:tc>
        <w:tc>
          <w:tcPr>
            <w:tcW w:w="954" w:type="pct"/>
            <w:tcMar>
              <w:top w:w="15" w:type="dxa"/>
              <w:left w:w="15" w:type="dxa"/>
              <w:bottom w:w="15" w:type="dxa"/>
              <w:right w:w="15" w:type="dxa"/>
            </w:tcMar>
            <w:vAlign w:val="center"/>
          </w:tcPr>
          <w:p w:rsidR="003F773B" w:rsidRPr="00CD17A1" w:rsidRDefault="003F773B" w:rsidP="00FE4023">
            <w:pPr>
              <w:spacing w:after="0" w:line="240" w:lineRule="auto"/>
              <w:rPr>
                <w:rFonts w:eastAsia="Times New Roman" w:cstheme="minorHAnsi"/>
                <w:sz w:val="24"/>
                <w:szCs w:val="24"/>
              </w:rPr>
            </w:pPr>
            <w:r w:rsidRPr="00CD17A1">
              <w:rPr>
                <w:rFonts w:eastAsia="Times New Roman" w:cstheme="minorHAnsi"/>
                <w:sz w:val="24"/>
                <w:szCs w:val="24"/>
              </w:rPr>
              <w:t>Сторонняя организация</w:t>
            </w:r>
          </w:p>
        </w:tc>
        <w:tc>
          <w:tcPr>
            <w:tcW w:w="713" w:type="pct"/>
            <w:vMerge/>
            <w:tcMar>
              <w:top w:w="15" w:type="dxa"/>
              <w:left w:w="15" w:type="dxa"/>
              <w:bottom w:w="15" w:type="dxa"/>
              <w:right w:w="15" w:type="dxa"/>
            </w:tcMar>
          </w:tcPr>
          <w:p w:rsidR="003F773B" w:rsidRPr="00A30826" w:rsidRDefault="003F773B" w:rsidP="00FE4023">
            <w:pPr>
              <w:spacing w:after="0" w:line="240" w:lineRule="auto"/>
              <w:jc w:val="center"/>
              <w:rPr>
                <w:rFonts w:eastAsia="Times New Roman" w:cstheme="minorHAnsi"/>
                <w:sz w:val="24"/>
                <w:szCs w:val="24"/>
              </w:rPr>
            </w:pPr>
          </w:p>
        </w:tc>
      </w:tr>
      <w:tr w:rsidR="003F773B" w:rsidRPr="00114C41" w:rsidTr="005F7E21">
        <w:trPr>
          <w:trHeight w:val="20"/>
        </w:trPr>
        <w:tc>
          <w:tcPr>
            <w:tcW w:w="492" w:type="pct"/>
            <w:vMerge/>
            <w:tcMar>
              <w:top w:w="15" w:type="dxa"/>
              <w:left w:w="15" w:type="dxa"/>
              <w:bottom w:w="15" w:type="dxa"/>
              <w:right w:w="15" w:type="dxa"/>
            </w:tcMar>
            <w:vAlign w:val="center"/>
          </w:tcPr>
          <w:p w:rsidR="003F773B" w:rsidRDefault="003F773B" w:rsidP="0073386A">
            <w:pPr>
              <w:spacing w:after="0"/>
              <w:jc w:val="center"/>
              <w:rPr>
                <w:rFonts w:cstheme="minorHAnsi"/>
                <w:sz w:val="24"/>
                <w:szCs w:val="24"/>
              </w:rPr>
            </w:pPr>
          </w:p>
        </w:tc>
        <w:tc>
          <w:tcPr>
            <w:tcW w:w="874" w:type="pct"/>
            <w:tcMar>
              <w:top w:w="15" w:type="dxa"/>
              <w:left w:w="15" w:type="dxa"/>
              <w:bottom w:w="15" w:type="dxa"/>
              <w:right w:w="15" w:type="dxa"/>
            </w:tcMar>
          </w:tcPr>
          <w:p w:rsidR="003F773B" w:rsidRPr="00A30826" w:rsidRDefault="003F773B" w:rsidP="00FE4023">
            <w:pPr>
              <w:spacing w:after="0" w:line="240" w:lineRule="auto"/>
              <w:rPr>
                <w:rFonts w:eastAsia="Times New Roman" w:cstheme="minorHAnsi"/>
                <w:sz w:val="24"/>
                <w:szCs w:val="24"/>
              </w:rPr>
            </w:pPr>
            <w:r>
              <w:rPr>
                <w:rFonts w:eastAsia="Times New Roman" w:cstheme="minorHAnsi"/>
                <w:sz w:val="24"/>
                <w:szCs w:val="24"/>
              </w:rPr>
              <w:t>Пыль</w:t>
            </w:r>
          </w:p>
        </w:tc>
        <w:tc>
          <w:tcPr>
            <w:tcW w:w="583" w:type="pct"/>
            <w:tcMar>
              <w:top w:w="15" w:type="dxa"/>
              <w:left w:w="15" w:type="dxa"/>
              <w:bottom w:w="15" w:type="dxa"/>
              <w:right w:w="15" w:type="dxa"/>
            </w:tcMar>
            <w:vAlign w:val="center"/>
          </w:tcPr>
          <w:p w:rsidR="003F773B" w:rsidRPr="00A30826" w:rsidRDefault="003F773B" w:rsidP="005546B9">
            <w:pPr>
              <w:spacing w:after="0" w:line="240" w:lineRule="auto"/>
              <w:jc w:val="center"/>
              <w:rPr>
                <w:rFonts w:eastAsia="Times New Roman" w:cstheme="minorHAnsi"/>
                <w:sz w:val="24"/>
                <w:szCs w:val="24"/>
              </w:rPr>
            </w:pPr>
            <w:r w:rsidRPr="00A30826">
              <w:rPr>
                <w:rFonts w:eastAsia="Times New Roman" w:cstheme="minorHAnsi"/>
                <w:sz w:val="24"/>
                <w:szCs w:val="24"/>
              </w:rPr>
              <w:t xml:space="preserve">1 раз/ </w:t>
            </w:r>
            <w:r>
              <w:rPr>
                <w:rFonts w:eastAsia="Times New Roman" w:cstheme="minorHAnsi"/>
                <w:sz w:val="24"/>
                <w:szCs w:val="24"/>
              </w:rPr>
              <w:t>квартал</w:t>
            </w:r>
          </w:p>
        </w:tc>
        <w:tc>
          <w:tcPr>
            <w:tcW w:w="1384" w:type="pct"/>
            <w:tcMar>
              <w:top w:w="15" w:type="dxa"/>
              <w:left w:w="15" w:type="dxa"/>
              <w:bottom w:w="15" w:type="dxa"/>
              <w:right w:w="15" w:type="dxa"/>
            </w:tcMar>
            <w:vAlign w:val="center"/>
          </w:tcPr>
          <w:p w:rsidR="003F773B" w:rsidRPr="00114C41" w:rsidRDefault="003F773B" w:rsidP="00114C41">
            <w:pPr>
              <w:spacing w:after="0"/>
              <w:jc w:val="center"/>
              <w:rPr>
                <w:rFonts w:cstheme="minorHAnsi"/>
                <w:sz w:val="24"/>
                <w:szCs w:val="24"/>
              </w:rPr>
            </w:pPr>
          </w:p>
        </w:tc>
        <w:tc>
          <w:tcPr>
            <w:tcW w:w="954" w:type="pct"/>
            <w:tcMar>
              <w:top w:w="15" w:type="dxa"/>
              <w:left w:w="15" w:type="dxa"/>
              <w:bottom w:w="15" w:type="dxa"/>
              <w:right w:w="15" w:type="dxa"/>
            </w:tcMar>
            <w:vAlign w:val="center"/>
          </w:tcPr>
          <w:p w:rsidR="003F773B" w:rsidRPr="00CD17A1" w:rsidRDefault="003F773B" w:rsidP="00FE4023">
            <w:pPr>
              <w:spacing w:after="0" w:line="240" w:lineRule="auto"/>
              <w:rPr>
                <w:rFonts w:eastAsia="Times New Roman" w:cstheme="minorHAnsi"/>
                <w:sz w:val="24"/>
                <w:szCs w:val="24"/>
              </w:rPr>
            </w:pPr>
            <w:r w:rsidRPr="00CD17A1">
              <w:rPr>
                <w:rFonts w:eastAsia="Times New Roman" w:cstheme="minorHAnsi"/>
                <w:sz w:val="24"/>
                <w:szCs w:val="24"/>
              </w:rPr>
              <w:t>Сторонняя организация</w:t>
            </w:r>
          </w:p>
        </w:tc>
        <w:tc>
          <w:tcPr>
            <w:tcW w:w="713" w:type="pct"/>
            <w:vMerge/>
            <w:tcMar>
              <w:top w:w="15" w:type="dxa"/>
              <w:left w:w="15" w:type="dxa"/>
              <w:bottom w:w="15" w:type="dxa"/>
              <w:right w:w="15" w:type="dxa"/>
            </w:tcMar>
          </w:tcPr>
          <w:p w:rsidR="003F773B" w:rsidRPr="00A30826" w:rsidRDefault="003F773B" w:rsidP="00FE4023">
            <w:pPr>
              <w:spacing w:after="0" w:line="240" w:lineRule="auto"/>
              <w:jc w:val="center"/>
              <w:rPr>
                <w:rFonts w:eastAsia="Times New Roman" w:cstheme="minorHAnsi"/>
                <w:sz w:val="24"/>
                <w:szCs w:val="24"/>
              </w:rPr>
            </w:pPr>
          </w:p>
        </w:tc>
      </w:tr>
      <w:tr w:rsidR="005F7E21" w:rsidRPr="00114C41" w:rsidTr="005F7E21">
        <w:trPr>
          <w:trHeight w:val="55"/>
        </w:trPr>
        <w:tc>
          <w:tcPr>
            <w:tcW w:w="492" w:type="pct"/>
            <w:vMerge w:val="restart"/>
            <w:tcMar>
              <w:top w:w="15" w:type="dxa"/>
              <w:left w:w="15" w:type="dxa"/>
              <w:bottom w:w="15" w:type="dxa"/>
              <w:right w:w="15" w:type="dxa"/>
            </w:tcMar>
            <w:vAlign w:val="center"/>
          </w:tcPr>
          <w:p w:rsidR="005F7E21" w:rsidRDefault="005F7E21" w:rsidP="005546B9">
            <w:pPr>
              <w:spacing w:after="0"/>
              <w:jc w:val="center"/>
              <w:rPr>
                <w:rFonts w:cstheme="minorHAnsi"/>
                <w:sz w:val="24"/>
                <w:szCs w:val="24"/>
              </w:rPr>
            </w:pPr>
            <w:r>
              <w:rPr>
                <w:rFonts w:cstheme="minorHAnsi"/>
                <w:sz w:val="24"/>
                <w:szCs w:val="24"/>
              </w:rPr>
              <w:t>Граница</w:t>
            </w:r>
          </w:p>
          <w:p w:rsidR="005F7E21" w:rsidRPr="00114C41" w:rsidRDefault="005F7E21" w:rsidP="005F7E21">
            <w:pPr>
              <w:spacing w:after="0"/>
              <w:jc w:val="center"/>
              <w:rPr>
                <w:rFonts w:cstheme="minorHAnsi"/>
                <w:sz w:val="24"/>
                <w:szCs w:val="24"/>
              </w:rPr>
            </w:pPr>
            <w:r>
              <w:rPr>
                <w:rFonts w:cstheme="minorHAnsi"/>
                <w:sz w:val="24"/>
                <w:szCs w:val="24"/>
              </w:rPr>
              <w:t>СЗЗ, т. 2</w:t>
            </w:r>
          </w:p>
        </w:tc>
        <w:tc>
          <w:tcPr>
            <w:tcW w:w="874" w:type="pct"/>
            <w:tcMar>
              <w:top w:w="15" w:type="dxa"/>
              <w:left w:w="15" w:type="dxa"/>
              <w:bottom w:w="15" w:type="dxa"/>
              <w:right w:w="15" w:type="dxa"/>
            </w:tcMar>
          </w:tcPr>
          <w:p w:rsidR="005F7E21" w:rsidRPr="00A30826" w:rsidRDefault="005F7E21" w:rsidP="005546B9">
            <w:pPr>
              <w:spacing w:after="0" w:line="240" w:lineRule="auto"/>
              <w:rPr>
                <w:rFonts w:eastAsia="Times New Roman" w:cstheme="minorHAnsi"/>
                <w:sz w:val="24"/>
                <w:szCs w:val="24"/>
              </w:rPr>
            </w:pPr>
            <w:r w:rsidRPr="00A30826">
              <w:rPr>
                <w:rFonts w:eastAsia="Times New Roman" w:cstheme="minorHAnsi"/>
                <w:sz w:val="24"/>
                <w:szCs w:val="24"/>
              </w:rPr>
              <w:t>Азота (IV) диоксид (4)</w:t>
            </w:r>
          </w:p>
        </w:tc>
        <w:tc>
          <w:tcPr>
            <w:tcW w:w="583" w:type="pct"/>
            <w:tcMar>
              <w:top w:w="15" w:type="dxa"/>
              <w:left w:w="15" w:type="dxa"/>
              <w:bottom w:w="15" w:type="dxa"/>
              <w:right w:w="15" w:type="dxa"/>
            </w:tcMar>
            <w:vAlign w:val="center"/>
          </w:tcPr>
          <w:p w:rsidR="005F7E21" w:rsidRPr="00A30826" w:rsidRDefault="005F7E21" w:rsidP="005546B9">
            <w:pPr>
              <w:spacing w:after="0" w:line="240" w:lineRule="auto"/>
              <w:jc w:val="center"/>
              <w:rPr>
                <w:rFonts w:eastAsia="Times New Roman" w:cstheme="minorHAnsi"/>
                <w:sz w:val="24"/>
                <w:szCs w:val="24"/>
              </w:rPr>
            </w:pPr>
            <w:r w:rsidRPr="00A30826">
              <w:rPr>
                <w:rFonts w:eastAsia="Times New Roman" w:cstheme="minorHAnsi"/>
                <w:sz w:val="24"/>
                <w:szCs w:val="24"/>
              </w:rPr>
              <w:t xml:space="preserve">1 раз/ </w:t>
            </w:r>
            <w:r>
              <w:rPr>
                <w:rFonts w:eastAsia="Times New Roman" w:cstheme="minorHAnsi"/>
                <w:sz w:val="24"/>
                <w:szCs w:val="24"/>
              </w:rPr>
              <w:t>квартал</w:t>
            </w:r>
          </w:p>
        </w:tc>
        <w:tc>
          <w:tcPr>
            <w:tcW w:w="1384" w:type="pct"/>
            <w:tcMar>
              <w:top w:w="15" w:type="dxa"/>
              <w:left w:w="15" w:type="dxa"/>
              <w:bottom w:w="15" w:type="dxa"/>
              <w:right w:w="15" w:type="dxa"/>
            </w:tcMar>
            <w:vAlign w:val="center"/>
          </w:tcPr>
          <w:p w:rsidR="005F7E21" w:rsidRPr="00114C41" w:rsidRDefault="005F7E21" w:rsidP="005546B9">
            <w:pPr>
              <w:spacing w:after="0"/>
              <w:jc w:val="center"/>
              <w:rPr>
                <w:rFonts w:cstheme="minorHAnsi"/>
                <w:sz w:val="24"/>
                <w:szCs w:val="24"/>
              </w:rPr>
            </w:pPr>
            <w:r>
              <w:rPr>
                <w:rFonts w:cstheme="minorHAnsi"/>
                <w:sz w:val="24"/>
                <w:szCs w:val="24"/>
              </w:rPr>
              <w:t>–</w:t>
            </w:r>
          </w:p>
        </w:tc>
        <w:tc>
          <w:tcPr>
            <w:tcW w:w="954" w:type="pct"/>
            <w:tcMar>
              <w:top w:w="15" w:type="dxa"/>
              <w:left w:w="15" w:type="dxa"/>
              <w:bottom w:w="15" w:type="dxa"/>
              <w:right w:w="15" w:type="dxa"/>
            </w:tcMar>
            <w:vAlign w:val="center"/>
          </w:tcPr>
          <w:p w:rsidR="005F7E21" w:rsidRPr="00CD17A1" w:rsidRDefault="005F7E21" w:rsidP="005546B9">
            <w:pPr>
              <w:spacing w:after="0" w:line="240" w:lineRule="auto"/>
              <w:rPr>
                <w:rFonts w:eastAsia="Times New Roman" w:cstheme="minorHAnsi"/>
                <w:sz w:val="24"/>
                <w:szCs w:val="24"/>
              </w:rPr>
            </w:pPr>
            <w:r w:rsidRPr="00CD17A1">
              <w:rPr>
                <w:rFonts w:eastAsia="Times New Roman" w:cstheme="minorHAnsi"/>
                <w:sz w:val="24"/>
                <w:szCs w:val="24"/>
              </w:rPr>
              <w:t>Сторонняя организация</w:t>
            </w:r>
          </w:p>
        </w:tc>
        <w:tc>
          <w:tcPr>
            <w:tcW w:w="713" w:type="pct"/>
            <w:vMerge w:val="restart"/>
            <w:tcMar>
              <w:top w:w="15" w:type="dxa"/>
              <w:left w:w="15" w:type="dxa"/>
              <w:bottom w:w="15" w:type="dxa"/>
              <w:right w:w="15" w:type="dxa"/>
            </w:tcMar>
            <w:vAlign w:val="center"/>
          </w:tcPr>
          <w:p w:rsidR="005F7E21" w:rsidRPr="00A30826" w:rsidRDefault="005F7E21" w:rsidP="005546B9">
            <w:pPr>
              <w:spacing w:after="0" w:line="240" w:lineRule="auto"/>
              <w:jc w:val="center"/>
              <w:rPr>
                <w:rFonts w:eastAsia="Times New Roman" w:cstheme="minorHAnsi"/>
                <w:sz w:val="24"/>
                <w:szCs w:val="24"/>
              </w:rPr>
            </w:pPr>
            <w:proofErr w:type="spellStart"/>
            <w:proofErr w:type="gramStart"/>
            <w:r>
              <w:rPr>
                <w:rFonts w:eastAsia="Times New Roman" w:cstheme="minorHAnsi"/>
                <w:sz w:val="24"/>
                <w:szCs w:val="24"/>
              </w:rPr>
              <w:t>Инструмен-тальный</w:t>
            </w:r>
            <w:proofErr w:type="spellEnd"/>
            <w:proofErr w:type="gramEnd"/>
            <w:r>
              <w:rPr>
                <w:rFonts w:eastAsia="Times New Roman" w:cstheme="minorHAnsi"/>
                <w:sz w:val="24"/>
                <w:szCs w:val="24"/>
              </w:rPr>
              <w:t xml:space="preserve"> метод</w:t>
            </w:r>
          </w:p>
        </w:tc>
      </w:tr>
      <w:tr w:rsidR="005F7E21" w:rsidRPr="00114C41" w:rsidTr="005F7E21">
        <w:trPr>
          <w:trHeight w:val="20"/>
        </w:trPr>
        <w:tc>
          <w:tcPr>
            <w:tcW w:w="492" w:type="pct"/>
            <w:vMerge/>
            <w:tcMar>
              <w:top w:w="15" w:type="dxa"/>
              <w:left w:w="15" w:type="dxa"/>
              <w:bottom w:w="15" w:type="dxa"/>
              <w:right w:w="15" w:type="dxa"/>
            </w:tcMar>
            <w:vAlign w:val="center"/>
          </w:tcPr>
          <w:p w:rsidR="005F7E21" w:rsidRDefault="005F7E21" w:rsidP="005546B9">
            <w:pPr>
              <w:spacing w:after="0"/>
              <w:jc w:val="center"/>
              <w:rPr>
                <w:rFonts w:cstheme="minorHAnsi"/>
                <w:sz w:val="24"/>
                <w:szCs w:val="24"/>
              </w:rPr>
            </w:pPr>
          </w:p>
        </w:tc>
        <w:tc>
          <w:tcPr>
            <w:tcW w:w="874" w:type="pct"/>
            <w:tcMar>
              <w:top w:w="15" w:type="dxa"/>
              <w:left w:w="15" w:type="dxa"/>
              <w:bottom w:w="15" w:type="dxa"/>
              <w:right w:w="15" w:type="dxa"/>
            </w:tcMar>
          </w:tcPr>
          <w:p w:rsidR="005F7E21" w:rsidRPr="00A30826" w:rsidRDefault="005F7E21" w:rsidP="005546B9">
            <w:pPr>
              <w:spacing w:after="0" w:line="240" w:lineRule="auto"/>
              <w:rPr>
                <w:rFonts w:eastAsia="Times New Roman" w:cstheme="minorHAnsi"/>
                <w:sz w:val="24"/>
                <w:szCs w:val="24"/>
              </w:rPr>
            </w:pPr>
            <w:r w:rsidRPr="00A30826">
              <w:rPr>
                <w:rFonts w:eastAsia="Times New Roman" w:cstheme="minorHAnsi"/>
                <w:sz w:val="24"/>
                <w:szCs w:val="24"/>
              </w:rPr>
              <w:t>Сера диоксид (526)</w:t>
            </w:r>
          </w:p>
        </w:tc>
        <w:tc>
          <w:tcPr>
            <w:tcW w:w="583" w:type="pct"/>
            <w:tcMar>
              <w:top w:w="15" w:type="dxa"/>
              <w:left w:w="15" w:type="dxa"/>
              <w:bottom w:w="15" w:type="dxa"/>
              <w:right w:w="15" w:type="dxa"/>
            </w:tcMar>
            <w:vAlign w:val="center"/>
          </w:tcPr>
          <w:p w:rsidR="005F7E21" w:rsidRPr="00A30826" w:rsidRDefault="005F7E21" w:rsidP="005546B9">
            <w:pPr>
              <w:spacing w:after="0" w:line="240" w:lineRule="auto"/>
              <w:jc w:val="center"/>
              <w:rPr>
                <w:rFonts w:eastAsia="Times New Roman" w:cstheme="minorHAnsi"/>
                <w:sz w:val="24"/>
                <w:szCs w:val="24"/>
              </w:rPr>
            </w:pPr>
            <w:r w:rsidRPr="00A30826">
              <w:rPr>
                <w:rFonts w:eastAsia="Times New Roman" w:cstheme="minorHAnsi"/>
                <w:sz w:val="24"/>
                <w:szCs w:val="24"/>
              </w:rPr>
              <w:t xml:space="preserve">1 раз/ </w:t>
            </w:r>
            <w:r>
              <w:rPr>
                <w:rFonts w:eastAsia="Times New Roman" w:cstheme="minorHAnsi"/>
                <w:sz w:val="24"/>
                <w:szCs w:val="24"/>
              </w:rPr>
              <w:t>квартал</w:t>
            </w:r>
          </w:p>
        </w:tc>
        <w:tc>
          <w:tcPr>
            <w:tcW w:w="1384" w:type="pct"/>
            <w:tcMar>
              <w:top w:w="15" w:type="dxa"/>
              <w:left w:w="15" w:type="dxa"/>
              <w:bottom w:w="15" w:type="dxa"/>
              <w:right w:w="15" w:type="dxa"/>
            </w:tcMar>
            <w:vAlign w:val="center"/>
          </w:tcPr>
          <w:p w:rsidR="005F7E21" w:rsidRPr="00114C41" w:rsidRDefault="005F7E21" w:rsidP="005546B9">
            <w:pPr>
              <w:spacing w:after="0"/>
              <w:jc w:val="center"/>
              <w:rPr>
                <w:rFonts w:cstheme="minorHAnsi"/>
                <w:sz w:val="24"/>
                <w:szCs w:val="24"/>
              </w:rPr>
            </w:pPr>
          </w:p>
        </w:tc>
        <w:tc>
          <w:tcPr>
            <w:tcW w:w="954" w:type="pct"/>
            <w:tcMar>
              <w:top w:w="15" w:type="dxa"/>
              <w:left w:w="15" w:type="dxa"/>
              <w:bottom w:w="15" w:type="dxa"/>
              <w:right w:w="15" w:type="dxa"/>
            </w:tcMar>
            <w:vAlign w:val="center"/>
          </w:tcPr>
          <w:p w:rsidR="005F7E21" w:rsidRPr="00CD17A1" w:rsidRDefault="005F7E21" w:rsidP="005546B9">
            <w:pPr>
              <w:spacing w:after="0" w:line="240" w:lineRule="auto"/>
              <w:rPr>
                <w:rFonts w:eastAsia="Times New Roman" w:cstheme="minorHAnsi"/>
                <w:sz w:val="24"/>
                <w:szCs w:val="24"/>
              </w:rPr>
            </w:pPr>
            <w:r w:rsidRPr="00CD17A1">
              <w:rPr>
                <w:rFonts w:eastAsia="Times New Roman" w:cstheme="minorHAnsi"/>
                <w:sz w:val="24"/>
                <w:szCs w:val="24"/>
              </w:rPr>
              <w:t>Сторонняя организация</w:t>
            </w:r>
          </w:p>
        </w:tc>
        <w:tc>
          <w:tcPr>
            <w:tcW w:w="713" w:type="pct"/>
            <w:vMerge/>
            <w:tcMar>
              <w:top w:w="15" w:type="dxa"/>
              <w:left w:w="15" w:type="dxa"/>
              <w:bottom w:w="15" w:type="dxa"/>
              <w:right w:w="15" w:type="dxa"/>
            </w:tcMar>
          </w:tcPr>
          <w:p w:rsidR="005F7E21" w:rsidRPr="00A30826" w:rsidRDefault="005F7E21" w:rsidP="005546B9">
            <w:pPr>
              <w:spacing w:after="0" w:line="240" w:lineRule="auto"/>
              <w:jc w:val="center"/>
              <w:rPr>
                <w:rFonts w:eastAsia="Times New Roman" w:cstheme="minorHAnsi"/>
                <w:sz w:val="24"/>
                <w:szCs w:val="24"/>
              </w:rPr>
            </w:pPr>
          </w:p>
        </w:tc>
      </w:tr>
      <w:tr w:rsidR="005F7E21" w:rsidRPr="00114C41" w:rsidTr="005F7E21">
        <w:trPr>
          <w:trHeight w:val="20"/>
        </w:trPr>
        <w:tc>
          <w:tcPr>
            <w:tcW w:w="492" w:type="pct"/>
            <w:vMerge/>
            <w:tcMar>
              <w:top w:w="15" w:type="dxa"/>
              <w:left w:w="15" w:type="dxa"/>
              <w:bottom w:w="15" w:type="dxa"/>
              <w:right w:w="15" w:type="dxa"/>
            </w:tcMar>
            <w:vAlign w:val="center"/>
          </w:tcPr>
          <w:p w:rsidR="005F7E21" w:rsidRDefault="005F7E21" w:rsidP="005546B9">
            <w:pPr>
              <w:spacing w:after="0"/>
              <w:jc w:val="center"/>
              <w:rPr>
                <w:rFonts w:cstheme="minorHAnsi"/>
                <w:sz w:val="24"/>
                <w:szCs w:val="24"/>
              </w:rPr>
            </w:pPr>
          </w:p>
        </w:tc>
        <w:tc>
          <w:tcPr>
            <w:tcW w:w="874" w:type="pct"/>
            <w:tcMar>
              <w:top w:w="15" w:type="dxa"/>
              <w:left w:w="15" w:type="dxa"/>
              <w:bottom w:w="15" w:type="dxa"/>
              <w:right w:w="15" w:type="dxa"/>
            </w:tcMar>
          </w:tcPr>
          <w:p w:rsidR="005F7E21" w:rsidRPr="00A30826" w:rsidRDefault="005F7E21" w:rsidP="005546B9">
            <w:pPr>
              <w:spacing w:after="0" w:line="240" w:lineRule="auto"/>
              <w:rPr>
                <w:rFonts w:eastAsia="Times New Roman" w:cstheme="minorHAnsi"/>
                <w:sz w:val="24"/>
                <w:szCs w:val="24"/>
              </w:rPr>
            </w:pPr>
            <w:r w:rsidRPr="00A30826">
              <w:rPr>
                <w:rFonts w:eastAsia="Times New Roman" w:cstheme="minorHAnsi"/>
                <w:sz w:val="24"/>
                <w:szCs w:val="24"/>
              </w:rPr>
              <w:t>Углерод оксид (594)</w:t>
            </w:r>
          </w:p>
        </w:tc>
        <w:tc>
          <w:tcPr>
            <w:tcW w:w="583" w:type="pct"/>
            <w:tcMar>
              <w:top w:w="15" w:type="dxa"/>
              <w:left w:w="15" w:type="dxa"/>
              <w:bottom w:w="15" w:type="dxa"/>
              <w:right w:w="15" w:type="dxa"/>
            </w:tcMar>
            <w:vAlign w:val="center"/>
          </w:tcPr>
          <w:p w:rsidR="005F7E21" w:rsidRPr="00A30826" w:rsidRDefault="005F7E21" w:rsidP="005546B9">
            <w:pPr>
              <w:spacing w:after="0" w:line="240" w:lineRule="auto"/>
              <w:jc w:val="center"/>
              <w:rPr>
                <w:rFonts w:eastAsia="Times New Roman" w:cstheme="minorHAnsi"/>
                <w:sz w:val="24"/>
                <w:szCs w:val="24"/>
              </w:rPr>
            </w:pPr>
            <w:r w:rsidRPr="00A30826">
              <w:rPr>
                <w:rFonts w:eastAsia="Times New Roman" w:cstheme="minorHAnsi"/>
                <w:sz w:val="24"/>
                <w:szCs w:val="24"/>
              </w:rPr>
              <w:t xml:space="preserve">1 раз/ </w:t>
            </w:r>
            <w:r>
              <w:rPr>
                <w:rFonts w:eastAsia="Times New Roman" w:cstheme="minorHAnsi"/>
                <w:sz w:val="24"/>
                <w:szCs w:val="24"/>
              </w:rPr>
              <w:t>квартал</w:t>
            </w:r>
          </w:p>
        </w:tc>
        <w:tc>
          <w:tcPr>
            <w:tcW w:w="1384" w:type="pct"/>
            <w:tcMar>
              <w:top w:w="15" w:type="dxa"/>
              <w:left w:w="15" w:type="dxa"/>
              <w:bottom w:w="15" w:type="dxa"/>
              <w:right w:w="15" w:type="dxa"/>
            </w:tcMar>
            <w:vAlign w:val="center"/>
          </w:tcPr>
          <w:p w:rsidR="005F7E21" w:rsidRPr="00114C41" w:rsidRDefault="005F7E21" w:rsidP="005546B9">
            <w:pPr>
              <w:spacing w:after="0"/>
              <w:jc w:val="center"/>
              <w:rPr>
                <w:rFonts w:cstheme="minorHAnsi"/>
                <w:sz w:val="24"/>
                <w:szCs w:val="24"/>
              </w:rPr>
            </w:pPr>
          </w:p>
        </w:tc>
        <w:tc>
          <w:tcPr>
            <w:tcW w:w="954" w:type="pct"/>
            <w:tcMar>
              <w:top w:w="15" w:type="dxa"/>
              <w:left w:w="15" w:type="dxa"/>
              <w:bottom w:w="15" w:type="dxa"/>
              <w:right w:w="15" w:type="dxa"/>
            </w:tcMar>
            <w:vAlign w:val="center"/>
          </w:tcPr>
          <w:p w:rsidR="005F7E21" w:rsidRPr="00CD17A1" w:rsidRDefault="005F7E21" w:rsidP="005546B9">
            <w:pPr>
              <w:spacing w:after="0" w:line="240" w:lineRule="auto"/>
              <w:rPr>
                <w:rFonts w:eastAsia="Times New Roman" w:cstheme="minorHAnsi"/>
                <w:sz w:val="24"/>
                <w:szCs w:val="24"/>
              </w:rPr>
            </w:pPr>
            <w:r w:rsidRPr="00CD17A1">
              <w:rPr>
                <w:rFonts w:eastAsia="Times New Roman" w:cstheme="minorHAnsi"/>
                <w:sz w:val="24"/>
                <w:szCs w:val="24"/>
              </w:rPr>
              <w:t>Сторонняя организация</w:t>
            </w:r>
          </w:p>
        </w:tc>
        <w:tc>
          <w:tcPr>
            <w:tcW w:w="713" w:type="pct"/>
            <w:vMerge/>
            <w:tcMar>
              <w:top w:w="15" w:type="dxa"/>
              <w:left w:w="15" w:type="dxa"/>
              <w:bottom w:w="15" w:type="dxa"/>
              <w:right w:w="15" w:type="dxa"/>
            </w:tcMar>
          </w:tcPr>
          <w:p w:rsidR="005F7E21" w:rsidRPr="00A30826" w:rsidRDefault="005F7E21" w:rsidP="005546B9">
            <w:pPr>
              <w:spacing w:after="0" w:line="240" w:lineRule="auto"/>
              <w:jc w:val="center"/>
              <w:rPr>
                <w:rFonts w:eastAsia="Times New Roman" w:cstheme="minorHAnsi"/>
                <w:sz w:val="24"/>
                <w:szCs w:val="24"/>
              </w:rPr>
            </w:pPr>
          </w:p>
        </w:tc>
      </w:tr>
      <w:tr w:rsidR="005F7E21" w:rsidRPr="00114C41" w:rsidTr="005F7E21">
        <w:trPr>
          <w:trHeight w:val="20"/>
        </w:trPr>
        <w:tc>
          <w:tcPr>
            <w:tcW w:w="492" w:type="pct"/>
            <w:vMerge/>
            <w:tcMar>
              <w:top w:w="15" w:type="dxa"/>
              <w:left w:w="15" w:type="dxa"/>
              <w:bottom w:w="15" w:type="dxa"/>
              <w:right w:w="15" w:type="dxa"/>
            </w:tcMar>
            <w:vAlign w:val="center"/>
          </w:tcPr>
          <w:p w:rsidR="005F7E21" w:rsidRDefault="005F7E21" w:rsidP="005546B9">
            <w:pPr>
              <w:spacing w:after="0"/>
              <w:jc w:val="center"/>
              <w:rPr>
                <w:rFonts w:cstheme="minorHAnsi"/>
                <w:sz w:val="24"/>
                <w:szCs w:val="24"/>
              </w:rPr>
            </w:pPr>
          </w:p>
        </w:tc>
        <w:tc>
          <w:tcPr>
            <w:tcW w:w="874" w:type="pct"/>
            <w:tcMar>
              <w:top w:w="15" w:type="dxa"/>
              <w:left w:w="15" w:type="dxa"/>
              <w:bottom w:w="15" w:type="dxa"/>
              <w:right w:w="15" w:type="dxa"/>
            </w:tcMar>
          </w:tcPr>
          <w:p w:rsidR="005F7E21" w:rsidRPr="00A30826" w:rsidRDefault="005F7E21" w:rsidP="005546B9">
            <w:pPr>
              <w:spacing w:after="0" w:line="240" w:lineRule="auto"/>
              <w:rPr>
                <w:rFonts w:eastAsia="Times New Roman" w:cstheme="minorHAnsi"/>
                <w:sz w:val="24"/>
                <w:szCs w:val="24"/>
              </w:rPr>
            </w:pPr>
            <w:r>
              <w:rPr>
                <w:rFonts w:eastAsia="Times New Roman" w:cstheme="minorHAnsi"/>
                <w:sz w:val="24"/>
                <w:szCs w:val="24"/>
              </w:rPr>
              <w:t>Пыль</w:t>
            </w:r>
          </w:p>
        </w:tc>
        <w:tc>
          <w:tcPr>
            <w:tcW w:w="583" w:type="pct"/>
            <w:tcMar>
              <w:top w:w="15" w:type="dxa"/>
              <w:left w:w="15" w:type="dxa"/>
              <w:bottom w:w="15" w:type="dxa"/>
              <w:right w:w="15" w:type="dxa"/>
            </w:tcMar>
            <w:vAlign w:val="center"/>
          </w:tcPr>
          <w:p w:rsidR="005F7E21" w:rsidRPr="00A30826" w:rsidRDefault="005F7E21" w:rsidP="005546B9">
            <w:pPr>
              <w:spacing w:after="0" w:line="240" w:lineRule="auto"/>
              <w:jc w:val="center"/>
              <w:rPr>
                <w:rFonts w:eastAsia="Times New Roman" w:cstheme="minorHAnsi"/>
                <w:sz w:val="24"/>
                <w:szCs w:val="24"/>
              </w:rPr>
            </w:pPr>
            <w:r w:rsidRPr="00A30826">
              <w:rPr>
                <w:rFonts w:eastAsia="Times New Roman" w:cstheme="minorHAnsi"/>
                <w:sz w:val="24"/>
                <w:szCs w:val="24"/>
              </w:rPr>
              <w:t xml:space="preserve">1 раз/ </w:t>
            </w:r>
            <w:r>
              <w:rPr>
                <w:rFonts w:eastAsia="Times New Roman" w:cstheme="minorHAnsi"/>
                <w:sz w:val="24"/>
                <w:szCs w:val="24"/>
              </w:rPr>
              <w:t>квартал</w:t>
            </w:r>
          </w:p>
        </w:tc>
        <w:tc>
          <w:tcPr>
            <w:tcW w:w="1384" w:type="pct"/>
            <w:tcMar>
              <w:top w:w="15" w:type="dxa"/>
              <w:left w:w="15" w:type="dxa"/>
              <w:bottom w:w="15" w:type="dxa"/>
              <w:right w:w="15" w:type="dxa"/>
            </w:tcMar>
            <w:vAlign w:val="center"/>
          </w:tcPr>
          <w:p w:rsidR="005F7E21" w:rsidRPr="00114C41" w:rsidRDefault="005F7E21" w:rsidP="005546B9">
            <w:pPr>
              <w:spacing w:after="0"/>
              <w:jc w:val="center"/>
              <w:rPr>
                <w:rFonts w:cstheme="minorHAnsi"/>
                <w:sz w:val="24"/>
                <w:szCs w:val="24"/>
              </w:rPr>
            </w:pPr>
          </w:p>
        </w:tc>
        <w:tc>
          <w:tcPr>
            <w:tcW w:w="954" w:type="pct"/>
            <w:tcMar>
              <w:top w:w="15" w:type="dxa"/>
              <w:left w:w="15" w:type="dxa"/>
              <w:bottom w:w="15" w:type="dxa"/>
              <w:right w:w="15" w:type="dxa"/>
            </w:tcMar>
            <w:vAlign w:val="center"/>
          </w:tcPr>
          <w:p w:rsidR="005F7E21" w:rsidRPr="00CD17A1" w:rsidRDefault="005F7E21" w:rsidP="005546B9">
            <w:pPr>
              <w:spacing w:after="0" w:line="240" w:lineRule="auto"/>
              <w:rPr>
                <w:rFonts w:eastAsia="Times New Roman" w:cstheme="minorHAnsi"/>
                <w:sz w:val="24"/>
                <w:szCs w:val="24"/>
              </w:rPr>
            </w:pPr>
            <w:r w:rsidRPr="00CD17A1">
              <w:rPr>
                <w:rFonts w:eastAsia="Times New Roman" w:cstheme="minorHAnsi"/>
                <w:sz w:val="24"/>
                <w:szCs w:val="24"/>
              </w:rPr>
              <w:t>Сторонняя организация</w:t>
            </w:r>
          </w:p>
        </w:tc>
        <w:tc>
          <w:tcPr>
            <w:tcW w:w="713" w:type="pct"/>
            <w:vMerge/>
            <w:tcMar>
              <w:top w:w="15" w:type="dxa"/>
              <w:left w:w="15" w:type="dxa"/>
              <w:bottom w:w="15" w:type="dxa"/>
              <w:right w:w="15" w:type="dxa"/>
            </w:tcMar>
          </w:tcPr>
          <w:p w:rsidR="005F7E21" w:rsidRPr="00A30826" w:rsidRDefault="005F7E21" w:rsidP="005546B9">
            <w:pPr>
              <w:spacing w:after="0" w:line="240" w:lineRule="auto"/>
              <w:jc w:val="center"/>
              <w:rPr>
                <w:rFonts w:eastAsia="Times New Roman" w:cstheme="minorHAnsi"/>
                <w:sz w:val="24"/>
                <w:szCs w:val="24"/>
              </w:rPr>
            </w:pPr>
          </w:p>
        </w:tc>
      </w:tr>
      <w:tr w:rsidR="005F7E21" w:rsidRPr="00114C41" w:rsidTr="005546B9">
        <w:trPr>
          <w:trHeight w:val="20"/>
        </w:trPr>
        <w:tc>
          <w:tcPr>
            <w:tcW w:w="492" w:type="pct"/>
            <w:vMerge w:val="restart"/>
            <w:tcMar>
              <w:top w:w="15" w:type="dxa"/>
              <w:left w:w="15" w:type="dxa"/>
              <w:bottom w:w="15" w:type="dxa"/>
              <w:right w:w="15" w:type="dxa"/>
            </w:tcMar>
            <w:vAlign w:val="center"/>
          </w:tcPr>
          <w:p w:rsidR="005F7E21" w:rsidRDefault="005F7E21" w:rsidP="005546B9">
            <w:pPr>
              <w:spacing w:after="0"/>
              <w:jc w:val="center"/>
              <w:rPr>
                <w:rFonts w:cstheme="minorHAnsi"/>
                <w:sz w:val="24"/>
                <w:szCs w:val="24"/>
              </w:rPr>
            </w:pPr>
            <w:r>
              <w:rPr>
                <w:rFonts w:cstheme="minorHAnsi"/>
                <w:sz w:val="24"/>
                <w:szCs w:val="24"/>
              </w:rPr>
              <w:t>Граница</w:t>
            </w:r>
          </w:p>
          <w:p w:rsidR="005F7E21" w:rsidRPr="00114C41" w:rsidRDefault="005F7E21" w:rsidP="005F7E21">
            <w:pPr>
              <w:spacing w:after="0"/>
              <w:jc w:val="center"/>
              <w:rPr>
                <w:rFonts w:cstheme="minorHAnsi"/>
                <w:sz w:val="24"/>
                <w:szCs w:val="24"/>
              </w:rPr>
            </w:pPr>
            <w:r>
              <w:rPr>
                <w:rFonts w:cstheme="minorHAnsi"/>
                <w:sz w:val="24"/>
                <w:szCs w:val="24"/>
              </w:rPr>
              <w:t>СЗЗ, т. 3</w:t>
            </w:r>
          </w:p>
        </w:tc>
        <w:tc>
          <w:tcPr>
            <w:tcW w:w="874" w:type="pct"/>
            <w:tcMar>
              <w:top w:w="15" w:type="dxa"/>
              <w:left w:w="15" w:type="dxa"/>
              <w:bottom w:w="15" w:type="dxa"/>
              <w:right w:w="15" w:type="dxa"/>
            </w:tcMar>
          </w:tcPr>
          <w:p w:rsidR="005F7E21" w:rsidRPr="00A30826" w:rsidRDefault="005F7E21" w:rsidP="005546B9">
            <w:pPr>
              <w:spacing w:after="0" w:line="240" w:lineRule="auto"/>
              <w:rPr>
                <w:rFonts w:eastAsia="Times New Roman" w:cstheme="minorHAnsi"/>
                <w:sz w:val="24"/>
                <w:szCs w:val="24"/>
              </w:rPr>
            </w:pPr>
            <w:r w:rsidRPr="00A30826">
              <w:rPr>
                <w:rFonts w:eastAsia="Times New Roman" w:cstheme="minorHAnsi"/>
                <w:sz w:val="24"/>
                <w:szCs w:val="24"/>
              </w:rPr>
              <w:t>Азота (IV) диоксид (4)</w:t>
            </w:r>
          </w:p>
        </w:tc>
        <w:tc>
          <w:tcPr>
            <w:tcW w:w="583" w:type="pct"/>
            <w:tcMar>
              <w:top w:w="15" w:type="dxa"/>
              <w:left w:w="15" w:type="dxa"/>
              <w:bottom w:w="15" w:type="dxa"/>
              <w:right w:w="15" w:type="dxa"/>
            </w:tcMar>
            <w:vAlign w:val="center"/>
          </w:tcPr>
          <w:p w:rsidR="005F7E21" w:rsidRPr="00A30826" w:rsidRDefault="005F7E21" w:rsidP="005546B9">
            <w:pPr>
              <w:spacing w:after="0" w:line="240" w:lineRule="auto"/>
              <w:jc w:val="center"/>
              <w:rPr>
                <w:rFonts w:eastAsia="Times New Roman" w:cstheme="minorHAnsi"/>
                <w:sz w:val="24"/>
                <w:szCs w:val="24"/>
              </w:rPr>
            </w:pPr>
            <w:r w:rsidRPr="00A30826">
              <w:rPr>
                <w:rFonts w:eastAsia="Times New Roman" w:cstheme="minorHAnsi"/>
                <w:sz w:val="24"/>
                <w:szCs w:val="24"/>
              </w:rPr>
              <w:t xml:space="preserve">1 раз/ </w:t>
            </w:r>
            <w:r>
              <w:rPr>
                <w:rFonts w:eastAsia="Times New Roman" w:cstheme="minorHAnsi"/>
                <w:sz w:val="24"/>
                <w:szCs w:val="24"/>
              </w:rPr>
              <w:t>квартал</w:t>
            </w:r>
          </w:p>
        </w:tc>
        <w:tc>
          <w:tcPr>
            <w:tcW w:w="1384" w:type="pct"/>
            <w:tcMar>
              <w:top w:w="15" w:type="dxa"/>
              <w:left w:w="15" w:type="dxa"/>
              <w:bottom w:w="15" w:type="dxa"/>
              <w:right w:w="15" w:type="dxa"/>
            </w:tcMar>
            <w:vAlign w:val="center"/>
          </w:tcPr>
          <w:p w:rsidR="005F7E21" w:rsidRPr="00114C41" w:rsidRDefault="005F7E21" w:rsidP="005546B9">
            <w:pPr>
              <w:spacing w:after="0"/>
              <w:jc w:val="center"/>
              <w:rPr>
                <w:rFonts w:cstheme="minorHAnsi"/>
                <w:sz w:val="24"/>
                <w:szCs w:val="24"/>
              </w:rPr>
            </w:pPr>
            <w:r>
              <w:rPr>
                <w:rFonts w:cstheme="minorHAnsi"/>
                <w:sz w:val="24"/>
                <w:szCs w:val="24"/>
              </w:rPr>
              <w:t>–</w:t>
            </w:r>
          </w:p>
        </w:tc>
        <w:tc>
          <w:tcPr>
            <w:tcW w:w="954" w:type="pct"/>
            <w:tcMar>
              <w:top w:w="15" w:type="dxa"/>
              <w:left w:w="15" w:type="dxa"/>
              <w:bottom w:w="15" w:type="dxa"/>
              <w:right w:w="15" w:type="dxa"/>
            </w:tcMar>
            <w:vAlign w:val="center"/>
          </w:tcPr>
          <w:p w:rsidR="005F7E21" w:rsidRPr="00CD17A1" w:rsidRDefault="005F7E21" w:rsidP="005546B9">
            <w:pPr>
              <w:spacing w:after="0" w:line="240" w:lineRule="auto"/>
              <w:rPr>
                <w:rFonts w:eastAsia="Times New Roman" w:cstheme="minorHAnsi"/>
                <w:sz w:val="24"/>
                <w:szCs w:val="24"/>
              </w:rPr>
            </w:pPr>
            <w:r w:rsidRPr="00CD17A1">
              <w:rPr>
                <w:rFonts w:eastAsia="Times New Roman" w:cstheme="minorHAnsi"/>
                <w:sz w:val="24"/>
                <w:szCs w:val="24"/>
              </w:rPr>
              <w:t>Сторонняя организация</w:t>
            </w:r>
          </w:p>
        </w:tc>
        <w:tc>
          <w:tcPr>
            <w:tcW w:w="713" w:type="pct"/>
            <w:vMerge w:val="restart"/>
            <w:tcMar>
              <w:top w:w="15" w:type="dxa"/>
              <w:left w:w="15" w:type="dxa"/>
              <w:bottom w:w="15" w:type="dxa"/>
              <w:right w:w="15" w:type="dxa"/>
            </w:tcMar>
            <w:vAlign w:val="center"/>
          </w:tcPr>
          <w:p w:rsidR="005F7E21" w:rsidRPr="00A30826" w:rsidRDefault="005F7E21" w:rsidP="005546B9">
            <w:pPr>
              <w:spacing w:after="0" w:line="240" w:lineRule="auto"/>
              <w:jc w:val="center"/>
              <w:rPr>
                <w:rFonts w:eastAsia="Times New Roman" w:cstheme="minorHAnsi"/>
                <w:sz w:val="24"/>
                <w:szCs w:val="24"/>
              </w:rPr>
            </w:pPr>
            <w:proofErr w:type="spellStart"/>
            <w:proofErr w:type="gramStart"/>
            <w:r>
              <w:rPr>
                <w:rFonts w:eastAsia="Times New Roman" w:cstheme="minorHAnsi"/>
                <w:sz w:val="24"/>
                <w:szCs w:val="24"/>
              </w:rPr>
              <w:t>Инструмен-тальный</w:t>
            </w:r>
            <w:proofErr w:type="spellEnd"/>
            <w:proofErr w:type="gramEnd"/>
            <w:r>
              <w:rPr>
                <w:rFonts w:eastAsia="Times New Roman" w:cstheme="minorHAnsi"/>
                <w:sz w:val="24"/>
                <w:szCs w:val="24"/>
              </w:rPr>
              <w:t xml:space="preserve"> метод</w:t>
            </w:r>
          </w:p>
        </w:tc>
      </w:tr>
      <w:tr w:rsidR="005F7E21" w:rsidRPr="00114C41" w:rsidTr="005F7E21">
        <w:trPr>
          <w:trHeight w:val="20"/>
        </w:trPr>
        <w:tc>
          <w:tcPr>
            <w:tcW w:w="492" w:type="pct"/>
            <w:vMerge/>
            <w:tcMar>
              <w:top w:w="15" w:type="dxa"/>
              <w:left w:w="15" w:type="dxa"/>
              <w:bottom w:w="15" w:type="dxa"/>
              <w:right w:w="15" w:type="dxa"/>
            </w:tcMar>
            <w:vAlign w:val="center"/>
          </w:tcPr>
          <w:p w:rsidR="005F7E21" w:rsidRDefault="005F7E21" w:rsidP="005546B9">
            <w:pPr>
              <w:spacing w:after="0"/>
              <w:jc w:val="center"/>
              <w:rPr>
                <w:rFonts w:cstheme="minorHAnsi"/>
                <w:sz w:val="24"/>
                <w:szCs w:val="24"/>
              </w:rPr>
            </w:pPr>
          </w:p>
        </w:tc>
        <w:tc>
          <w:tcPr>
            <w:tcW w:w="874" w:type="pct"/>
            <w:tcMar>
              <w:top w:w="15" w:type="dxa"/>
              <w:left w:w="15" w:type="dxa"/>
              <w:bottom w:w="15" w:type="dxa"/>
              <w:right w:w="15" w:type="dxa"/>
            </w:tcMar>
          </w:tcPr>
          <w:p w:rsidR="005F7E21" w:rsidRPr="00A30826" w:rsidRDefault="005F7E21" w:rsidP="005546B9">
            <w:pPr>
              <w:spacing w:after="0" w:line="240" w:lineRule="auto"/>
              <w:rPr>
                <w:rFonts w:eastAsia="Times New Roman" w:cstheme="minorHAnsi"/>
                <w:sz w:val="24"/>
                <w:szCs w:val="24"/>
              </w:rPr>
            </w:pPr>
            <w:r w:rsidRPr="00A30826">
              <w:rPr>
                <w:rFonts w:eastAsia="Times New Roman" w:cstheme="minorHAnsi"/>
                <w:sz w:val="24"/>
                <w:szCs w:val="24"/>
              </w:rPr>
              <w:t>Сера диоксид (526)</w:t>
            </w:r>
          </w:p>
        </w:tc>
        <w:tc>
          <w:tcPr>
            <w:tcW w:w="583" w:type="pct"/>
            <w:tcMar>
              <w:top w:w="15" w:type="dxa"/>
              <w:left w:w="15" w:type="dxa"/>
              <w:bottom w:w="15" w:type="dxa"/>
              <w:right w:w="15" w:type="dxa"/>
            </w:tcMar>
            <w:vAlign w:val="center"/>
          </w:tcPr>
          <w:p w:rsidR="005F7E21" w:rsidRPr="00A30826" w:rsidRDefault="005F7E21" w:rsidP="005546B9">
            <w:pPr>
              <w:spacing w:after="0" w:line="240" w:lineRule="auto"/>
              <w:jc w:val="center"/>
              <w:rPr>
                <w:rFonts w:eastAsia="Times New Roman" w:cstheme="minorHAnsi"/>
                <w:sz w:val="24"/>
                <w:szCs w:val="24"/>
              </w:rPr>
            </w:pPr>
            <w:r w:rsidRPr="00A30826">
              <w:rPr>
                <w:rFonts w:eastAsia="Times New Roman" w:cstheme="minorHAnsi"/>
                <w:sz w:val="24"/>
                <w:szCs w:val="24"/>
              </w:rPr>
              <w:t xml:space="preserve">1 раз/ </w:t>
            </w:r>
            <w:r>
              <w:rPr>
                <w:rFonts w:eastAsia="Times New Roman" w:cstheme="minorHAnsi"/>
                <w:sz w:val="24"/>
                <w:szCs w:val="24"/>
              </w:rPr>
              <w:t>квартал</w:t>
            </w:r>
          </w:p>
        </w:tc>
        <w:tc>
          <w:tcPr>
            <w:tcW w:w="1384" w:type="pct"/>
            <w:tcMar>
              <w:top w:w="15" w:type="dxa"/>
              <w:left w:w="15" w:type="dxa"/>
              <w:bottom w:w="15" w:type="dxa"/>
              <w:right w:w="15" w:type="dxa"/>
            </w:tcMar>
            <w:vAlign w:val="center"/>
          </w:tcPr>
          <w:p w:rsidR="005F7E21" w:rsidRPr="00114C41" w:rsidRDefault="005F7E21" w:rsidP="005546B9">
            <w:pPr>
              <w:spacing w:after="0"/>
              <w:jc w:val="center"/>
              <w:rPr>
                <w:rFonts w:cstheme="minorHAnsi"/>
                <w:sz w:val="24"/>
                <w:szCs w:val="24"/>
              </w:rPr>
            </w:pPr>
          </w:p>
        </w:tc>
        <w:tc>
          <w:tcPr>
            <w:tcW w:w="954" w:type="pct"/>
            <w:tcMar>
              <w:top w:w="15" w:type="dxa"/>
              <w:left w:w="15" w:type="dxa"/>
              <w:bottom w:w="15" w:type="dxa"/>
              <w:right w:w="15" w:type="dxa"/>
            </w:tcMar>
            <w:vAlign w:val="center"/>
          </w:tcPr>
          <w:p w:rsidR="005F7E21" w:rsidRPr="00CD17A1" w:rsidRDefault="005F7E21" w:rsidP="005546B9">
            <w:pPr>
              <w:spacing w:after="0" w:line="240" w:lineRule="auto"/>
              <w:rPr>
                <w:rFonts w:eastAsia="Times New Roman" w:cstheme="minorHAnsi"/>
                <w:sz w:val="24"/>
                <w:szCs w:val="24"/>
              </w:rPr>
            </w:pPr>
            <w:r w:rsidRPr="00CD17A1">
              <w:rPr>
                <w:rFonts w:eastAsia="Times New Roman" w:cstheme="minorHAnsi"/>
                <w:sz w:val="24"/>
                <w:szCs w:val="24"/>
              </w:rPr>
              <w:t>Сторонняя организация</w:t>
            </w:r>
          </w:p>
        </w:tc>
        <w:tc>
          <w:tcPr>
            <w:tcW w:w="713" w:type="pct"/>
            <w:vMerge/>
            <w:tcMar>
              <w:top w:w="15" w:type="dxa"/>
              <w:left w:w="15" w:type="dxa"/>
              <w:bottom w:w="15" w:type="dxa"/>
              <w:right w:w="15" w:type="dxa"/>
            </w:tcMar>
          </w:tcPr>
          <w:p w:rsidR="005F7E21" w:rsidRPr="00A30826" w:rsidRDefault="005F7E21" w:rsidP="005546B9">
            <w:pPr>
              <w:spacing w:after="0" w:line="240" w:lineRule="auto"/>
              <w:jc w:val="center"/>
              <w:rPr>
                <w:rFonts w:eastAsia="Times New Roman" w:cstheme="minorHAnsi"/>
                <w:sz w:val="24"/>
                <w:szCs w:val="24"/>
              </w:rPr>
            </w:pPr>
          </w:p>
        </w:tc>
      </w:tr>
      <w:tr w:rsidR="005F7E21" w:rsidRPr="00114C41" w:rsidTr="005F7E21">
        <w:trPr>
          <w:trHeight w:val="20"/>
        </w:trPr>
        <w:tc>
          <w:tcPr>
            <w:tcW w:w="492" w:type="pct"/>
            <w:vMerge/>
            <w:tcMar>
              <w:top w:w="15" w:type="dxa"/>
              <w:left w:w="15" w:type="dxa"/>
              <w:bottom w:w="15" w:type="dxa"/>
              <w:right w:w="15" w:type="dxa"/>
            </w:tcMar>
            <w:vAlign w:val="center"/>
          </w:tcPr>
          <w:p w:rsidR="005F7E21" w:rsidRDefault="005F7E21" w:rsidP="005546B9">
            <w:pPr>
              <w:spacing w:after="0"/>
              <w:jc w:val="center"/>
              <w:rPr>
                <w:rFonts w:cstheme="minorHAnsi"/>
                <w:sz w:val="24"/>
                <w:szCs w:val="24"/>
              </w:rPr>
            </w:pPr>
          </w:p>
        </w:tc>
        <w:tc>
          <w:tcPr>
            <w:tcW w:w="874" w:type="pct"/>
            <w:tcMar>
              <w:top w:w="15" w:type="dxa"/>
              <w:left w:w="15" w:type="dxa"/>
              <w:bottom w:w="15" w:type="dxa"/>
              <w:right w:w="15" w:type="dxa"/>
            </w:tcMar>
          </w:tcPr>
          <w:p w:rsidR="005F7E21" w:rsidRPr="00A30826" w:rsidRDefault="005F7E21" w:rsidP="005546B9">
            <w:pPr>
              <w:spacing w:after="0" w:line="240" w:lineRule="auto"/>
              <w:rPr>
                <w:rFonts w:eastAsia="Times New Roman" w:cstheme="minorHAnsi"/>
                <w:sz w:val="24"/>
                <w:szCs w:val="24"/>
              </w:rPr>
            </w:pPr>
            <w:r w:rsidRPr="00A30826">
              <w:rPr>
                <w:rFonts w:eastAsia="Times New Roman" w:cstheme="minorHAnsi"/>
                <w:sz w:val="24"/>
                <w:szCs w:val="24"/>
              </w:rPr>
              <w:t>Углерод оксид (594)</w:t>
            </w:r>
          </w:p>
        </w:tc>
        <w:tc>
          <w:tcPr>
            <w:tcW w:w="583" w:type="pct"/>
            <w:tcMar>
              <w:top w:w="15" w:type="dxa"/>
              <w:left w:w="15" w:type="dxa"/>
              <w:bottom w:w="15" w:type="dxa"/>
              <w:right w:w="15" w:type="dxa"/>
            </w:tcMar>
            <w:vAlign w:val="center"/>
          </w:tcPr>
          <w:p w:rsidR="005F7E21" w:rsidRPr="00A30826" w:rsidRDefault="005F7E21" w:rsidP="005546B9">
            <w:pPr>
              <w:spacing w:after="0" w:line="240" w:lineRule="auto"/>
              <w:jc w:val="center"/>
              <w:rPr>
                <w:rFonts w:eastAsia="Times New Roman" w:cstheme="minorHAnsi"/>
                <w:sz w:val="24"/>
                <w:szCs w:val="24"/>
              </w:rPr>
            </w:pPr>
            <w:r w:rsidRPr="00A30826">
              <w:rPr>
                <w:rFonts w:eastAsia="Times New Roman" w:cstheme="minorHAnsi"/>
                <w:sz w:val="24"/>
                <w:szCs w:val="24"/>
              </w:rPr>
              <w:t xml:space="preserve">1 раз/ </w:t>
            </w:r>
            <w:r>
              <w:rPr>
                <w:rFonts w:eastAsia="Times New Roman" w:cstheme="minorHAnsi"/>
                <w:sz w:val="24"/>
                <w:szCs w:val="24"/>
              </w:rPr>
              <w:t>квартал</w:t>
            </w:r>
          </w:p>
        </w:tc>
        <w:tc>
          <w:tcPr>
            <w:tcW w:w="1384" w:type="pct"/>
            <w:tcMar>
              <w:top w:w="15" w:type="dxa"/>
              <w:left w:w="15" w:type="dxa"/>
              <w:bottom w:w="15" w:type="dxa"/>
              <w:right w:w="15" w:type="dxa"/>
            </w:tcMar>
            <w:vAlign w:val="center"/>
          </w:tcPr>
          <w:p w:rsidR="005F7E21" w:rsidRPr="00114C41" w:rsidRDefault="005F7E21" w:rsidP="005546B9">
            <w:pPr>
              <w:spacing w:after="0"/>
              <w:jc w:val="center"/>
              <w:rPr>
                <w:rFonts w:cstheme="minorHAnsi"/>
                <w:sz w:val="24"/>
                <w:szCs w:val="24"/>
              </w:rPr>
            </w:pPr>
          </w:p>
        </w:tc>
        <w:tc>
          <w:tcPr>
            <w:tcW w:w="954" w:type="pct"/>
            <w:tcMar>
              <w:top w:w="15" w:type="dxa"/>
              <w:left w:w="15" w:type="dxa"/>
              <w:bottom w:w="15" w:type="dxa"/>
              <w:right w:w="15" w:type="dxa"/>
            </w:tcMar>
            <w:vAlign w:val="center"/>
          </w:tcPr>
          <w:p w:rsidR="005F7E21" w:rsidRPr="00CD17A1" w:rsidRDefault="005F7E21" w:rsidP="005546B9">
            <w:pPr>
              <w:spacing w:after="0" w:line="240" w:lineRule="auto"/>
              <w:rPr>
                <w:rFonts w:eastAsia="Times New Roman" w:cstheme="minorHAnsi"/>
                <w:sz w:val="24"/>
                <w:szCs w:val="24"/>
              </w:rPr>
            </w:pPr>
            <w:r w:rsidRPr="00CD17A1">
              <w:rPr>
                <w:rFonts w:eastAsia="Times New Roman" w:cstheme="minorHAnsi"/>
                <w:sz w:val="24"/>
                <w:szCs w:val="24"/>
              </w:rPr>
              <w:t>Сторонняя организация</w:t>
            </w:r>
          </w:p>
        </w:tc>
        <w:tc>
          <w:tcPr>
            <w:tcW w:w="713" w:type="pct"/>
            <w:vMerge/>
            <w:tcMar>
              <w:top w:w="15" w:type="dxa"/>
              <w:left w:w="15" w:type="dxa"/>
              <w:bottom w:w="15" w:type="dxa"/>
              <w:right w:w="15" w:type="dxa"/>
            </w:tcMar>
          </w:tcPr>
          <w:p w:rsidR="005F7E21" w:rsidRPr="00A30826" w:rsidRDefault="005F7E21" w:rsidP="005546B9">
            <w:pPr>
              <w:spacing w:after="0" w:line="240" w:lineRule="auto"/>
              <w:jc w:val="center"/>
              <w:rPr>
                <w:rFonts w:eastAsia="Times New Roman" w:cstheme="minorHAnsi"/>
                <w:sz w:val="24"/>
                <w:szCs w:val="24"/>
              </w:rPr>
            </w:pPr>
          </w:p>
        </w:tc>
      </w:tr>
      <w:tr w:rsidR="005F7E21" w:rsidRPr="00114C41" w:rsidTr="005F7E21">
        <w:trPr>
          <w:trHeight w:val="20"/>
        </w:trPr>
        <w:tc>
          <w:tcPr>
            <w:tcW w:w="492" w:type="pct"/>
            <w:vMerge/>
            <w:tcMar>
              <w:top w:w="15" w:type="dxa"/>
              <w:left w:w="15" w:type="dxa"/>
              <w:bottom w:w="15" w:type="dxa"/>
              <w:right w:w="15" w:type="dxa"/>
            </w:tcMar>
            <w:vAlign w:val="center"/>
          </w:tcPr>
          <w:p w:rsidR="005F7E21" w:rsidRDefault="005F7E21" w:rsidP="005546B9">
            <w:pPr>
              <w:spacing w:after="0"/>
              <w:jc w:val="center"/>
              <w:rPr>
                <w:rFonts w:cstheme="minorHAnsi"/>
                <w:sz w:val="24"/>
                <w:szCs w:val="24"/>
              </w:rPr>
            </w:pPr>
          </w:p>
        </w:tc>
        <w:tc>
          <w:tcPr>
            <w:tcW w:w="874" w:type="pct"/>
            <w:tcMar>
              <w:top w:w="15" w:type="dxa"/>
              <w:left w:w="15" w:type="dxa"/>
              <w:bottom w:w="15" w:type="dxa"/>
              <w:right w:w="15" w:type="dxa"/>
            </w:tcMar>
          </w:tcPr>
          <w:p w:rsidR="005F7E21" w:rsidRPr="00A30826" w:rsidRDefault="005F7E21" w:rsidP="005546B9">
            <w:pPr>
              <w:spacing w:after="0" w:line="240" w:lineRule="auto"/>
              <w:rPr>
                <w:rFonts w:eastAsia="Times New Roman" w:cstheme="minorHAnsi"/>
                <w:sz w:val="24"/>
                <w:szCs w:val="24"/>
              </w:rPr>
            </w:pPr>
            <w:r>
              <w:rPr>
                <w:rFonts w:eastAsia="Times New Roman" w:cstheme="minorHAnsi"/>
                <w:sz w:val="24"/>
                <w:szCs w:val="24"/>
              </w:rPr>
              <w:t>Пыль</w:t>
            </w:r>
          </w:p>
        </w:tc>
        <w:tc>
          <w:tcPr>
            <w:tcW w:w="583" w:type="pct"/>
            <w:tcMar>
              <w:top w:w="15" w:type="dxa"/>
              <w:left w:w="15" w:type="dxa"/>
              <w:bottom w:w="15" w:type="dxa"/>
              <w:right w:w="15" w:type="dxa"/>
            </w:tcMar>
            <w:vAlign w:val="center"/>
          </w:tcPr>
          <w:p w:rsidR="005F7E21" w:rsidRPr="00A30826" w:rsidRDefault="005F7E21" w:rsidP="005546B9">
            <w:pPr>
              <w:spacing w:after="0" w:line="240" w:lineRule="auto"/>
              <w:jc w:val="center"/>
              <w:rPr>
                <w:rFonts w:eastAsia="Times New Roman" w:cstheme="minorHAnsi"/>
                <w:sz w:val="24"/>
                <w:szCs w:val="24"/>
              </w:rPr>
            </w:pPr>
            <w:r w:rsidRPr="00A30826">
              <w:rPr>
                <w:rFonts w:eastAsia="Times New Roman" w:cstheme="minorHAnsi"/>
                <w:sz w:val="24"/>
                <w:szCs w:val="24"/>
              </w:rPr>
              <w:t xml:space="preserve">1 раз/ </w:t>
            </w:r>
            <w:r>
              <w:rPr>
                <w:rFonts w:eastAsia="Times New Roman" w:cstheme="minorHAnsi"/>
                <w:sz w:val="24"/>
                <w:szCs w:val="24"/>
              </w:rPr>
              <w:t>квартал</w:t>
            </w:r>
          </w:p>
        </w:tc>
        <w:tc>
          <w:tcPr>
            <w:tcW w:w="1384" w:type="pct"/>
            <w:tcMar>
              <w:top w:w="15" w:type="dxa"/>
              <w:left w:w="15" w:type="dxa"/>
              <w:bottom w:w="15" w:type="dxa"/>
              <w:right w:w="15" w:type="dxa"/>
            </w:tcMar>
            <w:vAlign w:val="center"/>
          </w:tcPr>
          <w:p w:rsidR="005F7E21" w:rsidRPr="00114C41" w:rsidRDefault="005F7E21" w:rsidP="005546B9">
            <w:pPr>
              <w:spacing w:after="0"/>
              <w:jc w:val="center"/>
              <w:rPr>
                <w:rFonts w:cstheme="minorHAnsi"/>
                <w:sz w:val="24"/>
                <w:szCs w:val="24"/>
              </w:rPr>
            </w:pPr>
          </w:p>
        </w:tc>
        <w:tc>
          <w:tcPr>
            <w:tcW w:w="954" w:type="pct"/>
            <w:tcMar>
              <w:top w:w="15" w:type="dxa"/>
              <w:left w:w="15" w:type="dxa"/>
              <w:bottom w:w="15" w:type="dxa"/>
              <w:right w:w="15" w:type="dxa"/>
            </w:tcMar>
            <w:vAlign w:val="center"/>
          </w:tcPr>
          <w:p w:rsidR="005F7E21" w:rsidRPr="00CD17A1" w:rsidRDefault="005F7E21" w:rsidP="005546B9">
            <w:pPr>
              <w:spacing w:after="0" w:line="240" w:lineRule="auto"/>
              <w:rPr>
                <w:rFonts w:eastAsia="Times New Roman" w:cstheme="minorHAnsi"/>
                <w:sz w:val="24"/>
                <w:szCs w:val="24"/>
              </w:rPr>
            </w:pPr>
            <w:r w:rsidRPr="00CD17A1">
              <w:rPr>
                <w:rFonts w:eastAsia="Times New Roman" w:cstheme="minorHAnsi"/>
                <w:sz w:val="24"/>
                <w:szCs w:val="24"/>
              </w:rPr>
              <w:t>Сторонняя организация</w:t>
            </w:r>
          </w:p>
        </w:tc>
        <w:tc>
          <w:tcPr>
            <w:tcW w:w="713" w:type="pct"/>
            <w:vMerge/>
            <w:tcMar>
              <w:top w:w="15" w:type="dxa"/>
              <w:left w:w="15" w:type="dxa"/>
              <w:bottom w:w="15" w:type="dxa"/>
              <w:right w:w="15" w:type="dxa"/>
            </w:tcMar>
          </w:tcPr>
          <w:p w:rsidR="005F7E21" w:rsidRPr="00A30826" w:rsidRDefault="005F7E21" w:rsidP="005546B9">
            <w:pPr>
              <w:spacing w:after="0" w:line="240" w:lineRule="auto"/>
              <w:jc w:val="center"/>
              <w:rPr>
                <w:rFonts w:eastAsia="Times New Roman" w:cstheme="minorHAnsi"/>
                <w:sz w:val="24"/>
                <w:szCs w:val="24"/>
              </w:rPr>
            </w:pPr>
          </w:p>
        </w:tc>
      </w:tr>
      <w:tr w:rsidR="005F7E21" w:rsidRPr="00114C41" w:rsidTr="005546B9">
        <w:trPr>
          <w:trHeight w:val="20"/>
        </w:trPr>
        <w:tc>
          <w:tcPr>
            <w:tcW w:w="492" w:type="pct"/>
            <w:vMerge w:val="restart"/>
            <w:tcMar>
              <w:top w:w="15" w:type="dxa"/>
              <w:left w:w="15" w:type="dxa"/>
              <w:bottom w:w="15" w:type="dxa"/>
              <w:right w:w="15" w:type="dxa"/>
            </w:tcMar>
            <w:vAlign w:val="center"/>
          </w:tcPr>
          <w:p w:rsidR="005F7E21" w:rsidRDefault="005F7E21" w:rsidP="005546B9">
            <w:pPr>
              <w:spacing w:after="0"/>
              <w:jc w:val="center"/>
              <w:rPr>
                <w:rFonts w:cstheme="minorHAnsi"/>
                <w:sz w:val="24"/>
                <w:szCs w:val="24"/>
              </w:rPr>
            </w:pPr>
            <w:r>
              <w:rPr>
                <w:rFonts w:cstheme="minorHAnsi"/>
                <w:sz w:val="24"/>
                <w:szCs w:val="24"/>
              </w:rPr>
              <w:t>Граница</w:t>
            </w:r>
          </w:p>
          <w:p w:rsidR="005F7E21" w:rsidRPr="00114C41" w:rsidRDefault="005F7E21" w:rsidP="005F7E21">
            <w:pPr>
              <w:spacing w:after="0"/>
              <w:jc w:val="center"/>
              <w:rPr>
                <w:rFonts w:cstheme="minorHAnsi"/>
                <w:sz w:val="24"/>
                <w:szCs w:val="24"/>
              </w:rPr>
            </w:pPr>
            <w:r>
              <w:rPr>
                <w:rFonts w:cstheme="minorHAnsi"/>
                <w:sz w:val="24"/>
                <w:szCs w:val="24"/>
              </w:rPr>
              <w:t>СЗЗ, т. 4</w:t>
            </w:r>
          </w:p>
        </w:tc>
        <w:tc>
          <w:tcPr>
            <w:tcW w:w="874" w:type="pct"/>
            <w:tcMar>
              <w:top w:w="15" w:type="dxa"/>
              <w:left w:w="15" w:type="dxa"/>
              <w:bottom w:w="15" w:type="dxa"/>
              <w:right w:w="15" w:type="dxa"/>
            </w:tcMar>
          </w:tcPr>
          <w:p w:rsidR="005F7E21" w:rsidRPr="00A30826" w:rsidRDefault="005F7E21" w:rsidP="005546B9">
            <w:pPr>
              <w:spacing w:after="0" w:line="240" w:lineRule="auto"/>
              <w:rPr>
                <w:rFonts w:eastAsia="Times New Roman" w:cstheme="minorHAnsi"/>
                <w:sz w:val="24"/>
                <w:szCs w:val="24"/>
              </w:rPr>
            </w:pPr>
            <w:r w:rsidRPr="00A30826">
              <w:rPr>
                <w:rFonts w:eastAsia="Times New Roman" w:cstheme="minorHAnsi"/>
                <w:sz w:val="24"/>
                <w:szCs w:val="24"/>
              </w:rPr>
              <w:t>Азота (IV) диоксид (4)</w:t>
            </w:r>
          </w:p>
        </w:tc>
        <w:tc>
          <w:tcPr>
            <w:tcW w:w="583" w:type="pct"/>
            <w:tcMar>
              <w:top w:w="15" w:type="dxa"/>
              <w:left w:w="15" w:type="dxa"/>
              <w:bottom w:w="15" w:type="dxa"/>
              <w:right w:w="15" w:type="dxa"/>
            </w:tcMar>
            <w:vAlign w:val="center"/>
          </w:tcPr>
          <w:p w:rsidR="005F7E21" w:rsidRPr="00A30826" w:rsidRDefault="005F7E21" w:rsidP="005546B9">
            <w:pPr>
              <w:spacing w:after="0" w:line="240" w:lineRule="auto"/>
              <w:jc w:val="center"/>
              <w:rPr>
                <w:rFonts w:eastAsia="Times New Roman" w:cstheme="minorHAnsi"/>
                <w:sz w:val="24"/>
                <w:szCs w:val="24"/>
              </w:rPr>
            </w:pPr>
            <w:r w:rsidRPr="00A30826">
              <w:rPr>
                <w:rFonts w:eastAsia="Times New Roman" w:cstheme="minorHAnsi"/>
                <w:sz w:val="24"/>
                <w:szCs w:val="24"/>
              </w:rPr>
              <w:t xml:space="preserve">1 раз/ </w:t>
            </w:r>
            <w:r>
              <w:rPr>
                <w:rFonts w:eastAsia="Times New Roman" w:cstheme="minorHAnsi"/>
                <w:sz w:val="24"/>
                <w:szCs w:val="24"/>
              </w:rPr>
              <w:t>квартал</w:t>
            </w:r>
          </w:p>
        </w:tc>
        <w:tc>
          <w:tcPr>
            <w:tcW w:w="1384" w:type="pct"/>
            <w:tcMar>
              <w:top w:w="15" w:type="dxa"/>
              <w:left w:w="15" w:type="dxa"/>
              <w:bottom w:w="15" w:type="dxa"/>
              <w:right w:w="15" w:type="dxa"/>
            </w:tcMar>
            <w:vAlign w:val="center"/>
          </w:tcPr>
          <w:p w:rsidR="005F7E21" w:rsidRPr="00114C41" w:rsidRDefault="005F7E21" w:rsidP="005546B9">
            <w:pPr>
              <w:spacing w:after="0"/>
              <w:jc w:val="center"/>
              <w:rPr>
                <w:rFonts w:cstheme="minorHAnsi"/>
                <w:sz w:val="24"/>
                <w:szCs w:val="24"/>
              </w:rPr>
            </w:pPr>
            <w:r>
              <w:rPr>
                <w:rFonts w:cstheme="minorHAnsi"/>
                <w:sz w:val="24"/>
                <w:szCs w:val="24"/>
              </w:rPr>
              <w:t>–</w:t>
            </w:r>
          </w:p>
        </w:tc>
        <w:tc>
          <w:tcPr>
            <w:tcW w:w="954" w:type="pct"/>
            <w:tcMar>
              <w:top w:w="15" w:type="dxa"/>
              <w:left w:w="15" w:type="dxa"/>
              <w:bottom w:w="15" w:type="dxa"/>
              <w:right w:w="15" w:type="dxa"/>
            </w:tcMar>
            <w:vAlign w:val="center"/>
          </w:tcPr>
          <w:p w:rsidR="005F7E21" w:rsidRPr="00CD17A1" w:rsidRDefault="005F7E21" w:rsidP="005546B9">
            <w:pPr>
              <w:spacing w:after="0" w:line="240" w:lineRule="auto"/>
              <w:rPr>
                <w:rFonts w:eastAsia="Times New Roman" w:cstheme="minorHAnsi"/>
                <w:sz w:val="24"/>
                <w:szCs w:val="24"/>
              </w:rPr>
            </w:pPr>
            <w:r w:rsidRPr="00CD17A1">
              <w:rPr>
                <w:rFonts w:eastAsia="Times New Roman" w:cstheme="minorHAnsi"/>
                <w:sz w:val="24"/>
                <w:szCs w:val="24"/>
              </w:rPr>
              <w:t>Сторонняя организация</w:t>
            </w:r>
          </w:p>
        </w:tc>
        <w:tc>
          <w:tcPr>
            <w:tcW w:w="713" w:type="pct"/>
            <w:vMerge w:val="restart"/>
            <w:tcMar>
              <w:top w:w="15" w:type="dxa"/>
              <w:left w:w="15" w:type="dxa"/>
              <w:bottom w:w="15" w:type="dxa"/>
              <w:right w:w="15" w:type="dxa"/>
            </w:tcMar>
            <w:vAlign w:val="center"/>
          </w:tcPr>
          <w:p w:rsidR="005F7E21" w:rsidRPr="00A30826" w:rsidRDefault="005F7E21" w:rsidP="005546B9">
            <w:pPr>
              <w:spacing w:after="0" w:line="240" w:lineRule="auto"/>
              <w:jc w:val="center"/>
              <w:rPr>
                <w:rFonts w:eastAsia="Times New Roman" w:cstheme="minorHAnsi"/>
                <w:sz w:val="24"/>
                <w:szCs w:val="24"/>
              </w:rPr>
            </w:pPr>
            <w:proofErr w:type="spellStart"/>
            <w:proofErr w:type="gramStart"/>
            <w:r>
              <w:rPr>
                <w:rFonts w:eastAsia="Times New Roman" w:cstheme="minorHAnsi"/>
                <w:sz w:val="24"/>
                <w:szCs w:val="24"/>
              </w:rPr>
              <w:t>Инструмен-тальный</w:t>
            </w:r>
            <w:proofErr w:type="spellEnd"/>
            <w:proofErr w:type="gramEnd"/>
            <w:r>
              <w:rPr>
                <w:rFonts w:eastAsia="Times New Roman" w:cstheme="minorHAnsi"/>
                <w:sz w:val="24"/>
                <w:szCs w:val="24"/>
              </w:rPr>
              <w:t xml:space="preserve"> метод</w:t>
            </w:r>
          </w:p>
        </w:tc>
      </w:tr>
      <w:tr w:rsidR="005F7E21" w:rsidRPr="00114C41" w:rsidTr="005F7E21">
        <w:trPr>
          <w:trHeight w:val="20"/>
        </w:trPr>
        <w:tc>
          <w:tcPr>
            <w:tcW w:w="492" w:type="pct"/>
            <w:vMerge/>
            <w:tcMar>
              <w:top w:w="15" w:type="dxa"/>
              <w:left w:w="15" w:type="dxa"/>
              <w:bottom w:w="15" w:type="dxa"/>
              <w:right w:w="15" w:type="dxa"/>
            </w:tcMar>
            <w:vAlign w:val="center"/>
          </w:tcPr>
          <w:p w:rsidR="005F7E21" w:rsidRDefault="005F7E21" w:rsidP="005546B9">
            <w:pPr>
              <w:spacing w:after="0"/>
              <w:jc w:val="center"/>
              <w:rPr>
                <w:rFonts w:cstheme="minorHAnsi"/>
                <w:sz w:val="24"/>
                <w:szCs w:val="24"/>
              </w:rPr>
            </w:pPr>
          </w:p>
        </w:tc>
        <w:tc>
          <w:tcPr>
            <w:tcW w:w="874" w:type="pct"/>
            <w:tcMar>
              <w:top w:w="15" w:type="dxa"/>
              <w:left w:w="15" w:type="dxa"/>
              <w:bottom w:w="15" w:type="dxa"/>
              <w:right w:w="15" w:type="dxa"/>
            </w:tcMar>
          </w:tcPr>
          <w:p w:rsidR="005F7E21" w:rsidRPr="00A30826" w:rsidRDefault="005F7E21" w:rsidP="005546B9">
            <w:pPr>
              <w:spacing w:after="0" w:line="240" w:lineRule="auto"/>
              <w:rPr>
                <w:rFonts w:eastAsia="Times New Roman" w:cstheme="minorHAnsi"/>
                <w:sz w:val="24"/>
                <w:szCs w:val="24"/>
              </w:rPr>
            </w:pPr>
            <w:r w:rsidRPr="00A30826">
              <w:rPr>
                <w:rFonts w:eastAsia="Times New Roman" w:cstheme="minorHAnsi"/>
                <w:sz w:val="24"/>
                <w:szCs w:val="24"/>
              </w:rPr>
              <w:t>Сера диоксид (526)</w:t>
            </w:r>
          </w:p>
        </w:tc>
        <w:tc>
          <w:tcPr>
            <w:tcW w:w="583" w:type="pct"/>
            <w:tcMar>
              <w:top w:w="15" w:type="dxa"/>
              <w:left w:w="15" w:type="dxa"/>
              <w:bottom w:w="15" w:type="dxa"/>
              <w:right w:w="15" w:type="dxa"/>
            </w:tcMar>
            <w:vAlign w:val="center"/>
          </w:tcPr>
          <w:p w:rsidR="005F7E21" w:rsidRPr="00A30826" w:rsidRDefault="005F7E21" w:rsidP="005546B9">
            <w:pPr>
              <w:spacing w:after="0" w:line="240" w:lineRule="auto"/>
              <w:jc w:val="center"/>
              <w:rPr>
                <w:rFonts w:eastAsia="Times New Roman" w:cstheme="minorHAnsi"/>
                <w:sz w:val="24"/>
                <w:szCs w:val="24"/>
              </w:rPr>
            </w:pPr>
            <w:r w:rsidRPr="00A30826">
              <w:rPr>
                <w:rFonts w:eastAsia="Times New Roman" w:cstheme="minorHAnsi"/>
                <w:sz w:val="24"/>
                <w:szCs w:val="24"/>
              </w:rPr>
              <w:t xml:space="preserve">1 раз/ </w:t>
            </w:r>
            <w:r>
              <w:rPr>
                <w:rFonts w:eastAsia="Times New Roman" w:cstheme="minorHAnsi"/>
                <w:sz w:val="24"/>
                <w:szCs w:val="24"/>
              </w:rPr>
              <w:t>квартал</w:t>
            </w:r>
          </w:p>
        </w:tc>
        <w:tc>
          <w:tcPr>
            <w:tcW w:w="1384" w:type="pct"/>
            <w:tcMar>
              <w:top w:w="15" w:type="dxa"/>
              <w:left w:w="15" w:type="dxa"/>
              <w:bottom w:w="15" w:type="dxa"/>
              <w:right w:w="15" w:type="dxa"/>
            </w:tcMar>
            <w:vAlign w:val="center"/>
          </w:tcPr>
          <w:p w:rsidR="005F7E21" w:rsidRPr="00114C41" w:rsidRDefault="005F7E21" w:rsidP="005546B9">
            <w:pPr>
              <w:spacing w:after="0"/>
              <w:jc w:val="center"/>
              <w:rPr>
                <w:rFonts w:cstheme="minorHAnsi"/>
                <w:sz w:val="24"/>
                <w:szCs w:val="24"/>
              </w:rPr>
            </w:pPr>
          </w:p>
        </w:tc>
        <w:tc>
          <w:tcPr>
            <w:tcW w:w="954" w:type="pct"/>
            <w:tcMar>
              <w:top w:w="15" w:type="dxa"/>
              <w:left w:w="15" w:type="dxa"/>
              <w:bottom w:w="15" w:type="dxa"/>
              <w:right w:w="15" w:type="dxa"/>
            </w:tcMar>
            <w:vAlign w:val="center"/>
          </w:tcPr>
          <w:p w:rsidR="005F7E21" w:rsidRPr="00CD17A1" w:rsidRDefault="005F7E21" w:rsidP="005546B9">
            <w:pPr>
              <w:spacing w:after="0" w:line="240" w:lineRule="auto"/>
              <w:rPr>
                <w:rFonts w:eastAsia="Times New Roman" w:cstheme="minorHAnsi"/>
                <w:sz w:val="24"/>
                <w:szCs w:val="24"/>
              </w:rPr>
            </w:pPr>
            <w:r w:rsidRPr="00CD17A1">
              <w:rPr>
                <w:rFonts w:eastAsia="Times New Roman" w:cstheme="minorHAnsi"/>
                <w:sz w:val="24"/>
                <w:szCs w:val="24"/>
              </w:rPr>
              <w:t>Сторонняя организация</w:t>
            </w:r>
          </w:p>
        </w:tc>
        <w:tc>
          <w:tcPr>
            <w:tcW w:w="713" w:type="pct"/>
            <w:vMerge/>
            <w:tcMar>
              <w:top w:w="15" w:type="dxa"/>
              <w:left w:w="15" w:type="dxa"/>
              <w:bottom w:w="15" w:type="dxa"/>
              <w:right w:w="15" w:type="dxa"/>
            </w:tcMar>
          </w:tcPr>
          <w:p w:rsidR="005F7E21" w:rsidRPr="00A30826" w:rsidRDefault="005F7E21" w:rsidP="005546B9">
            <w:pPr>
              <w:spacing w:after="0" w:line="240" w:lineRule="auto"/>
              <w:jc w:val="center"/>
              <w:rPr>
                <w:rFonts w:eastAsia="Times New Roman" w:cstheme="minorHAnsi"/>
                <w:sz w:val="24"/>
                <w:szCs w:val="24"/>
              </w:rPr>
            </w:pPr>
          </w:p>
        </w:tc>
      </w:tr>
      <w:tr w:rsidR="005F7E21" w:rsidRPr="00114C41" w:rsidTr="005F7E21">
        <w:trPr>
          <w:trHeight w:val="20"/>
        </w:trPr>
        <w:tc>
          <w:tcPr>
            <w:tcW w:w="492" w:type="pct"/>
            <w:vMerge/>
            <w:tcMar>
              <w:top w:w="15" w:type="dxa"/>
              <w:left w:w="15" w:type="dxa"/>
              <w:bottom w:w="15" w:type="dxa"/>
              <w:right w:w="15" w:type="dxa"/>
            </w:tcMar>
            <w:vAlign w:val="center"/>
          </w:tcPr>
          <w:p w:rsidR="005F7E21" w:rsidRDefault="005F7E21" w:rsidP="005546B9">
            <w:pPr>
              <w:spacing w:after="0"/>
              <w:jc w:val="center"/>
              <w:rPr>
                <w:rFonts w:cstheme="minorHAnsi"/>
                <w:sz w:val="24"/>
                <w:szCs w:val="24"/>
              </w:rPr>
            </w:pPr>
          </w:p>
        </w:tc>
        <w:tc>
          <w:tcPr>
            <w:tcW w:w="874" w:type="pct"/>
            <w:tcMar>
              <w:top w:w="15" w:type="dxa"/>
              <w:left w:w="15" w:type="dxa"/>
              <w:bottom w:w="15" w:type="dxa"/>
              <w:right w:w="15" w:type="dxa"/>
            </w:tcMar>
          </w:tcPr>
          <w:p w:rsidR="005F7E21" w:rsidRPr="00A30826" w:rsidRDefault="005F7E21" w:rsidP="005546B9">
            <w:pPr>
              <w:spacing w:after="0" w:line="240" w:lineRule="auto"/>
              <w:rPr>
                <w:rFonts w:eastAsia="Times New Roman" w:cstheme="minorHAnsi"/>
                <w:sz w:val="24"/>
                <w:szCs w:val="24"/>
              </w:rPr>
            </w:pPr>
            <w:r w:rsidRPr="00A30826">
              <w:rPr>
                <w:rFonts w:eastAsia="Times New Roman" w:cstheme="minorHAnsi"/>
                <w:sz w:val="24"/>
                <w:szCs w:val="24"/>
              </w:rPr>
              <w:t>Углерод оксид (594)</w:t>
            </w:r>
          </w:p>
        </w:tc>
        <w:tc>
          <w:tcPr>
            <w:tcW w:w="583" w:type="pct"/>
            <w:tcMar>
              <w:top w:w="15" w:type="dxa"/>
              <w:left w:w="15" w:type="dxa"/>
              <w:bottom w:w="15" w:type="dxa"/>
              <w:right w:w="15" w:type="dxa"/>
            </w:tcMar>
            <w:vAlign w:val="center"/>
          </w:tcPr>
          <w:p w:rsidR="005F7E21" w:rsidRPr="00A30826" w:rsidRDefault="005F7E21" w:rsidP="005546B9">
            <w:pPr>
              <w:spacing w:after="0" w:line="240" w:lineRule="auto"/>
              <w:jc w:val="center"/>
              <w:rPr>
                <w:rFonts w:eastAsia="Times New Roman" w:cstheme="minorHAnsi"/>
                <w:sz w:val="24"/>
                <w:szCs w:val="24"/>
              </w:rPr>
            </w:pPr>
            <w:r w:rsidRPr="00A30826">
              <w:rPr>
                <w:rFonts w:eastAsia="Times New Roman" w:cstheme="minorHAnsi"/>
                <w:sz w:val="24"/>
                <w:szCs w:val="24"/>
              </w:rPr>
              <w:t xml:space="preserve">1 раз/ </w:t>
            </w:r>
            <w:r>
              <w:rPr>
                <w:rFonts w:eastAsia="Times New Roman" w:cstheme="minorHAnsi"/>
                <w:sz w:val="24"/>
                <w:szCs w:val="24"/>
              </w:rPr>
              <w:t>квартал</w:t>
            </w:r>
          </w:p>
        </w:tc>
        <w:tc>
          <w:tcPr>
            <w:tcW w:w="1384" w:type="pct"/>
            <w:tcMar>
              <w:top w:w="15" w:type="dxa"/>
              <w:left w:w="15" w:type="dxa"/>
              <w:bottom w:w="15" w:type="dxa"/>
              <w:right w:w="15" w:type="dxa"/>
            </w:tcMar>
            <w:vAlign w:val="center"/>
          </w:tcPr>
          <w:p w:rsidR="005F7E21" w:rsidRPr="00114C41" w:rsidRDefault="005F7E21" w:rsidP="005546B9">
            <w:pPr>
              <w:spacing w:after="0"/>
              <w:jc w:val="center"/>
              <w:rPr>
                <w:rFonts w:cstheme="minorHAnsi"/>
                <w:sz w:val="24"/>
                <w:szCs w:val="24"/>
              </w:rPr>
            </w:pPr>
          </w:p>
        </w:tc>
        <w:tc>
          <w:tcPr>
            <w:tcW w:w="954" w:type="pct"/>
            <w:tcMar>
              <w:top w:w="15" w:type="dxa"/>
              <w:left w:w="15" w:type="dxa"/>
              <w:bottom w:w="15" w:type="dxa"/>
              <w:right w:w="15" w:type="dxa"/>
            </w:tcMar>
            <w:vAlign w:val="center"/>
          </w:tcPr>
          <w:p w:rsidR="005F7E21" w:rsidRPr="00CD17A1" w:rsidRDefault="005F7E21" w:rsidP="005546B9">
            <w:pPr>
              <w:spacing w:after="0" w:line="240" w:lineRule="auto"/>
              <w:rPr>
                <w:rFonts w:eastAsia="Times New Roman" w:cstheme="minorHAnsi"/>
                <w:sz w:val="24"/>
                <w:szCs w:val="24"/>
              </w:rPr>
            </w:pPr>
            <w:r w:rsidRPr="00CD17A1">
              <w:rPr>
                <w:rFonts w:eastAsia="Times New Roman" w:cstheme="minorHAnsi"/>
                <w:sz w:val="24"/>
                <w:szCs w:val="24"/>
              </w:rPr>
              <w:t>Сторонняя организация</w:t>
            </w:r>
          </w:p>
        </w:tc>
        <w:tc>
          <w:tcPr>
            <w:tcW w:w="713" w:type="pct"/>
            <w:vMerge/>
            <w:tcMar>
              <w:top w:w="15" w:type="dxa"/>
              <w:left w:w="15" w:type="dxa"/>
              <w:bottom w:w="15" w:type="dxa"/>
              <w:right w:w="15" w:type="dxa"/>
            </w:tcMar>
          </w:tcPr>
          <w:p w:rsidR="005F7E21" w:rsidRPr="00A30826" w:rsidRDefault="005F7E21" w:rsidP="005546B9">
            <w:pPr>
              <w:spacing w:after="0" w:line="240" w:lineRule="auto"/>
              <w:jc w:val="center"/>
              <w:rPr>
                <w:rFonts w:eastAsia="Times New Roman" w:cstheme="minorHAnsi"/>
                <w:sz w:val="24"/>
                <w:szCs w:val="24"/>
              </w:rPr>
            </w:pPr>
          </w:p>
        </w:tc>
      </w:tr>
      <w:tr w:rsidR="005F7E21" w:rsidRPr="00114C41" w:rsidTr="005F7E21">
        <w:trPr>
          <w:trHeight w:val="20"/>
        </w:trPr>
        <w:tc>
          <w:tcPr>
            <w:tcW w:w="492" w:type="pct"/>
            <w:vMerge/>
            <w:tcMar>
              <w:top w:w="15" w:type="dxa"/>
              <w:left w:w="15" w:type="dxa"/>
              <w:bottom w:w="15" w:type="dxa"/>
              <w:right w:w="15" w:type="dxa"/>
            </w:tcMar>
            <w:vAlign w:val="center"/>
          </w:tcPr>
          <w:p w:rsidR="005F7E21" w:rsidRDefault="005F7E21" w:rsidP="005546B9">
            <w:pPr>
              <w:spacing w:after="0"/>
              <w:jc w:val="center"/>
              <w:rPr>
                <w:rFonts w:cstheme="minorHAnsi"/>
                <w:sz w:val="24"/>
                <w:szCs w:val="24"/>
              </w:rPr>
            </w:pPr>
          </w:p>
        </w:tc>
        <w:tc>
          <w:tcPr>
            <w:tcW w:w="874" w:type="pct"/>
            <w:tcMar>
              <w:top w:w="15" w:type="dxa"/>
              <w:left w:w="15" w:type="dxa"/>
              <w:bottom w:w="15" w:type="dxa"/>
              <w:right w:w="15" w:type="dxa"/>
            </w:tcMar>
          </w:tcPr>
          <w:p w:rsidR="005F7E21" w:rsidRPr="00A30826" w:rsidRDefault="005F7E21" w:rsidP="005546B9">
            <w:pPr>
              <w:spacing w:after="0" w:line="240" w:lineRule="auto"/>
              <w:rPr>
                <w:rFonts w:eastAsia="Times New Roman" w:cstheme="minorHAnsi"/>
                <w:sz w:val="24"/>
                <w:szCs w:val="24"/>
              </w:rPr>
            </w:pPr>
            <w:r>
              <w:rPr>
                <w:rFonts w:eastAsia="Times New Roman" w:cstheme="minorHAnsi"/>
                <w:sz w:val="24"/>
                <w:szCs w:val="24"/>
              </w:rPr>
              <w:t>Пыль</w:t>
            </w:r>
          </w:p>
        </w:tc>
        <w:tc>
          <w:tcPr>
            <w:tcW w:w="583" w:type="pct"/>
            <w:tcMar>
              <w:top w:w="15" w:type="dxa"/>
              <w:left w:w="15" w:type="dxa"/>
              <w:bottom w:w="15" w:type="dxa"/>
              <w:right w:w="15" w:type="dxa"/>
            </w:tcMar>
            <w:vAlign w:val="center"/>
          </w:tcPr>
          <w:p w:rsidR="005F7E21" w:rsidRPr="00A30826" w:rsidRDefault="005F7E21" w:rsidP="005546B9">
            <w:pPr>
              <w:spacing w:after="0" w:line="240" w:lineRule="auto"/>
              <w:jc w:val="center"/>
              <w:rPr>
                <w:rFonts w:eastAsia="Times New Roman" w:cstheme="minorHAnsi"/>
                <w:sz w:val="24"/>
                <w:szCs w:val="24"/>
              </w:rPr>
            </w:pPr>
            <w:r w:rsidRPr="00A30826">
              <w:rPr>
                <w:rFonts w:eastAsia="Times New Roman" w:cstheme="minorHAnsi"/>
                <w:sz w:val="24"/>
                <w:szCs w:val="24"/>
              </w:rPr>
              <w:t xml:space="preserve">1 раз/ </w:t>
            </w:r>
            <w:r>
              <w:rPr>
                <w:rFonts w:eastAsia="Times New Roman" w:cstheme="minorHAnsi"/>
                <w:sz w:val="24"/>
                <w:szCs w:val="24"/>
              </w:rPr>
              <w:t>квартал</w:t>
            </w:r>
          </w:p>
        </w:tc>
        <w:tc>
          <w:tcPr>
            <w:tcW w:w="1384" w:type="pct"/>
            <w:tcMar>
              <w:top w:w="15" w:type="dxa"/>
              <w:left w:w="15" w:type="dxa"/>
              <w:bottom w:w="15" w:type="dxa"/>
              <w:right w:w="15" w:type="dxa"/>
            </w:tcMar>
            <w:vAlign w:val="center"/>
          </w:tcPr>
          <w:p w:rsidR="005F7E21" w:rsidRPr="00114C41" w:rsidRDefault="005F7E21" w:rsidP="005546B9">
            <w:pPr>
              <w:spacing w:after="0"/>
              <w:jc w:val="center"/>
              <w:rPr>
                <w:rFonts w:cstheme="minorHAnsi"/>
                <w:sz w:val="24"/>
                <w:szCs w:val="24"/>
              </w:rPr>
            </w:pPr>
          </w:p>
        </w:tc>
        <w:tc>
          <w:tcPr>
            <w:tcW w:w="954" w:type="pct"/>
            <w:tcMar>
              <w:top w:w="15" w:type="dxa"/>
              <w:left w:w="15" w:type="dxa"/>
              <w:bottom w:w="15" w:type="dxa"/>
              <w:right w:w="15" w:type="dxa"/>
            </w:tcMar>
            <w:vAlign w:val="center"/>
          </w:tcPr>
          <w:p w:rsidR="005F7E21" w:rsidRPr="00CD17A1" w:rsidRDefault="005F7E21" w:rsidP="005546B9">
            <w:pPr>
              <w:spacing w:after="0" w:line="240" w:lineRule="auto"/>
              <w:rPr>
                <w:rFonts w:eastAsia="Times New Roman" w:cstheme="minorHAnsi"/>
                <w:sz w:val="24"/>
                <w:szCs w:val="24"/>
              </w:rPr>
            </w:pPr>
            <w:r w:rsidRPr="00CD17A1">
              <w:rPr>
                <w:rFonts w:eastAsia="Times New Roman" w:cstheme="minorHAnsi"/>
                <w:sz w:val="24"/>
                <w:szCs w:val="24"/>
              </w:rPr>
              <w:t>Сторонняя организация</w:t>
            </w:r>
          </w:p>
        </w:tc>
        <w:tc>
          <w:tcPr>
            <w:tcW w:w="713" w:type="pct"/>
            <w:vMerge/>
            <w:tcMar>
              <w:top w:w="15" w:type="dxa"/>
              <w:left w:w="15" w:type="dxa"/>
              <w:bottom w:w="15" w:type="dxa"/>
              <w:right w:w="15" w:type="dxa"/>
            </w:tcMar>
          </w:tcPr>
          <w:p w:rsidR="005F7E21" w:rsidRPr="00A30826" w:rsidRDefault="005F7E21" w:rsidP="005546B9">
            <w:pPr>
              <w:spacing w:after="0" w:line="240" w:lineRule="auto"/>
              <w:jc w:val="center"/>
              <w:rPr>
                <w:rFonts w:eastAsia="Times New Roman" w:cstheme="minorHAnsi"/>
                <w:sz w:val="24"/>
                <w:szCs w:val="24"/>
              </w:rPr>
            </w:pPr>
          </w:p>
        </w:tc>
      </w:tr>
    </w:tbl>
    <w:p w:rsidR="005546B9" w:rsidRDefault="005546B9">
      <w:pPr>
        <w:spacing w:after="0"/>
        <w:jc w:val="both"/>
        <w:rPr>
          <w:rFonts w:cstheme="minorHAnsi"/>
          <w:color w:val="000000"/>
          <w:sz w:val="24"/>
          <w:szCs w:val="24"/>
        </w:rPr>
        <w:sectPr w:rsidR="005546B9" w:rsidSect="004136A6">
          <w:pgSz w:w="16839" w:h="11907" w:orient="landscape" w:code="9"/>
          <w:pgMar w:top="1080" w:right="1440" w:bottom="1080" w:left="1440" w:header="720" w:footer="720" w:gutter="0"/>
          <w:cols w:space="720"/>
          <w:docGrid w:linePitch="299"/>
        </w:sectPr>
      </w:pPr>
      <w:bookmarkStart w:id="16" w:name="z53"/>
    </w:p>
    <w:p w:rsidR="005546B9" w:rsidRPr="0074173F" w:rsidRDefault="005546B9" w:rsidP="005546B9">
      <w:pPr>
        <w:spacing w:after="0"/>
        <w:rPr>
          <w:rFonts w:ascii="Times New Roman" w:hAnsi="Times New Roman" w:cs="Times New Roman"/>
          <w:sz w:val="24"/>
        </w:rPr>
      </w:pPr>
      <w:bookmarkStart w:id="17" w:name="z96"/>
      <w:r w:rsidRPr="0074173F">
        <w:rPr>
          <w:rFonts w:ascii="Times New Roman" w:hAnsi="Times New Roman" w:cs="Times New Roman"/>
          <w:b/>
          <w:color w:val="000000"/>
          <w:sz w:val="24"/>
        </w:rPr>
        <w:lastRenderedPageBreak/>
        <w:t>Таблица 9. График мониторинга воздействия на водном объекте</w:t>
      </w:r>
    </w:p>
    <w:tbl>
      <w:tblPr>
        <w:tblW w:w="13933" w:type="dxa"/>
        <w:tblInd w:w="115" w:type="dxa"/>
        <w:tblBorders>
          <w:top w:val="single" w:sz="6" w:space="0" w:color="CFCFCF"/>
          <w:left w:val="single" w:sz="6" w:space="0" w:color="CFCFCF"/>
          <w:bottom w:val="single" w:sz="6" w:space="0" w:color="CFCFCF"/>
          <w:right w:val="single" w:sz="6" w:space="0" w:color="CFCFCF"/>
        </w:tblBorders>
        <w:tblLayout w:type="fixed"/>
        <w:tblLook w:val="04A0" w:firstRow="1" w:lastRow="0" w:firstColumn="1" w:lastColumn="0" w:noHBand="0" w:noVBand="1"/>
      </w:tblPr>
      <w:tblGrid>
        <w:gridCol w:w="467"/>
        <w:gridCol w:w="2215"/>
        <w:gridCol w:w="2463"/>
        <w:gridCol w:w="4961"/>
        <w:gridCol w:w="2060"/>
        <w:gridCol w:w="1767"/>
      </w:tblGrid>
      <w:tr w:rsidR="005546B9" w:rsidRPr="005546B9" w:rsidTr="0074173F">
        <w:trPr>
          <w:trHeight w:val="20"/>
          <w:tblHeader/>
        </w:trPr>
        <w:tc>
          <w:tcPr>
            <w:tcW w:w="4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bookmarkEnd w:id="17"/>
          <w:p w:rsidR="005546B9" w:rsidRPr="005546B9" w:rsidRDefault="005546B9">
            <w:pPr>
              <w:spacing w:after="20"/>
              <w:ind w:left="20"/>
              <w:jc w:val="both"/>
              <w:rPr>
                <w:rFonts w:ascii="Times New Roman" w:eastAsia="Times New Roman" w:hAnsi="Times New Roman" w:cs="Times New Roman"/>
                <w:sz w:val="24"/>
                <w:szCs w:val="24"/>
                <w:lang w:val="en-US" w:eastAsia="en-US"/>
              </w:rPr>
            </w:pPr>
            <w:r w:rsidRPr="005546B9">
              <w:rPr>
                <w:rFonts w:ascii="Times New Roman" w:hAnsi="Times New Roman" w:cs="Times New Roman"/>
                <w:color w:val="000000"/>
                <w:sz w:val="24"/>
                <w:szCs w:val="24"/>
              </w:rPr>
              <w:t xml:space="preserve"> № </w:t>
            </w:r>
          </w:p>
        </w:tc>
        <w:tc>
          <w:tcPr>
            <w:tcW w:w="2215"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5546B9" w:rsidRPr="005546B9" w:rsidRDefault="005546B9">
            <w:pPr>
              <w:spacing w:after="20"/>
              <w:ind w:left="20"/>
              <w:jc w:val="both"/>
              <w:rPr>
                <w:rFonts w:ascii="Times New Roman" w:eastAsia="Times New Roman" w:hAnsi="Times New Roman" w:cs="Times New Roman"/>
                <w:sz w:val="24"/>
                <w:szCs w:val="24"/>
                <w:lang w:val="en-US" w:eastAsia="en-US"/>
              </w:rPr>
            </w:pPr>
            <w:r w:rsidRPr="005546B9">
              <w:rPr>
                <w:rFonts w:ascii="Times New Roman" w:hAnsi="Times New Roman" w:cs="Times New Roman"/>
                <w:color w:val="000000"/>
                <w:sz w:val="24"/>
                <w:szCs w:val="24"/>
              </w:rPr>
              <w:t>Контрольный створ</w:t>
            </w: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5546B9" w:rsidRPr="005546B9" w:rsidRDefault="005546B9">
            <w:pPr>
              <w:spacing w:after="20"/>
              <w:ind w:left="20"/>
              <w:jc w:val="both"/>
              <w:rPr>
                <w:rFonts w:ascii="Times New Roman" w:eastAsia="Times New Roman" w:hAnsi="Times New Roman" w:cs="Times New Roman"/>
                <w:sz w:val="24"/>
                <w:szCs w:val="24"/>
                <w:lang w:val="en-US" w:eastAsia="en-US"/>
              </w:rPr>
            </w:pPr>
            <w:r w:rsidRPr="005546B9">
              <w:rPr>
                <w:rFonts w:ascii="Times New Roman" w:hAnsi="Times New Roman" w:cs="Times New Roman"/>
                <w:color w:val="000000"/>
                <w:sz w:val="24"/>
                <w:szCs w:val="24"/>
              </w:rPr>
              <w:t>Наименование контролируемых показателей</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5546B9" w:rsidRPr="005546B9" w:rsidRDefault="005546B9" w:rsidP="0074173F">
            <w:pPr>
              <w:spacing w:after="20"/>
              <w:ind w:left="20"/>
              <w:jc w:val="center"/>
              <w:rPr>
                <w:rFonts w:ascii="Times New Roman" w:eastAsia="Times New Roman" w:hAnsi="Times New Roman" w:cs="Times New Roman"/>
                <w:sz w:val="24"/>
                <w:szCs w:val="24"/>
                <w:lang w:eastAsia="en-US"/>
              </w:rPr>
            </w:pPr>
            <w:r w:rsidRPr="005546B9">
              <w:rPr>
                <w:rFonts w:ascii="Times New Roman" w:hAnsi="Times New Roman" w:cs="Times New Roman"/>
                <w:color w:val="000000"/>
                <w:sz w:val="24"/>
                <w:szCs w:val="24"/>
              </w:rPr>
              <w:t>Предельно-допустимая концентрация, миллиграмм на кубический дециметр (мг/дм3)</w:t>
            </w:r>
          </w:p>
        </w:tc>
        <w:tc>
          <w:tcPr>
            <w:tcW w:w="2060"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5546B9" w:rsidRPr="005546B9" w:rsidRDefault="005546B9">
            <w:pPr>
              <w:spacing w:after="20"/>
              <w:ind w:left="20"/>
              <w:jc w:val="both"/>
              <w:rPr>
                <w:rFonts w:ascii="Times New Roman" w:eastAsia="Times New Roman" w:hAnsi="Times New Roman" w:cs="Times New Roman"/>
                <w:sz w:val="24"/>
                <w:szCs w:val="24"/>
                <w:lang w:val="en-US" w:eastAsia="en-US"/>
              </w:rPr>
            </w:pPr>
            <w:r w:rsidRPr="005546B9">
              <w:rPr>
                <w:rFonts w:ascii="Times New Roman" w:hAnsi="Times New Roman" w:cs="Times New Roman"/>
                <w:color w:val="000000"/>
                <w:sz w:val="24"/>
                <w:szCs w:val="24"/>
              </w:rPr>
              <w:t>Периодичность</w:t>
            </w:r>
          </w:p>
        </w:tc>
        <w:tc>
          <w:tcPr>
            <w:tcW w:w="17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5546B9" w:rsidRPr="005546B9" w:rsidRDefault="005546B9">
            <w:pPr>
              <w:spacing w:after="20"/>
              <w:ind w:left="20"/>
              <w:jc w:val="both"/>
              <w:rPr>
                <w:rFonts w:ascii="Times New Roman" w:eastAsia="Times New Roman" w:hAnsi="Times New Roman" w:cs="Times New Roman"/>
                <w:sz w:val="24"/>
                <w:szCs w:val="24"/>
                <w:lang w:val="en-US" w:eastAsia="en-US"/>
              </w:rPr>
            </w:pPr>
            <w:r w:rsidRPr="005546B9">
              <w:rPr>
                <w:rFonts w:ascii="Times New Roman" w:hAnsi="Times New Roman" w:cs="Times New Roman"/>
                <w:color w:val="000000"/>
                <w:sz w:val="24"/>
                <w:szCs w:val="24"/>
              </w:rPr>
              <w:t>Метод анализа</w:t>
            </w:r>
          </w:p>
        </w:tc>
      </w:tr>
      <w:tr w:rsidR="005546B9" w:rsidRPr="005546B9" w:rsidTr="0074173F">
        <w:trPr>
          <w:trHeight w:val="20"/>
          <w:tblHeader/>
        </w:trPr>
        <w:tc>
          <w:tcPr>
            <w:tcW w:w="4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5546B9" w:rsidRPr="005546B9" w:rsidRDefault="005546B9" w:rsidP="005546B9">
            <w:pPr>
              <w:spacing w:after="20"/>
              <w:ind w:left="20"/>
              <w:jc w:val="center"/>
              <w:rPr>
                <w:rFonts w:ascii="Times New Roman" w:eastAsia="Times New Roman" w:hAnsi="Times New Roman" w:cs="Times New Roman"/>
                <w:sz w:val="24"/>
                <w:szCs w:val="24"/>
                <w:lang w:val="en-US" w:eastAsia="en-US"/>
              </w:rPr>
            </w:pPr>
            <w:r w:rsidRPr="005546B9">
              <w:rPr>
                <w:rFonts w:ascii="Times New Roman" w:hAnsi="Times New Roman" w:cs="Times New Roman"/>
                <w:color w:val="000000"/>
                <w:sz w:val="24"/>
                <w:szCs w:val="24"/>
              </w:rPr>
              <w:t>1</w:t>
            </w:r>
          </w:p>
        </w:tc>
        <w:tc>
          <w:tcPr>
            <w:tcW w:w="2215"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5546B9" w:rsidRPr="005546B9" w:rsidRDefault="005546B9" w:rsidP="005546B9">
            <w:pPr>
              <w:spacing w:after="20"/>
              <w:ind w:left="20"/>
              <w:jc w:val="center"/>
              <w:rPr>
                <w:rFonts w:ascii="Times New Roman" w:eastAsia="Times New Roman" w:hAnsi="Times New Roman" w:cs="Times New Roman"/>
                <w:sz w:val="24"/>
                <w:szCs w:val="24"/>
                <w:lang w:val="en-US" w:eastAsia="en-US"/>
              </w:rPr>
            </w:pPr>
            <w:r w:rsidRPr="005546B9">
              <w:rPr>
                <w:rFonts w:ascii="Times New Roman" w:hAnsi="Times New Roman" w:cs="Times New Roman"/>
                <w:color w:val="000000"/>
                <w:sz w:val="24"/>
                <w:szCs w:val="24"/>
              </w:rPr>
              <w:t>2</w:t>
            </w: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5546B9" w:rsidRPr="005546B9" w:rsidRDefault="005546B9" w:rsidP="005546B9">
            <w:pPr>
              <w:spacing w:after="20"/>
              <w:ind w:left="20"/>
              <w:jc w:val="center"/>
              <w:rPr>
                <w:rFonts w:ascii="Times New Roman" w:eastAsia="Times New Roman" w:hAnsi="Times New Roman" w:cs="Times New Roman"/>
                <w:sz w:val="24"/>
                <w:szCs w:val="24"/>
                <w:lang w:val="en-US" w:eastAsia="en-US"/>
              </w:rPr>
            </w:pPr>
            <w:r w:rsidRPr="005546B9">
              <w:rPr>
                <w:rFonts w:ascii="Times New Roman" w:hAnsi="Times New Roman" w:cs="Times New Roman"/>
                <w:color w:val="000000"/>
                <w:sz w:val="24"/>
                <w:szCs w:val="24"/>
              </w:rPr>
              <w:t>3</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5546B9" w:rsidRPr="005546B9" w:rsidRDefault="005546B9" w:rsidP="005546B9">
            <w:pPr>
              <w:spacing w:after="20"/>
              <w:ind w:left="20"/>
              <w:jc w:val="center"/>
              <w:rPr>
                <w:rFonts w:ascii="Times New Roman" w:eastAsia="Times New Roman" w:hAnsi="Times New Roman" w:cs="Times New Roman"/>
                <w:sz w:val="24"/>
                <w:szCs w:val="24"/>
                <w:lang w:val="en-US" w:eastAsia="en-US"/>
              </w:rPr>
            </w:pPr>
            <w:r w:rsidRPr="005546B9">
              <w:rPr>
                <w:rFonts w:ascii="Times New Roman" w:hAnsi="Times New Roman" w:cs="Times New Roman"/>
                <w:color w:val="000000"/>
                <w:sz w:val="24"/>
                <w:szCs w:val="24"/>
              </w:rPr>
              <w:t>4</w:t>
            </w:r>
          </w:p>
        </w:tc>
        <w:tc>
          <w:tcPr>
            <w:tcW w:w="2060"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5546B9" w:rsidRPr="005546B9" w:rsidRDefault="005546B9" w:rsidP="005546B9">
            <w:pPr>
              <w:spacing w:after="20"/>
              <w:ind w:left="20"/>
              <w:jc w:val="center"/>
              <w:rPr>
                <w:rFonts w:ascii="Times New Roman" w:eastAsia="Times New Roman" w:hAnsi="Times New Roman" w:cs="Times New Roman"/>
                <w:sz w:val="24"/>
                <w:szCs w:val="24"/>
                <w:lang w:val="en-US" w:eastAsia="en-US"/>
              </w:rPr>
            </w:pPr>
            <w:r w:rsidRPr="005546B9">
              <w:rPr>
                <w:rFonts w:ascii="Times New Roman" w:hAnsi="Times New Roman" w:cs="Times New Roman"/>
                <w:color w:val="000000"/>
                <w:sz w:val="24"/>
                <w:szCs w:val="24"/>
              </w:rPr>
              <w:t>5</w:t>
            </w:r>
          </w:p>
        </w:tc>
        <w:tc>
          <w:tcPr>
            <w:tcW w:w="17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5546B9" w:rsidRPr="005546B9" w:rsidRDefault="005546B9" w:rsidP="005546B9">
            <w:pPr>
              <w:spacing w:after="20"/>
              <w:ind w:left="20"/>
              <w:jc w:val="center"/>
              <w:rPr>
                <w:rFonts w:ascii="Times New Roman" w:eastAsia="Times New Roman" w:hAnsi="Times New Roman" w:cs="Times New Roman"/>
                <w:sz w:val="24"/>
                <w:szCs w:val="24"/>
                <w:lang w:val="en-US" w:eastAsia="en-US"/>
              </w:rPr>
            </w:pPr>
            <w:r w:rsidRPr="005546B9">
              <w:rPr>
                <w:rFonts w:ascii="Times New Roman" w:hAnsi="Times New Roman" w:cs="Times New Roman"/>
                <w:color w:val="000000"/>
                <w:sz w:val="24"/>
                <w:szCs w:val="24"/>
              </w:rPr>
              <w:t>6</w:t>
            </w:r>
          </w:p>
        </w:tc>
      </w:tr>
      <w:tr w:rsidR="005A3F0F" w:rsidRPr="005546B9" w:rsidTr="002810A1">
        <w:trPr>
          <w:trHeight w:val="20"/>
        </w:trPr>
        <w:tc>
          <w:tcPr>
            <w:tcW w:w="13933" w:type="dxa"/>
            <w:gridSpan w:val="6"/>
            <w:tcBorders>
              <w:top w:val="single" w:sz="6" w:space="0" w:color="CFCFCF"/>
              <w:left w:val="single" w:sz="6" w:space="0" w:color="CFCFCF"/>
              <w:right w:val="single" w:sz="6" w:space="0" w:color="CFCFCF"/>
            </w:tcBorders>
            <w:tcMar>
              <w:top w:w="15" w:type="dxa"/>
              <w:left w:w="15" w:type="dxa"/>
              <w:bottom w:w="15" w:type="dxa"/>
              <w:right w:w="15" w:type="dxa"/>
            </w:tcMar>
            <w:vAlign w:val="center"/>
          </w:tcPr>
          <w:p w:rsidR="005A3F0F" w:rsidRPr="005546B9" w:rsidRDefault="005A3F0F" w:rsidP="005546B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ПОВЕРХНОСТНЫЕ ВОДЫ</w:t>
            </w:r>
          </w:p>
        </w:tc>
      </w:tr>
      <w:tr w:rsidR="005546B9" w:rsidRPr="005546B9" w:rsidTr="0074173F">
        <w:trPr>
          <w:trHeight w:val="20"/>
        </w:trPr>
        <w:tc>
          <w:tcPr>
            <w:tcW w:w="467"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hideMark/>
          </w:tcPr>
          <w:p w:rsidR="005546B9" w:rsidRPr="005546B9" w:rsidRDefault="005546B9" w:rsidP="005546B9">
            <w:pPr>
              <w:spacing w:after="0"/>
              <w:jc w:val="both"/>
              <w:rPr>
                <w:rFonts w:ascii="Times New Roman" w:hAnsi="Times New Roman" w:cs="Times New Roman"/>
                <w:sz w:val="24"/>
                <w:szCs w:val="24"/>
              </w:rPr>
            </w:pPr>
            <w:r w:rsidRPr="005546B9">
              <w:rPr>
                <w:rFonts w:ascii="Times New Roman" w:hAnsi="Times New Roman" w:cs="Times New Roman"/>
                <w:sz w:val="24"/>
                <w:szCs w:val="24"/>
              </w:rPr>
              <w:t xml:space="preserve">1. </w:t>
            </w:r>
          </w:p>
          <w:p w:rsidR="005546B9" w:rsidRPr="005546B9" w:rsidRDefault="005546B9" w:rsidP="005546B9">
            <w:pPr>
              <w:spacing w:after="0"/>
              <w:jc w:val="both"/>
              <w:rPr>
                <w:rFonts w:ascii="Times New Roman" w:hAnsi="Times New Roman" w:cs="Times New Roman"/>
                <w:sz w:val="24"/>
                <w:szCs w:val="24"/>
              </w:rPr>
            </w:pPr>
            <w:r w:rsidRPr="005546B9">
              <w:rPr>
                <w:rFonts w:ascii="Times New Roman" w:hAnsi="Times New Roman" w:cs="Times New Roman"/>
                <w:sz w:val="24"/>
                <w:szCs w:val="24"/>
              </w:rPr>
              <w:t xml:space="preserve"> </w:t>
            </w:r>
          </w:p>
          <w:p w:rsidR="005546B9" w:rsidRPr="005546B9" w:rsidRDefault="005546B9" w:rsidP="005546B9">
            <w:pPr>
              <w:spacing w:after="0"/>
              <w:jc w:val="both"/>
              <w:rPr>
                <w:rFonts w:ascii="Times New Roman" w:eastAsia="Times New Roman" w:hAnsi="Times New Roman" w:cs="Times New Roman"/>
                <w:sz w:val="24"/>
                <w:szCs w:val="24"/>
                <w:lang w:val="en-US" w:eastAsia="en-US"/>
              </w:rPr>
            </w:pPr>
            <w:r w:rsidRPr="005546B9">
              <w:rPr>
                <w:rFonts w:ascii="Times New Roman" w:hAnsi="Times New Roman" w:cs="Times New Roman"/>
                <w:sz w:val="24"/>
                <w:szCs w:val="24"/>
              </w:rPr>
              <w:br/>
            </w:r>
          </w:p>
        </w:tc>
        <w:tc>
          <w:tcPr>
            <w:tcW w:w="2215"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hideMark/>
          </w:tcPr>
          <w:p w:rsidR="005546B9" w:rsidRPr="005546B9" w:rsidRDefault="005546B9" w:rsidP="005546B9">
            <w:pPr>
              <w:spacing w:after="0"/>
              <w:jc w:val="both"/>
              <w:rPr>
                <w:rFonts w:ascii="Times New Roman" w:hAnsi="Times New Roman" w:cs="Times New Roman"/>
                <w:sz w:val="24"/>
                <w:szCs w:val="24"/>
              </w:rPr>
            </w:pPr>
            <w:proofErr w:type="gramStart"/>
            <w:r w:rsidRPr="005546B9">
              <w:rPr>
                <w:rFonts w:ascii="Times New Roman" w:hAnsi="Times New Roman" w:cs="Times New Roman"/>
                <w:sz w:val="24"/>
                <w:szCs w:val="24"/>
              </w:rPr>
              <w:t xml:space="preserve">р. </w:t>
            </w:r>
            <w:proofErr w:type="spellStart"/>
            <w:r w:rsidRPr="005546B9">
              <w:rPr>
                <w:rFonts w:ascii="Times New Roman" w:hAnsi="Times New Roman" w:cs="Times New Roman"/>
                <w:sz w:val="24"/>
                <w:szCs w:val="24"/>
              </w:rPr>
              <w:t>Волчевка</w:t>
            </w:r>
            <w:proofErr w:type="spellEnd"/>
            <w:r w:rsidRPr="005546B9">
              <w:rPr>
                <w:rFonts w:ascii="Times New Roman" w:hAnsi="Times New Roman" w:cs="Times New Roman"/>
                <w:sz w:val="24"/>
                <w:szCs w:val="24"/>
              </w:rPr>
              <w:t xml:space="preserve"> (500 м </w:t>
            </w:r>
            <w:proofErr w:type="gramEnd"/>
          </w:p>
          <w:p w:rsidR="005546B9" w:rsidRPr="005546B9" w:rsidRDefault="005546B9" w:rsidP="005546B9">
            <w:pPr>
              <w:spacing w:after="0"/>
              <w:jc w:val="both"/>
              <w:rPr>
                <w:rFonts w:ascii="Times New Roman" w:hAnsi="Times New Roman" w:cs="Times New Roman"/>
                <w:sz w:val="24"/>
                <w:szCs w:val="24"/>
              </w:rPr>
            </w:pPr>
            <w:r w:rsidRPr="005546B9">
              <w:rPr>
                <w:rFonts w:ascii="Times New Roman" w:hAnsi="Times New Roman" w:cs="Times New Roman"/>
                <w:sz w:val="24"/>
                <w:szCs w:val="24"/>
              </w:rPr>
              <w:t>выше сброса)</w:t>
            </w:r>
          </w:p>
          <w:p w:rsidR="005546B9" w:rsidRPr="005546B9" w:rsidRDefault="005546B9" w:rsidP="005546B9">
            <w:pPr>
              <w:spacing w:after="0"/>
              <w:jc w:val="both"/>
              <w:rPr>
                <w:rFonts w:ascii="Times New Roman" w:hAnsi="Times New Roman" w:cs="Times New Roman"/>
                <w:sz w:val="24"/>
                <w:szCs w:val="24"/>
              </w:rPr>
            </w:pPr>
            <w:r w:rsidRPr="005546B9">
              <w:rPr>
                <w:rFonts w:ascii="Times New Roman" w:hAnsi="Times New Roman" w:cs="Times New Roman"/>
                <w:sz w:val="24"/>
                <w:szCs w:val="24"/>
              </w:rPr>
              <w:t xml:space="preserve">Координаты: </w:t>
            </w:r>
          </w:p>
          <w:p w:rsidR="005546B9" w:rsidRPr="005546B9" w:rsidRDefault="005546B9" w:rsidP="005546B9">
            <w:pPr>
              <w:spacing w:after="0"/>
              <w:jc w:val="both"/>
              <w:rPr>
                <w:rFonts w:ascii="Times New Roman" w:hAnsi="Times New Roman" w:cs="Times New Roman"/>
                <w:sz w:val="24"/>
                <w:szCs w:val="24"/>
              </w:rPr>
            </w:pPr>
            <w:proofErr w:type="spellStart"/>
            <w:r w:rsidRPr="005546B9">
              <w:rPr>
                <w:rFonts w:ascii="Times New Roman" w:hAnsi="Times New Roman" w:cs="Times New Roman"/>
                <w:sz w:val="24"/>
                <w:szCs w:val="24"/>
              </w:rPr>
              <w:t>с</w:t>
            </w:r>
            <w:proofErr w:type="gramStart"/>
            <w:r w:rsidRPr="005546B9">
              <w:rPr>
                <w:rFonts w:ascii="Times New Roman" w:hAnsi="Times New Roman" w:cs="Times New Roman"/>
                <w:sz w:val="24"/>
                <w:szCs w:val="24"/>
              </w:rPr>
              <w:t>.ш</w:t>
            </w:r>
            <w:proofErr w:type="spellEnd"/>
            <w:proofErr w:type="gramEnd"/>
            <w:r w:rsidRPr="005546B9">
              <w:rPr>
                <w:rFonts w:ascii="Times New Roman" w:hAnsi="Times New Roman" w:cs="Times New Roman"/>
                <w:sz w:val="24"/>
                <w:szCs w:val="24"/>
              </w:rPr>
              <w:t>: 50°19’47’’</w:t>
            </w:r>
          </w:p>
          <w:p w:rsidR="005546B9" w:rsidRPr="005546B9" w:rsidRDefault="005546B9" w:rsidP="005546B9">
            <w:pPr>
              <w:spacing w:after="0"/>
              <w:jc w:val="both"/>
              <w:rPr>
                <w:rFonts w:ascii="Times New Roman" w:hAnsi="Times New Roman" w:cs="Times New Roman"/>
                <w:sz w:val="24"/>
                <w:szCs w:val="24"/>
              </w:rPr>
            </w:pPr>
            <w:proofErr w:type="spellStart"/>
            <w:r w:rsidRPr="005546B9">
              <w:rPr>
                <w:rFonts w:ascii="Times New Roman" w:hAnsi="Times New Roman" w:cs="Times New Roman"/>
                <w:sz w:val="24"/>
                <w:szCs w:val="24"/>
              </w:rPr>
              <w:t>в</w:t>
            </w:r>
            <w:proofErr w:type="gramStart"/>
            <w:r w:rsidRPr="005546B9">
              <w:rPr>
                <w:rFonts w:ascii="Times New Roman" w:hAnsi="Times New Roman" w:cs="Times New Roman"/>
                <w:sz w:val="24"/>
                <w:szCs w:val="24"/>
              </w:rPr>
              <w:t>.д</w:t>
            </w:r>
            <w:proofErr w:type="spellEnd"/>
            <w:proofErr w:type="gramEnd"/>
            <w:r w:rsidRPr="005546B9">
              <w:rPr>
                <w:rFonts w:ascii="Times New Roman" w:hAnsi="Times New Roman" w:cs="Times New Roman"/>
                <w:sz w:val="24"/>
                <w:szCs w:val="24"/>
              </w:rPr>
              <w:t>: 82°35’26’’</w:t>
            </w:r>
          </w:p>
          <w:p w:rsidR="005546B9" w:rsidRPr="005546B9" w:rsidRDefault="005546B9">
            <w:pPr>
              <w:spacing w:after="0"/>
              <w:jc w:val="both"/>
              <w:rPr>
                <w:rFonts w:ascii="Times New Roman" w:eastAsia="Times New Roman" w:hAnsi="Times New Roman" w:cs="Times New Roman"/>
                <w:sz w:val="24"/>
                <w:szCs w:val="24"/>
                <w:lang w:val="en-US" w:eastAsia="en-US"/>
              </w:rPr>
            </w:pPr>
            <w:r w:rsidRPr="005546B9">
              <w:rPr>
                <w:rFonts w:ascii="Times New Roman" w:hAnsi="Times New Roman" w:cs="Times New Roman"/>
                <w:sz w:val="24"/>
                <w:szCs w:val="24"/>
              </w:rPr>
              <w:br/>
            </w: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5546B9" w:rsidRPr="005546B9" w:rsidRDefault="005546B9"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Взвешенные вещества</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5546B9" w:rsidRPr="005546B9" w:rsidRDefault="005546B9"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28,13</w:t>
            </w:r>
          </w:p>
        </w:tc>
        <w:tc>
          <w:tcPr>
            <w:tcW w:w="2060"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hideMark/>
          </w:tcPr>
          <w:p w:rsidR="005546B9" w:rsidRPr="005546B9" w:rsidRDefault="005546B9"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1 раз в квартал</w:t>
            </w:r>
          </w:p>
        </w:tc>
        <w:tc>
          <w:tcPr>
            <w:tcW w:w="1767"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hideMark/>
          </w:tcPr>
          <w:p w:rsidR="005546B9" w:rsidRPr="005546B9" w:rsidRDefault="005546B9" w:rsidP="005546B9">
            <w:pPr>
              <w:spacing w:after="0" w:line="240" w:lineRule="auto"/>
              <w:jc w:val="center"/>
              <w:rPr>
                <w:rFonts w:ascii="Times New Roman" w:hAnsi="Times New Roman" w:cs="Times New Roman"/>
                <w:sz w:val="24"/>
                <w:szCs w:val="24"/>
              </w:rPr>
            </w:pPr>
            <w:proofErr w:type="spellStart"/>
            <w:proofErr w:type="gramStart"/>
            <w:r w:rsidRPr="005546B9">
              <w:rPr>
                <w:rFonts w:ascii="Times New Roman" w:hAnsi="Times New Roman" w:cs="Times New Roman"/>
                <w:sz w:val="24"/>
                <w:szCs w:val="24"/>
              </w:rPr>
              <w:t>Инструмен-тальный</w:t>
            </w:r>
            <w:proofErr w:type="spellEnd"/>
            <w:proofErr w:type="gramEnd"/>
            <w:r w:rsidRPr="005546B9">
              <w:rPr>
                <w:rFonts w:ascii="Times New Roman" w:hAnsi="Times New Roman" w:cs="Times New Roman"/>
                <w:sz w:val="24"/>
                <w:szCs w:val="24"/>
              </w:rPr>
              <w:t xml:space="preserve"> метод</w:t>
            </w:r>
          </w:p>
        </w:tc>
      </w:tr>
      <w:tr w:rsidR="005546B9" w:rsidRPr="005546B9" w:rsidTr="0074173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Аммоний солевой</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0,5</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pPr>
              <w:spacing w:after="0"/>
              <w:jc w:val="both"/>
              <w:rPr>
                <w:rFonts w:ascii="Times New Roman" w:hAnsi="Times New Roman" w:cs="Times New Roman"/>
                <w:sz w:val="24"/>
                <w:szCs w:val="24"/>
              </w:rPr>
            </w:pPr>
          </w:p>
        </w:tc>
      </w:tr>
      <w:tr w:rsidR="005546B9" w:rsidRPr="005546B9" w:rsidTr="0074173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Нитрит-ион</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0,08</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pPr>
              <w:spacing w:after="0"/>
              <w:jc w:val="both"/>
              <w:rPr>
                <w:rFonts w:ascii="Times New Roman" w:hAnsi="Times New Roman" w:cs="Times New Roman"/>
                <w:sz w:val="24"/>
                <w:szCs w:val="24"/>
              </w:rPr>
            </w:pPr>
          </w:p>
        </w:tc>
      </w:tr>
      <w:tr w:rsidR="005546B9" w:rsidRPr="005546B9" w:rsidTr="0074173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Нитрат-ион</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40,0</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pPr>
              <w:spacing w:after="0"/>
              <w:jc w:val="both"/>
              <w:rPr>
                <w:rFonts w:ascii="Times New Roman" w:hAnsi="Times New Roman" w:cs="Times New Roman"/>
                <w:sz w:val="24"/>
                <w:szCs w:val="24"/>
              </w:rPr>
            </w:pPr>
          </w:p>
        </w:tc>
      </w:tr>
      <w:tr w:rsidR="005546B9" w:rsidRPr="005546B9" w:rsidTr="0074173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Хлориды</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300,0</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pPr>
              <w:spacing w:after="0"/>
              <w:jc w:val="both"/>
              <w:rPr>
                <w:rFonts w:ascii="Times New Roman" w:hAnsi="Times New Roman" w:cs="Times New Roman"/>
                <w:sz w:val="24"/>
                <w:szCs w:val="24"/>
              </w:rPr>
            </w:pPr>
          </w:p>
        </w:tc>
      </w:tr>
      <w:tr w:rsidR="005546B9" w:rsidRPr="005546B9" w:rsidTr="0074173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Сульфаты</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100,0</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pPr>
              <w:spacing w:after="0"/>
              <w:jc w:val="both"/>
              <w:rPr>
                <w:rFonts w:ascii="Times New Roman" w:hAnsi="Times New Roman" w:cs="Times New Roman"/>
                <w:sz w:val="24"/>
                <w:szCs w:val="24"/>
              </w:rPr>
            </w:pPr>
          </w:p>
        </w:tc>
      </w:tr>
      <w:tr w:rsidR="005546B9" w:rsidRPr="005546B9" w:rsidTr="0074173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Кальций</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180,0</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pPr>
              <w:spacing w:after="0"/>
              <w:jc w:val="both"/>
              <w:rPr>
                <w:rFonts w:ascii="Times New Roman" w:hAnsi="Times New Roman" w:cs="Times New Roman"/>
                <w:sz w:val="24"/>
                <w:szCs w:val="24"/>
              </w:rPr>
            </w:pPr>
          </w:p>
        </w:tc>
      </w:tr>
      <w:tr w:rsidR="005546B9" w:rsidRPr="005546B9" w:rsidTr="0074173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 xml:space="preserve">Магний </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40,0</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pPr>
              <w:spacing w:after="0"/>
              <w:jc w:val="both"/>
              <w:rPr>
                <w:rFonts w:ascii="Times New Roman" w:hAnsi="Times New Roman" w:cs="Times New Roman"/>
                <w:sz w:val="24"/>
                <w:szCs w:val="24"/>
              </w:rPr>
            </w:pPr>
          </w:p>
        </w:tc>
      </w:tr>
      <w:tr w:rsidR="005546B9" w:rsidRPr="005546B9" w:rsidTr="0074173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line="240" w:lineRule="auto"/>
              <w:rPr>
                <w:rFonts w:ascii="Times New Roman" w:hAnsi="Times New Roman" w:cs="Times New Roman"/>
                <w:spacing w:val="-4"/>
                <w:sz w:val="24"/>
                <w:szCs w:val="24"/>
              </w:rPr>
            </w:pPr>
            <w:r w:rsidRPr="005546B9">
              <w:rPr>
                <w:rFonts w:ascii="Times New Roman" w:hAnsi="Times New Roman" w:cs="Times New Roman"/>
                <w:spacing w:val="-4"/>
                <w:sz w:val="24"/>
                <w:szCs w:val="24"/>
              </w:rPr>
              <w:t xml:space="preserve">Натрий </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120,0</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pPr>
              <w:spacing w:after="0"/>
              <w:jc w:val="both"/>
              <w:rPr>
                <w:rFonts w:ascii="Times New Roman" w:hAnsi="Times New Roman" w:cs="Times New Roman"/>
                <w:sz w:val="24"/>
                <w:szCs w:val="24"/>
              </w:rPr>
            </w:pPr>
          </w:p>
        </w:tc>
      </w:tr>
      <w:tr w:rsidR="005546B9" w:rsidRPr="005546B9" w:rsidTr="0074173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 xml:space="preserve">Железо общее </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0,1</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pPr>
              <w:spacing w:after="0"/>
              <w:jc w:val="both"/>
              <w:rPr>
                <w:rFonts w:ascii="Times New Roman" w:hAnsi="Times New Roman" w:cs="Times New Roman"/>
                <w:sz w:val="24"/>
                <w:szCs w:val="24"/>
              </w:rPr>
            </w:pPr>
          </w:p>
        </w:tc>
      </w:tr>
      <w:tr w:rsidR="005546B9" w:rsidRPr="005546B9" w:rsidTr="0074173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Медь (</w:t>
            </w:r>
            <w:r w:rsidRPr="005546B9">
              <w:rPr>
                <w:rFonts w:ascii="Times New Roman" w:hAnsi="Times New Roman" w:cs="Times New Roman"/>
                <w:sz w:val="24"/>
                <w:szCs w:val="24"/>
                <w:lang w:val="en-US"/>
              </w:rPr>
              <w:t>Cu</w:t>
            </w:r>
            <w:r w:rsidRPr="005546B9">
              <w:rPr>
                <w:rFonts w:ascii="Times New Roman" w:hAnsi="Times New Roman" w:cs="Times New Roman"/>
                <w:sz w:val="24"/>
                <w:szCs w:val="24"/>
                <w:vertAlign w:val="superscript"/>
              </w:rPr>
              <w:t>++</w:t>
            </w:r>
            <w:r w:rsidRPr="005546B9">
              <w:rPr>
                <w:rFonts w:ascii="Times New Roman" w:hAnsi="Times New Roman" w:cs="Times New Roman"/>
                <w:sz w:val="24"/>
                <w:szCs w:val="24"/>
              </w:rPr>
              <w:t>)</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line="240" w:lineRule="auto"/>
              <w:ind w:left="-90" w:right="-49"/>
              <w:jc w:val="center"/>
              <w:rPr>
                <w:rFonts w:ascii="Times New Roman" w:hAnsi="Times New Roman" w:cs="Times New Roman"/>
                <w:sz w:val="24"/>
                <w:szCs w:val="24"/>
              </w:rPr>
            </w:pPr>
            <w:r w:rsidRPr="005546B9">
              <w:rPr>
                <w:rFonts w:ascii="Times New Roman" w:hAnsi="Times New Roman" w:cs="Times New Roman"/>
                <w:sz w:val="24"/>
                <w:szCs w:val="24"/>
              </w:rPr>
              <w:t>0,007</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pPr>
              <w:spacing w:after="0"/>
              <w:jc w:val="both"/>
              <w:rPr>
                <w:rFonts w:ascii="Times New Roman" w:hAnsi="Times New Roman" w:cs="Times New Roman"/>
                <w:sz w:val="24"/>
                <w:szCs w:val="24"/>
              </w:rPr>
            </w:pPr>
          </w:p>
        </w:tc>
      </w:tr>
      <w:tr w:rsidR="005546B9" w:rsidRPr="005546B9" w:rsidTr="0074173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Свинец (</w:t>
            </w:r>
            <w:proofErr w:type="spellStart"/>
            <w:r w:rsidRPr="005546B9">
              <w:rPr>
                <w:rFonts w:ascii="Times New Roman" w:hAnsi="Times New Roman" w:cs="Times New Roman"/>
                <w:sz w:val="24"/>
                <w:szCs w:val="24"/>
                <w:lang w:val="en-US"/>
              </w:rPr>
              <w:t>Pb</w:t>
            </w:r>
            <w:proofErr w:type="spellEnd"/>
            <w:r w:rsidRPr="005546B9">
              <w:rPr>
                <w:rFonts w:ascii="Times New Roman" w:hAnsi="Times New Roman" w:cs="Times New Roman"/>
                <w:sz w:val="24"/>
                <w:szCs w:val="24"/>
                <w:vertAlign w:val="superscript"/>
              </w:rPr>
              <w:t>2+</w:t>
            </w:r>
            <w:r w:rsidRPr="005546B9">
              <w:rPr>
                <w:rFonts w:ascii="Times New Roman" w:hAnsi="Times New Roman" w:cs="Times New Roman"/>
                <w:sz w:val="24"/>
                <w:szCs w:val="24"/>
              </w:rPr>
              <w:t>)</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line="240" w:lineRule="auto"/>
              <w:ind w:left="-90" w:right="-49"/>
              <w:jc w:val="center"/>
              <w:rPr>
                <w:rFonts w:ascii="Times New Roman" w:hAnsi="Times New Roman" w:cs="Times New Roman"/>
                <w:sz w:val="24"/>
                <w:szCs w:val="24"/>
              </w:rPr>
            </w:pPr>
            <w:r w:rsidRPr="005546B9">
              <w:rPr>
                <w:rFonts w:ascii="Times New Roman" w:hAnsi="Times New Roman" w:cs="Times New Roman"/>
                <w:sz w:val="24"/>
                <w:szCs w:val="24"/>
              </w:rPr>
              <w:t>0,1</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pPr>
              <w:spacing w:after="0"/>
              <w:jc w:val="both"/>
              <w:rPr>
                <w:rFonts w:ascii="Times New Roman" w:hAnsi="Times New Roman" w:cs="Times New Roman"/>
                <w:sz w:val="24"/>
                <w:szCs w:val="24"/>
              </w:rPr>
            </w:pPr>
          </w:p>
        </w:tc>
      </w:tr>
      <w:tr w:rsidR="005546B9" w:rsidRPr="005546B9" w:rsidTr="0074173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Цинк (</w:t>
            </w:r>
            <w:r w:rsidRPr="005546B9">
              <w:rPr>
                <w:rFonts w:ascii="Times New Roman" w:hAnsi="Times New Roman" w:cs="Times New Roman"/>
                <w:sz w:val="24"/>
                <w:szCs w:val="24"/>
                <w:lang w:val="en-US"/>
              </w:rPr>
              <w:t>Zn</w:t>
            </w:r>
            <w:r w:rsidRPr="005546B9">
              <w:rPr>
                <w:rFonts w:ascii="Times New Roman" w:hAnsi="Times New Roman" w:cs="Times New Roman"/>
                <w:sz w:val="24"/>
                <w:szCs w:val="24"/>
                <w:vertAlign w:val="superscript"/>
              </w:rPr>
              <w:t>2+</w:t>
            </w:r>
            <w:r w:rsidRPr="005546B9">
              <w:rPr>
                <w:rFonts w:ascii="Times New Roman" w:hAnsi="Times New Roman" w:cs="Times New Roman"/>
                <w:sz w:val="24"/>
                <w:szCs w:val="24"/>
              </w:rPr>
              <w:t>)</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line="240" w:lineRule="auto"/>
              <w:ind w:left="-90" w:right="-49"/>
              <w:jc w:val="center"/>
              <w:rPr>
                <w:rFonts w:ascii="Times New Roman" w:hAnsi="Times New Roman" w:cs="Times New Roman"/>
                <w:sz w:val="24"/>
                <w:szCs w:val="24"/>
              </w:rPr>
            </w:pPr>
            <w:r w:rsidRPr="005546B9">
              <w:rPr>
                <w:rFonts w:ascii="Times New Roman" w:hAnsi="Times New Roman" w:cs="Times New Roman"/>
                <w:sz w:val="24"/>
                <w:szCs w:val="24"/>
              </w:rPr>
              <w:t>0,01</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pPr>
              <w:spacing w:after="0"/>
              <w:jc w:val="both"/>
              <w:rPr>
                <w:rFonts w:ascii="Times New Roman" w:hAnsi="Times New Roman" w:cs="Times New Roman"/>
                <w:sz w:val="24"/>
                <w:szCs w:val="24"/>
              </w:rPr>
            </w:pPr>
          </w:p>
        </w:tc>
      </w:tr>
      <w:tr w:rsidR="005546B9" w:rsidRPr="005546B9" w:rsidTr="0074173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Мышьяк</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0,05</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pPr>
              <w:spacing w:after="0"/>
              <w:jc w:val="both"/>
              <w:rPr>
                <w:rFonts w:ascii="Times New Roman" w:hAnsi="Times New Roman" w:cs="Times New Roman"/>
                <w:sz w:val="24"/>
                <w:szCs w:val="24"/>
              </w:rPr>
            </w:pPr>
          </w:p>
        </w:tc>
      </w:tr>
      <w:tr w:rsidR="005546B9" w:rsidRPr="005546B9" w:rsidTr="0074173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Ртуть (</w:t>
            </w:r>
            <w:r w:rsidRPr="005546B9">
              <w:rPr>
                <w:rFonts w:ascii="Times New Roman" w:hAnsi="Times New Roman" w:cs="Times New Roman"/>
                <w:sz w:val="24"/>
                <w:szCs w:val="24"/>
                <w:lang w:val="en-US"/>
              </w:rPr>
              <w:t>Hg</w:t>
            </w:r>
            <w:r w:rsidRPr="005546B9">
              <w:rPr>
                <w:rFonts w:ascii="Times New Roman" w:hAnsi="Times New Roman" w:cs="Times New Roman"/>
                <w:sz w:val="24"/>
                <w:szCs w:val="24"/>
                <w:vertAlign w:val="superscript"/>
              </w:rPr>
              <w:t>2+</w:t>
            </w:r>
            <w:r w:rsidRPr="005546B9">
              <w:rPr>
                <w:rFonts w:ascii="Times New Roman" w:hAnsi="Times New Roman" w:cs="Times New Roman"/>
                <w:sz w:val="24"/>
                <w:szCs w:val="24"/>
              </w:rPr>
              <w:t>)</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0,00001</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pPr>
              <w:spacing w:after="0"/>
              <w:jc w:val="both"/>
              <w:rPr>
                <w:rFonts w:ascii="Times New Roman" w:hAnsi="Times New Roman" w:cs="Times New Roman"/>
                <w:sz w:val="24"/>
                <w:szCs w:val="24"/>
              </w:rPr>
            </w:pPr>
          </w:p>
        </w:tc>
      </w:tr>
      <w:tr w:rsidR="005546B9" w:rsidRPr="005546B9" w:rsidTr="0074173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Фтор-ион</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0,617</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5546B9" w:rsidRPr="005546B9" w:rsidRDefault="005546B9">
            <w:pPr>
              <w:spacing w:after="0"/>
              <w:jc w:val="both"/>
              <w:rPr>
                <w:rFonts w:ascii="Times New Roman" w:hAnsi="Times New Roman" w:cs="Times New Roman"/>
                <w:sz w:val="24"/>
                <w:szCs w:val="24"/>
              </w:rPr>
            </w:pPr>
          </w:p>
        </w:tc>
      </w:tr>
      <w:tr w:rsidR="005546B9" w:rsidRPr="005546B9" w:rsidTr="0074173F">
        <w:trPr>
          <w:trHeight w:val="20"/>
        </w:trPr>
        <w:tc>
          <w:tcPr>
            <w:tcW w:w="467" w:type="dxa"/>
            <w:vMerge/>
            <w:tcBorders>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jc w:val="both"/>
              <w:rPr>
                <w:rFonts w:ascii="Times New Roman" w:hAnsi="Times New Roman" w:cs="Times New Roman"/>
                <w:sz w:val="24"/>
                <w:szCs w:val="24"/>
              </w:rPr>
            </w:pPr>
          </w:p>
        </w:tc>
        <w:tc>
          <w:tcPr>
            <w:tcW w:w="2215" w:type="dxa"/>
            <w:vMerge/>
            <w:tcBorders>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Нефтепродукты</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0,05</w:t>
            </w:r>
          </w:p>
        </w:tc>
        <w:tc>
          <w:tcPr>
            <w:tcW w:w="2060" w:type="dxa"/>
            <w:vMerge/>
            <w:tcBorders>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pPr>
              <w:spacing w:after="0"/>
              <w:jc w:val="both"/>
              <w:rPr>
                <w:rFonts w:ascii="Times New Roman" w:hAnsi="Times New Roman" w:cs="Times New Roman"/>
                <w:sz w:val="24"/>
                <w:szCs w:val="24"/>
              </w:rPr>
            </w:pPr>
          </w:p>
        </w:tc>
        <w:tc>
          <w:tcPr>
            <w:tcW w:w="1767" w:type="dxa"/>
            <w:vMerge/>
            <w:tcBorders>
              <w:left w:val="single" w:sz="6" w:space="0" w:color="CFCFCF"/>
              <w:bottom w:val="single" w:sz="6" w:space="0" w:color="CFCFCF"/>
              <w:right w:val="single" w:sz="6" w:space="0" w:color="CFCFCF"/>
            </w:tcBorders>
            <w:tcMar>
              <w:top w:w="15" w:type="dxa"/>
              <w:left w:w="15" w:type="dxa"/>
              <w:bottom w:w="15" w:type="dxa"/>
              <w:right w:w="15" w:type="dxa"/>
            </w:tcMar>
            <w:vAlign w:val="center"/>
          </w:tcPr>
          <w:p w:rsidR="005546B9" w:rsidRPr="005546B9" w:rsidRDefault="005546B9">
            <w:pPr>
              <w:spacing w:after="0"/>
              <w:jc w:val="both"/>
              <w:rPr>
                <w:rFonts w:ascii="Times New Roman" w:hAnsi="Times New Roman" w:cs="Times New Roman"/>
                <w:sz w:val="24"/>
                <w:szCs w:val="24"/>
              </w:rPr>
            </w:pPr>
          </w:p>
        </w:tc>
      </w:tr>
      <w:tr w:rsidR="0074173F" w:rsidRPr="005546B9" w:rsidTr="0074173F">
        <w:trPr>
          <w:trHeight w:val="20"/>
        </w:trPr>
        <w:tc>
          <w:tcPr>
            <w:tcW w:w="467"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r w:rsidRPr="005546B9">
              <w:rPr>
                <w:rFonts w:ascii="Times New Roman" w:hAnsi="Times New Roman" w:cs="Times New Roman"/>
                <w:sz w:val="24"/>
                <w:szCs w:val="24"/>
              </w:rPr>
              <w:t xml:space="preserve">2. </w:t>
            </w:r>
          </w:p>
          <w:p w:rsidR="0074173F" w:rsidRPr="005546B9" w:rsidRDefault="0074173F" w:rsidP="005546B9">
            <w:pPr>
              <w:spacing w:after="0"/>
              <w:jc w:val="both"/>
              <w:rPr>
                <w:rFonts w:ascii="Times New Roman" w:hAnsi="Times New Roman" w:cs="Times New Roman"/>
                <w:sz w:val="24"/>
                <w:szCs w:val="24"/>
              </w:rPr>
            </w:pPr>
          </w:p>
          <w:p w:rsidR="0074173F" w:rsidRPr="005546B9" w:rsidRDefault="0074173F" w:rsidP="005546B9">
            <w:pPr>
              <w:spacing w:after="0"/>
              <w:jc w:val="both"/>
              <w:rPr>
                <w:rFonts w:ascii="Times New Roman" w:hAnsi="Times New Roman" w:cs="Times New Roman"/>
                <w:sz w:val="24"/>
                <w:szCs w:val="24"/>
              </w:rPr>
            </w:pPr>
          </w:p>
        </w:tc>
        <w:tc>
          <w:tcPr>
            <w:tcW w:w="2215"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roofErr w:type="gramStart"/>
            <w:r w:rsidRPr="005546B9">
              <w:rPr>
                <w:rFonts w:ascii="Times New Roman" w:hAnsi="Times New Roman" w:cs="Times New Roman"/>
                <w:sz w:val="24"/>
                <w:szCs w:val="24"/>
              </w:rPr>
              <w:t xml:space="preserve">р. </w:t>
            </w:r>
            <w:proofErr w:type="spellStart"/>
            <w:r w:rsidRPr="005546B9">
              <w:rPr>
                <w:rFonts w:ascii="Times New Roman" w:hAnsi="Times New Roman" w:cs="Times New Roman"/>
                <w:sz w:val="24"/>
                <w:szCs w:val="24"/>
              </w:rPr>
              <w:t>Волчевка</w:t>
            </w:r>
            <w:proofErr w:type="spellEnd"/>
            <w:r w:rsidRPr="005546B9">
              <w:rPr>
                <w:rFonts w:ascii="Times New Roman" w:hAnsi="Times New Roman" w:cs="Times New Roman"/>
                <w:sz w:val="24"/>
                <w:szCs w:val="24"/>
              </w:rPr>
              <w:t xml:space="preserve"> (500 м </w:t>
            </w:r>
            <w:proofErr w:type="gramEnd"/>
          </w:p>
          <w:p w:rsidR="0074173F" w:rsidRPr="005546B9" w:rsidRDefault="0074173F" w:rsidP="005546B9">
            <w:pPr>
              <w:spacing w:after="0"/>
              <w:jc w:val="both"/>
              <w:rPr>
                <w:rFonts w:ascii="Times New Roman" w:hAnsi="Times New Roman" w:cs="Times New Roman"/>
                <w:sz w:val="24"/>
                <w:szCs w:val="24"/>
              </w:rPr>
            </w:pPr>
            <w:r w:rsidRPr="005546B9">
              <w:rPr>
                <w:rFonts w:ascii="Times New Roman" w:hAnsi="Times New Roman" w:cs="Times New Roman"/>
                <w:sz w:val="24"/>
                <w:szCs w:val="24"/>
              </w:rPr>
              <w:t>ниже сброса)</w:t>
            </w:r>
          </w:p>
          <w:p w:rsidR="0074173F" w:rsidRPr="005546B9" w:rsidRDefault="0074173F" w:rsidP="005546B9">
            <w:pPr>
              <w:spacing w:after="0"/>
              <w:jc w:val="both"/>
              <w:rPr>
                <w:rFonts w:ascii="Times New Roman" w:hAnsi="Times New Roman" w:cs="Times New Roman"/>
                <w:sz w:val="24"/>
                <w:szCs w:val="24"/>
              </w:rPr>
            </w:pPr>
            <w:r w:rsidRPr="005546B9">
              <w:rPr>
                <w:rFonts w:ascii="Times New Roman" w:hAnsi="Times New Roman" w:cs="Times New Roman"/>
                <w:sz w:val="24"/>
                <w:szCs w:val="24"/>
              </w:rPr>
              <w:t xml:space="preserve">Координаты: </w:t>
            </w:r>
          </w:p>
          <w:p w:rsidR="0074173F" w:rsidRPr="005546B9" w:rsidRDefault="0074173F" w:rsidP="005546B9">
            <w:pPr>
              <w:spacing w:after="0"/>
              <w:jc w:val="both"/>
              <w:rPr>
                <w:rFonts w:ascii="Times New Roman" w:hAnsi="Times New Roman" w:cs="Times New Roman"/>
                <w:sz w:val="24"/>
                <w:szCs w:val="24"/>
              </w:rPr>
            </w:pPr>
            <w:proofErr w:type="spellStart"/>
            <w:r w:rsidRPr="005546B9">
              <w:rPr>
                <w:rFonts w:ascii="Times New Roman" w:hAnsi="Times New Roman" w:cs="Times New Roman"/>
                <w:sz w:val="24"/>
                <w:szCs w:val="24"/>
              </w:rPr>
              <w:t>с</w:t>
            </w:r>
            <w:proofErr w:type="gramStart"/>
            <w:r w:rsidRPr="005546B9">
              <w:rPr>
                <w:rFonts w:ascii="Times New Roman" w:hAnsi="Times New Roman" w:cs="Times New Roman"/>
                <w:sz w:val="24"/>
                <w:szCs w:val="24"/>
              </w:rPr>
              <w:t>.ш</w:t>
            </w:r>
            <w:proofErr w:type="spellEnd"/>
            <w:proofErr w:type="gramEnd"/>
            <w:r w:rsidRPr="005546B9">
              <w:rPr>
                <w:rFonts w:ascii="Times New Roman" w:hAnsi="Times New Roman" w:cs="Times New Roman"/>
                <w:sz w:val="24"/>
                <w:szCs w:val="24"/>
              </w:rPr>
              <w:t>: 50°19’47’’</w:t>
            </w:r>
          </w:p>
          <w:p w:rsidR="0074173F" w:rsidRPr="005546B9" w:rsidRDefault="0074173F" w:rsidP="005546B9">
            <w:pPr>
              <w:spacing w:after="0"/>
              <w:jc w:val="both"/>
              <w:rPr>
                <w:rFonts w:ascii="Times New Roman" w:hAnsi="Times New Roman" w:cs="Times New Roman"/>
                <w:sz w:val="24"/>
                <w:szCs w:val="24"/>
              </w:rPr>
            </w:pPr>
            <w:proofErr w:type="spellStart"/>
            <w:r w:rsidRPr="005546B9">
              <w:rPr>
                <w:rFonts w:ascii="Times New Roman" w:hAnsi="Times New Roman" w:cs="Times New Roman"/>
                <w:sz w:val="24"/>
                <w:szCs w:val="24"/>
              </w:rPr>
              <w:t>в</w:t>
            </w:r>
            <w:proofErr w:type="gramStart"/>
            <w:r w:rsidRPr="005546B9">
              <w:rPr>
                <w:rFonts w:ascii="Times New Roman" w:hAnsi="Times New Roman" w:cs="Times New Roman"/>
                <w:sz w:val="24"/>
                <w:szCs w:val="24"/>
              </w:rPr>
              <w:t>.д</w:t>
            </w:r>
            <w:proofErr w:type="spellEnd"/>
            <w:proofErr w:type="gramEnd"/>
            <w:r w:rsidRPr="005546B9">
              <w:rPr>
                <w:rFonts w:ascii="Times New Roman" w:hAnsi="Times New Roman" w:cs="Times New Roman"/>
                <w:sz w:val="24"/>
                <w:szCs w:val="24"/>
              </w:rPr>
              <w:t>: 82°35’26’’</w:t>
            </w:r>
          </w:p>
          <w:p w:rsidR="0074173F" w:rsidRPr="005546B9" w:rsidRDefault="0074173F">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lastRenderedPageBreak/>
              <w:t>Взвешенные вещества</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28,13</w:t>
            </w:r>
          </w:p>
        </w:tc>
        <w:tc>
          <w:tcPr>
            <w:tcW w:w="2060"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0953CC">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1 раз в квартал</w:t>
            </w:r>
          </w:p>
        </w:tc>
        <w:tc>
          <w:tcPr>
            <w:tcW w:w="1767"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0953CC">
            <w:pPr>
              <w:spacing w:after="0" w:line="240" w:lineRule="auto"/>
              <w:jc w:val="center"/>
              <w:rPr>
                <w:rFonts w:ascii="Times New Roman" w:hAnsi="Times New Roman" w:cs="Times New Roman"/>
                <w:sz w:val="24"/>
                <w:szCs w:val="24"/>
              </w:rPr>
            </w:pPr>
            <w:proofErr w:type="spellStart"/>
            <w:proofErr w:type="gramStart"/>
            <w:r w:rsidRPr="005546B9">
              <w:rPr>
                <w:rFonts w:ascii="Times New Roman" w:hAnsi="Times New Roman" w:cs="Times New Roman"/>
                <w:sz w:val="24"/>
                <w:szCs w:val="24"/>
              </w:rPr>
              <w:t>Инструмен-тальный</w:t>
            </w:r>
            <w:proofErr w:type="spellEnd"/>
            <w:proofErr w:type="gramEnd"/>
            <w:r w:rsidRPr="005546B9">
              <w:rPr>
                <w:rFonts w:ascii="Times New Roman" w:hAnsi="Times New Roman" w:cs="Times New Roman"/>
                <w:sz w:val="24"/>
                <w:szCs w:val="24"/>
              </w:rPr>
              <w:t xml:space="preserve"> метод</w:t>
            </w:r>
          </w:p>
        </w:tc>
      </w:tr>
      <w:tr w:rsidR="0074173F" w:rsidRPr="005546B9" w:rsidTr="0074173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Аммоний солевой</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0,5</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r>
      <w:tr w:rsidR="0074173F" w:rsidRPr="005546B9" w:rsidTr="0074173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Нитрит-ион</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0,08</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r>
      <w:tr w:rsidR="0074173F" w:rsidRPr="005546B9" w:rsidTr="0074173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Нитрат-ион</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40,0</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r>
      <w:tr w:rsidR="0074173F" w:rsidRPr="005546B9" w:rsidTr="0074173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Хлориды</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300,0</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r>
      <w:tr w:rsidR="0074173F" w:rsidRPr="005546B9" w:rsidTr="0074173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Сульфаты</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100,0</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r>
      <w:tr w:rsidR="0074173F" w:rsidRPr="005546B9" w:rsidTr="0074173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Кальций</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180,0</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r>
      <w:tr w:rsidR="0074173F" w:rsidRPr="005546B9" w:rsidTr="0074173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 xml:space="preserve">Магний </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40,0</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r>
      <w:tr w:rsidR="0074173F" w:rsidRPr="005546B9" w:rsidTr="0074173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pacing w:val="-4"/>
                <w:sz w:val="24"/>
                <w:szCs w:val="24"/>
              </w:rPr>
            </w:pPr>
            <w:r w:rsidRPr="005546B9">
              <w:rPr>
                <w:rFonts w:ascii="Times New Roman" w:hAnsi="Times New Roman" w:cs="Times New Roman"/>
                <w:spacing w:val="-4"/>
                <w:sz w:val="24"/>
                <w:szCs w:val="24"/>
              </w:rPr>
              <w:t xml:space="preserve">Натрий </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120,0</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r>
      <w:tr w:rsidR="0074173F" w:rsidRPr="005546B9" w:rsidTr="0074173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 xml:space="preserve">Железо общее </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0,1</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r>
      <w:tr w:rsidR="0074173F" w:rsidRPr="005546B9" w:rsidTr="0074173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Медь (</w:t>
            </w:r>
            <w:r w:rsidRPr="005546B9">
              <w:rPr>
                <w:rFonts w:ascii="Times New Roman" w:hAnsi="Times New Roman" w:cs="Times New Roman"/>
                <w:sz w:val="24"/>
                <w:szCs w:val="24"/>
                <w:lang w:val="en-US"/>
              </w:rPr>
              <w:t>Cu</w:t>
            </w:r>
            <w:r w:rsidRPr="005546B9">
              <w:rPr>
                <w:rFonts w:ascii="Times New Roman" w:hAnsi="Times New Roman" w:cs="Times New Roman"/>
                <w:sz w:val="24"/>
                <w:szCs w:val="24"/>
                <w:vertAlign w:val="superscript"/>
              </w:rPr>
              <w:t>++</w:t>
            </w:r>
            <w:r w:rsidRPr="005546B9">
              <w:rPr>
                <w:rFonts w:ascii="Times New Roman" w:hAnsi="Times New Roman" w:cs="Times New Roman"/>
                <w:sz w:val="24"/>
                <w:szCs w:val="24"/>
              </w:rPr>
              <w:t>)</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ind w:left="-90" w:right="-49"/>
              <w:jc w:val="center"/>
              <w:rPr>
                <w:rFonts w:ascii="Times New Roman" w:hAnsi="Times New Roman" w:cs="Times New Roman"/>
                <w:sz w:val="24"/>
                <w:szCs w:val="24"/>
              </w:rPr>
            </w:pPr>
            <w:r w:rsidRPr="005546B9">
              <w:rPr>
                <w:rFonts w:ascii="Times New Roman" w:hAnsi="Times New Roman" w:cs="Times New Roman"/>
                <w:sz w:val="24"/>
                <w:szCs w:val="24"/>
              </w:rPr>
              <w:t>0,007</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r>
      <w:tr w:rsidR="0074173F" w:rsidRPr="005546B9" w:rsidTr="0074173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Свинец (</w:t>
            </w:r>
            <w:proofErr w:type="spellStart"/>
            <w:r w:rsidRPr="005546B9">
              <w:rPr>
                <w:rFonts w:ascii="Times New Roman" w:hAnsi="Times New Roman" w:cs="Times New Roman"/>
                <w:sz w:val="24"/>
                <w:szCs w:val="24"/>
                <w:lang w:val="en-US"/>
              </w:rPr>
              <w:t>Pb</w:t>
            </w:r>
            <w:proofErr w:type="spellEnd"/>
            <w:r w:rsidRPr="005546B9">
              <w:rPr>
                <w:rFonts w:ascii="Times New Roman" w:hAnsi="Times New Roman" w:cs="Times New Roman"/>
                <w:sz w:val="24"/>
                <w:szCs w:val="24"/>
                <w:vertAlign w:val="superscript"/>
              </w:rPr>
              <w:t>2+</w:t>
            </w:r>
            <w:r w:rsidRPr="005546B9">
              <w:rPr>
                <w:rFonts w:ascii="Times New Roman" w:hAnsi="Times New Roman" w:cs="Times New Roman"/>
                <w:sz w:val="24"/>
                <w:szCs w:val="24"/>
              </w:rPr>
              <w:t>)</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ind w:left="-90" w:right="-49"/>
              <w:jc w:val="center"/>
              <w:rPr>
                <w:rFonts w:ascii="Times New Roman" w:hAnsi="Times New Roman" w:cs="Times New Roman"/>
                <w:sz w:val="24"/>
                <w:szCs w:val="24"/>
              </w:rPr>
            </w:pPr>
            <w:r w:rsidRPr="005546B9">
              <w:rPr>
                <w:rFonts w:ascii="Times New Roman" w:hAnsi="Times New Roman" w:cs="Times New Roman"/>
                <w:sz w:val="24"/>
                <w:szCs w:val="24"/>
              </w:rPr>
              <w:t>0,1</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r>
      <w:tr w:rsidR="0074173F" w:rsidRPr="005546B9" w:rsidTr="0074173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Цинк (</w:t>
            </w:r>
            <w:r w:rsidRPr="005546B9">
              <w:rPr>
                <w:rFonts w:ascii="Times New Roman" w:hAnsi="Times New Roman" w:cs="Times New Roman"/>
                <w:sz w:val="24"/>
                <w:szCs w:val="24"/>
                <w:lang w:val="en-US"/>
              </w:rPr>
              <w:t>Zn</w:t>
            </w:r>
            <w:r w:rsidRPr="005546B9">
              <w:rPr>
                <w:rFonts w:ascii="Times New Roman" w:hAnsi="Times New Roman" w:cs="Times New Roman"/>
                <w:sz w:val="24"/>
                <w:szCs w:val="24"/>
                <w:vertAlign w:val="superscript"/>
              </w:rPr>
              <w:t>2+</w:t>
            </w:r>
            <w:r w:rsidRPr="005546B9">
              <w:rPr>
                <w:rFonts w:ascii="Times New Roman" w:hAnsi="Times New Roman" w:cs="Times New Roman"/>
                <w:sz w:val="24"/>
                <w:szCs w:val="24"/>
              </w:rPr>
              <w:t>)</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ind w:left="-90" w:right="-49"/>
              <w:jc w:val="center"/>
              <w:rPr>
                <w:rFonts w:ascii="Times New Roman" w:hAnsi="Times New Roman" w:cs="Times New Roman"/>
                <w:sz w:val="24"/>
                <w:szCs w:val="24"/>
              </w:rPr>
            </w:pPr>
            <w:r w:rsidRPr="005546B9">
              <w:rPr>
                <w:rFonts w:ascii="Times New Roman" w:hAnsi="Times New Roman" w:cs="Times New Roman"/>
                <w:sz w:val="24"/>
                <w:szCs w:val="24"/>
              </w:rPr>
              <w:t>0,01</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r>
      <w:tr w:rsidR="0074173F" w:rsidRPr="005546B9" w:rsidTr="0074173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Мышьяк</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0,05</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r>
      <w:tr w:rsidR="0074173F" w:rsidRPr="005546B9" w:rsidTr="0074173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Ртуть (</w:t>
            </w:r>
            <w:r w:rsidRPr="005546B9">
              <w:rPr>
                <w:rFonts w:ascii="Times New Roman" w:hAnsi="Times New Roman" w:cs="Times New Roman"/>
                <w:sz w:val="24"/>
                <w:szCs w:val="24"/>
                <w:lang w:val="en-US"/>
              </w:rPr>
              <w:t>Hg</w:t>
            </w:r>
            <w:r w:rsidRPr="005546B9">
              <w:rPr>
                <w:rFonts w:ascii="Times New Roman" w:hAnsi="Times New Roman" w:cs="Times New Roman"/>
                <w:sz w:val="24"/>
                <w:szCs w:val="24"/>
                <w:vertAlign w:val="superscript"/>
              </w:rPr>
              <w:t>2+</w:t>
            </w:r>
            <w:r w:rsidRPr="005546B9">
              <w:rPr>
                <w:rFonts w:ascii="Times New Roman" w:hAnsi="Times New Roman" w:cs="Times New Roman"/>
                <w:sz w:val="24"/>
                <w:szCs w:val="24"/>
              </w:rPr>
              <w:t>)</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0,00001</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r>
      <w:tr w:rsidR="0074173F" w:rsidRPr="005546B9" w:rsidTr="0074173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Фтор-ион</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0,617</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r>
      <w:tr w:rsidR="0074173F" w:rsidRPr="005546B9" w:rsidTr="0074173F">
        <w:trPr>
          <w:trHeight w:val="20"/>
        </w:trPr>
        <w:tc>
          <w:tcPr>
            <w:tcW w:w="467" w:type="dxa"/>
            <w:vMerge/>
            <w:tcBorders>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Нефтепродукты</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0,05</w:t>
            </w:r>
          </w:p>
        </w:tc>
        <w:tc>
          <w:tcPr>
            <w:tcW w:w="2060" w:type="dxa"/>
            <w:vMerge/>
            <w:tcBorders>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c>
          <w:tcPr>
            <w:tcW w:w="1767" w:type="dxa"/>
            <w:vMerge/>
            <w:tcBorders>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pPr>
              <w:spacing w:after="0"/>
              <w:jc w:val="both"/>
              <w:rPr>
                <w:rFonts w:ascii="Times New Roman" w:hAnsi="Times New Roman" w:cs="Times New Roman"/>
                <w:sz w:val="24"/>
                <w:szCs w:val="24"/>
              </w:rPr>
            </w:pPr>
          </w:p>
        </w:tc>
      </w:tr>
      <w:tr w:rsidR="0074173F" w:rsidRPr="005546B9" w:rsidTr="00C56683">
        <w:trPr>
          <w:trHeight w:val="20"/>
        </w:trPr>
        <w:tc>
          <w:tcPr>
            <w:tcW w:w="467"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r w:rsidRPr="005546B9">
              <w:rPr>
                <w:rFonts w:ascii="Times New Roman" w:hAnsi="Times New Roman" w:cs="Times New Roman"/>
                <w:sz w:val="24"/>
                <w:szCs w:val="24"/>
              </w:rPr>
              <w:t xml:space="preserve">3. </w:t>
            </w:r>
          </w:p>
          <w:p w:rsidR="0074173F" w:rsidRPr="005546B9" w:rsidRDefault="0074173F" w:rsidP="005546B9">
            <w:pPr>
              <w:spacing w:after="0"/>
              <w:jc w:val="both"/>
              <w:rPr>
                <w:rFonts w:ascii="Times New Roman" w:hAnsi="Times New Roman" w:cs="Times New Roman"/>
                <w:sz w:val="24"/>
                <w:szCs w:val="24"/>
              </w:rPr>
            </w:pPr>
          </w:p>
          <w:p w:rsidR="0074173F" w:rsidRPr="005546B9" w:rsidRDefault="0074173F" w:rsidP="005546B9">
            <w:pPr>
              <w:spacing w:after="0"/>
              <w:jc w:val="both"/>
              <w:rPr>
                <w:rFonts w:ascii="Times New Roman" w:hAnsi="Times New Roman" w:cs="Times New Roman"/>
                <w:sz w:val="24"/>
                <w:szCs w:val="24"/>
              </w:rPr>
            </w:pPr>
          </w:p>
          <w:p w:rsidR="0074173F" w:rsidRPr="005546B9" w:rsidRDefault="0074173F" w:rsidP="005546B9">
            <w:pPr>
              <w:spacing w:after="0"/>
              <w:jc w:val="both"/>
              <w:rPr>
                <w:rFonts w:ascii="Times New Roman" w:hAnsi="Times New Roman" w:cs="Times New Roman"/>
                <w:sz w:val="24"/>
                <w:szCs w:val="24"/>
              </w:rPr>
            </w:pPr>
          </w:p>
        </w:tc>
        <w:tc>
          <w:tcPr>
            <w:tcW w:w="2215"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roofErr w:type="spellStart"/>
            <w:proofErr w:type="gramStart"/>
            <w:r w:rsidRPr="005546B9">
              <w:rPr>
                <w:rFonts w:ascii="Times New Roman" w:hAnsi="Times New Roman" w:cs="Times New Roman"/>
                <w:sz w:val="24"/>
                <w:szCs w:val="24"/>
              </w:rPr>
              <w:t>Секисовка</w:t>
            </w:r>
            <w:proofErr w:type="spellEnd"/>
            <w:r w:rsidRPr="005546B9">
              <w:rPr>
                <w:rFonts w:ascii="Times New Roman" w:hAnsi="Times New Roman" w:cs="Times New Roman"/>
                <w:sz w:val="24"/>
                <w:szCs w:val="24"/>
              </w:rPr>
              <w:t xml:space="preserve"> (500 м </w:t>
            </w:r>
            <w:proofErr w:type="gramEnd"/>
          </w:p>
          <w:p w:rsidR="0074173F" w:rsidRPr="005546B9" w:rsidRDefault="0074173F" w:rsidP="005546B9">
            <w:pPr>
              <w:spacing w:after="0"/>
              <w:jc w:val="both"/>
              <w:rPr>
                <w:rFonts w:ascii="Times New Roman" w:hAnsi="Times New Roman" w:cs="Times New Roman"/>
                <w:sz w:val="24"/>
                <w:szCs w:val="24"/>
              </w:rPr>
            </w:pPr>
            <w:r w:rsidRPr="005546B9">
              <w:rPr>
                <w:rFonts w:ascii="Times New Roman" w:hAnsi="Times New Roman" w:cs="Times New Roman"/>
                <w:sz w:val="24"/>
                <w:szCs w:val="24"/>
              </w:rPr>
              <w:t>выше сброса)</w:t>
            </w:r>
          </w:p>
          <w:p w:rsidR="0074173F" w:rsidRPr="005546B9" w:rsidRDefault="0074173F" w:rsidP="005546B9">
            <w:pPr>
              <w:spacing w:after="0"/>
              <w:jc w:val="both"/>
              <w:rPr>
                <w:rFonts w:ascii="Times New Roman" w:hAnsi="Times New Roman" w:cs="Times New Roman"/>
                <w:sz w:val="24"/>
                <w:szCs w:val="24"/>
              </w:rPr>
            </w:pPr>
            <w:r w:rsidRPr="005546B9">
              <w:rPr>
                <w:rFonts w:ascii="Times New Roman" w:hAnsi="Times New Roman" w:cs="Times New Roman"/>
                <w:sz w:val="24"/>
                <w:szCs w:val="24"/>
              </w:rPr>
              <w:t xml:space="preserve">Координаты: </w:t>
            </w:r>
          </w:p>
          <w:p w:rsidR="0074173F" w:rsidRPr="005546B9" w:rsidRDefault="0074173F" w:rsidP="005546B9">
            <w:pPr>
              <w:spacing w:after="0"/>
              <w:jc w:val="both"/>
              <w:rPr>
                <w:rFonts w:ascii="Times New Roman" w:hAnsi="Times New Roman" w:cs="Times New Roman"/>
                <w:sz w:val="24"/>
                <w:szCs w:val="24"/>
              </w:rPr>
            </w:pPr>
            <w:proofErr w:type="spellStart"/>
            <w:r w:rsidRPr="005546B9">
              <w:rPr>
                <w:rFonts w:ascii="Times New Roman" w:hAnsi="Times New Roman" w:cs="Times New Roman"/>
                <w:sz w:val="24"/>
                <w:szCs w:val="24"/>
              </w:rPr>
              <w:t>с</w:t>
            </w:r>
            <w:proofErr w:type="gramStart"/>
            <w:r w:rsidRPr="005546B9">
              <w:rPr>
                <w:rFonts w:ascii="Times New Roman" w:hAnsi="Times New Roman" w:cs="Times New Roman"/>
                <w:sz w:val="24"/>
                <w:szCs w:val="24"/>
              </w:rPr>
              <w:t>.ш</w:t>
            </w:r>
            <w:proofErr w:type="spellEnd"/>
            <w:proofErr w:type="gramEnd"/>
            <w:r w:rsidRPr="005546B9">
              <w:rPr>
                <w:rFonts w:ascii="Times New Roman" w:hAnsi="Times New Roman" w:cs="Times New Roman"/>
                <w:sz w:val="24"/>
                <w:szCs w:val="24"/>
              </w:rPr>
              <w:t>: 50°19’47’’</w:t>
            </w:r>
          </w:p>
          <w:p w:rsidR="0074173F" w:rsidRPr="005546B9" w:rsidRDefault="0074173F" w:rsidP="005546B9">
            <w:pPr>
              <w:spacing w:after="0"/>
              <w:jc w:val="both"/>
              <w:rPr>
                <w:rFonts w:ascii="Times New Roman" w:hAnsi="Times New Roman" w:cs="Times New Roman"/>
                <w:sz w:val="24"/>
                <w:szCs w:val="24"/>
              </w:rPr>
            </w:pPr>
            <w:proofErr w:type="spellStart"/>
            <w:r w:rsidRPr="005546B9">
              <w:rPr>
                <w:rFonts w:ascii="Times New Roman" w:hAnsi="Times New Roman" w:cs="Times New Roman"/>
                <w:sz w:val="24"/>
                <w:szCs w:val="24"/>
              </w:rPr>
              <w:t>в</w:t>
            </w:r>
            <w:proofErr w:type="gramStart"/>
            <w:r w:rsidRPr="005546B9">
              <w:rPr>
                <w:rFonts w:ascii="Times New Roman" w:hAnsi="Times New Roman" w:cs="Times New Roman"/>
                <w:sz w:val="24"/>
                <w:szCs w:val="24"/>
              </w:rPr>
              <w:t>.д</w:t>
            </w:r>
            <w:proofErr w:type="spellEnd"/>
            <w:proofErr w:type="gramEnd"/>
            <w:r w:rsidRPr="005546B9">
              <w:rPr>
                <w:rFonts w:ascii="Times New Roman" w:hAnsi="Times New Roman" w:cs="Times New Roman"/>
                <w:sz w:val="24"/>
                <w:szCs w:val="24"/>
              </w:rPr>
              <w:t>: 82°35’26’’</w:t>
            </w: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87D53">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Взвешенные вещества</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87D53">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28,13</w:t>
            </w:r>
          </w:p>
        </w:tc>
        <w:tc>
          <w:tcPr>
            <w:tcW w:w="2060"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87D53">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1 раз в квартал</w:t>
            </w:r>
          </w:p>
        </w:tc>
        <w:tc>
          <w:tcPr>
            <w:tcW w:w="1767"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87D53">
            <w:pPr>
              <w:spacing w:after="0" w:line="240" w:lineRule="auto"/>
              <w:jc w:val="center"/>
              <w:rPr>
                <w:rFonts w:ascii="Times New Roman" w:hAnsi="Times New Roman" w:cs="Times New Roman"/>
                <w:sz w:val="24"/>
                <w:szCs w:val="24"/>
              </w:rPr>
            </w:pPr>
            <w:proofErr w:type="spellStart"/>
            <w:proofErr w:type="gramStart"/>
            <w:r w:rsidRPr="005546B9">
              <w:rPr>
                <w:rFonts w:ascii="Times New Roman" w:hAnsi="Times New Roman" w:cs="Times New Roman"/>
                <w:sz w:val="24"/>
                <w:szCs w:val="24"/>
              </w:rPr>
              <w:t>Инструмен-тальный</w:t>
            </w:r>
            <w:proofErr w:type="spellEnd"/>
            <w:proofErr w:type="gramEnd"/>
            <w:r w:rsidRPr="005546B9">
              <w:rPr>
                <w:rFonts w:ascii="Times New Roman" w:hAnsi="Times New Roman" w:cs="Times New Roman"/>
                <w:sz w:val="24"/>
                <w:szCs w:val="24"/>
              </w:rPr>
              <w:t xml:space="preserve"> метод</w:t>
            </w:r>
          </w:p>
        </w:tc>
      </w:tr>
      <w:tr w:rsidR="0074173F" w:rsidRPr="005546B9" w:rsidTr="00C56683">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Аммоний солевой</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0,5</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C56683">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Нитрит-ион</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0,08</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C56683">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Нитрат-ион</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40,0</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C56683">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Хлориды</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300,0</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C56683">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Сульфаты</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100,0</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186801">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Кальций</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180,0</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186801">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 xml:space="preserve">Магний </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40,0</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186801">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pacing w:val="-4"/>
                <w:sz w:val="24"/>
                <w:szCs w:val="24"/>
              </w:rPr>
            </w:pPr>
            <w:r w:rsidRPr="005546B9">
              <w:rPr>
                <w:rFonts w:ascii="Times New Roman" w:hAnsi="Times New Roman" w:cs="Times New Roman"/>
                <w:spacing w:val="-4"/>
                <w:sz w:val="24"/>
                <w:szCs w:val="24"/>
              </w:rPr>
              <w:t xml:space="preserve">Натрий </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120,0</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186801">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 xml:space="preserve">Железо общее </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0,1</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186801">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Медь (</w:t>
            </w:r>
            <w:r w:rsidRPr="005546B9">
              <w:rPr>
                <w:rFonts w:ascii="Times New Roman" w:hAnsi="Times New Roman" w:cs="Times New Roman"/>
                <w:sz w:val="24"/>
                <w:szCs w:val="24"/>
                <w:lang w:val="en-US"/>
              </w:rPr>
              <w:t>Cu</w:t>
            </w:r>
            <w:r w:rsidRPr="005546B9">
              <w:rPr>
                <w:rFonts w:ascii="Times New Roman" w:hAnsi="Times New Roman" w:cs="Times New Roman"/>
                <w:sz w:val="24"/>
                <w:szCs w:val="24"/>
                <w:vertAlign w:val="superscript"/>
              </w:rPr>
              <w:t>++</w:t>
            </w:r>
            <w:r w:rsidRPr="005546B9">
              <w:rPr>
                <w:rFonts w:ascii="Times New Roman" w:hAnsi="Times New Roman" w:cs="Times New Roman"/>
                <w:sz w:val="24"/>
                <w:szCs w:val="24"/>
              </w:rPr>
              <w:t>)</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ind w:left="-90" w:right="-49"/>
              <w:jc w:val="center"/>
              <w:rPr>
                <w:rFonts w:ascii="Times New Roman" w:hAnsi="Times New Roman" w:cs="Times New Roman"/>
                <w:sz w:val="24"/>
                <w:szCs w:val="24"/>
              </w:rPr>
            </w:pPr>
            <w:r w:rsidRPr="005546B9">
              <w:rPr>
                <w:rFonts w:ascii="Times New Roman" w:hAnsi="Times New Roman" w:cs="Times New Roman"/>
                <w:sz w:val="24"/>
                <w:szCs w:val="24"/>
              </w:rPr>
              <w:t>0,007</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186801">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Свинец (</w:t>
            </w:r>
            <w:proofErr w:type="spellStart"/>
            <w:r w:rsidRPr="005546B9">
              <w:rPr>
                <w:rFonts w:ascii="Times New Roman" w:hAnsi="Times New Roman" w:cs="Times New Roman"/>
                <w:sz w:val="24"/>
                <w:szCs w:val="24"/>
                <w:lang w:val="en-US"/>
              </w:rPr>
              <w:t>Pb</w:t>
            </w:r>
            <w:proofErr w:type="spellEnd"/>
            <w:r w:rsidRPr="005546B9">
              <w:rPr>
                <w:rFonts w:ascii="Times New Roman" w:hAnsi="Times New Roman" w:cs="Times New Roman"/>
                <w:sz w:val="24"/>
                <w:szCs w:val="24"/>
                <w:vertAlign w:val="superscript"/>
              </w:rPr>
              <w:t>2+</w:t>
            </w:r>
            <w:r w:rsidRPr="005546B9">
              <w:rPr>
                <w:rFonts w:ascii="Times New Roman" w:hAnsi="Times New Roman" w:cs="Times New Roman"/>
                <w:sz w:val="24"/>
                <w:szCs w:val="24"/>
              </w:rPr>
              <w:t>)</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ind w:left="-90" w:right="-49"/>
              <w:jc w:val="center"/>
              <w:rPr>
                <w:rFonts w:ascii="Times New Roman" w:hAnsi="Times New Roman" w:cs="Times New Roman"/>
                <w:sz w:val="24"/>
                <w:szCs w:val="24"/>
              </w:rPr>
            </w:pPr>
            <w:r w:rsidRPr="005546B9">
              <w:rPr>
                <w:rFonts w:ascii="Times New Roman" w:hAnsi="Times New Roman" w:cs="Times New Roman"/>
                <w:sz w:val="24"/>
                <w:szCs w:val="24"/>
              </w:rPr>
              <w:t>0,1</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186801">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Цинк (</w:t>
            </w:r>
            <w:r w:rsidRPr="005546B9">
              <w:rPr>
                <w:rFonts w:ascii="Times New Roman" w:hAnsi="Times New Roman" w:cs="Times New Roman"/>
                <w:sz w:val="24"/>
                <w:szCs w:val="24"/>
                <w:lang w:val="en-US"/>
              </w:rPr>
              <w:t>Zn</w:t>
            </w:r>
            <w:r w:rsidRPr="005546B9">
              <w:rPr>
                <w:rFonts w:ascii="Times New Roman" w:hAnsi="Times New Roman" w:cs="Times New Roman"/>
                <w:sz w:val="24"/>
                <w:szCs w:val="24"/>
                <w:vertAlign w:val="superscript"/>
              </w:rPr>
              <w:t>2+</w:t>
            </w:r>
            <w:r w:rsidRPr="005546B9">
              <w:rPr>
                <w:rFonts w:ascii="Times New Roman" w:hAnsi="Times New Roman" w:cs="Times New Roman"/>
                <w:sz w:val="24"/>
                <w:szCs w:val="24"/>
              </w:rPr>
              <w:t>)</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ind w:left="-90" w:right="-49"/>
              <w:jc w:val="center"/>
              <w:rPr>
                <w:rFonts w:ascii="Times New Roman" w:hAnsi="Times New Roman" w:cs="Times New Roman"/>
                <w:sz w:val="24"/>
                <w:szCs w:val="24"/>
              </w:rPr>
            </w:pPr>
            <w:r w:rsidRPr="005546B9">
              <w:rPr>
                <w:rFonts w:ascii="Times New Roman" w:hAnsi="Times New Roman" w:cs="Times New Roman"/>
                <w:sz w:val="24"/>
                <w:szCs w:val="24"/>
              </w:rPr>
              <w:t>0,01</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186801">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Мышьяк</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0,05</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186801">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Ртуть (</w:t>
            </w:r>
            <w:r w:rsidRPr="005546B9">
              <w:rPr>
                <w:rFonts w:ascii="Times New Roman" w:hAnsi="Times New Roman" w:cs="Times New Roman"/>
                <w:sz w:val="24"/>
                <w:szCs w:val="24"/>
                <w:lang w:val="en-US"/>
              </w:rPr>
              <w:t>Hg</w:t>
            </w:r>
            <w:r w:rsidRPr="005546B9">
              <w:rPr>
                <w:rFonts w:ascii="Times New Roman" w:hAnsi="Times New Roman" w:cs="Times New Roman"/>
                <w:sz w:val="24"/>
                <w:szCs w:val="24"/>
                <w:vertAlign w:val="superscript"/>
              </w:rPr>
              <w:t>2+</w:t>
            </w:r>
            <w:r w:rsidRPr="005546B9">
              <w:rPr>
                <w:rFonts w:ascii="Times New Roman" w:hAnsi="Times New Roman" w:cs="Times New Roman"/>
                <w:sz w:val="24"/>
                <w:szCs w:val="24"/>
              </w:rPr>
              <w:t>)</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0,00001</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186801">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Фтор-ион</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0,617</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186801">
        <w:trPr>
          <w:trHeight w:val="20"/>
        </w:trPr>
        <w:tc>
          <w:tcPr>
            <w:tcW w:w="467" w:type="dxa"/>
            <w:vMerge/>
            <w:tcBorders>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Нефтепродукты</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0,05</w:t>
            </w:r>
          </w:p>
        </w:tc>
        <w:tc>
          <w:tcPr>
            <w:tcW w:w="2060" w:type="dxa"/>
            <w:vMerge/>
            <w:tcBorders>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C271BB">
        <w:trPr>
          <w:trHeight w:val="20"/>
        </w:trPr>
        <w:tc>
          <w:tcPr>
            <w:tcW w:w="467"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r w:rsidRPr="005546B9">
              <w:rPr>
                <w:rFonts w:ascii="Times New Roman" w:hAnsi="Times New Roman" w:cs="Times New Roman"/>
                <w:sz w:val="24"/>
                <w:szCs w:val="24"/>
              </w:rPr>
              <w:t xml:space="preserve">4. </w:t>
            </w:r>
          </w:p>
          <w:p w:rsidR="0074173F" w:rsidRPr="005546B9" w:rsidRDefault="0074173F" w:rsidP="005546B9">
            <w:pPr>
              <w:spacing w:after="0"/>
              <w:jc w:val="both"/>
              <w:rPr>
                <w:rFonts w:ascii="Times New Roman" w:hAnsi="Times New Roman" w:cs="Times New Roman"/>
                <w:sz w:val="24"/>
                <w:szCs w:val="24"/>
              </w:rPr>
            </w:pPr>
          </w:p>
          <w:p w:rsidR="0074173F" w:rsidRPr="005546B9" w:rsidRDefault="0074173F" w:rsidP="005546B9">
            <w:pPr>
              <w:spacing w:after="0"/>
              <w:jc w:val="both"/>
              <w:rPr>
                <w:rFonts w:ascii="Times New Roman" w:hAnsi="Times New Roman" w:cs="Times New Roman"/>
                <w:sz w:val="24"/>
                <w:szCs w:val="24"/>
              </w:rPr>
            </w:pPr>
          </w:p>
        </w:tc>
        <w:tc>
          <w:tcPr>
            <w:tcW w:w="2215"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r w:rsidRPr="005546B9">
              <w:rPr>
                <w:rFonts w:ascii="Times New Roman" w:hAnsi="Times New Roman" w:cs="Times New Roman"/>
                <w:sz w:val="24"/>
                <w:szCs w:val="24"/>
              </w:rPr>
              <w:t xml:space="preserve">р. </w:t>
            </w:r>
            <w:proofErr w:type="spellStart"/>
            <w:r w:rsidRPr="005546B9">
              <w:rPr>
                <w:rFonts w:ascii="Times New Roman" w:hAnsi="Times New Roman" w:cs="Times New Roman"/>
                <w:sz w:val="24"/>
                <w:szCs w:val="24"/>
              </w:rPr>
              <w:t>Секисовка</w:t>
            </w:r>
            <w:proofErr w:type="spellEnd"/>
            <w:r w:rsidRPr="005546B9">
              <w:rPr>
                <w:rFonts w:ascii="Times New Roman" w:hAnsi="Times New Roman" w:cs="Times New Roman"/>
                <w:sz w:val="24"/>
                <w:szCs w:val="24"/>
              </w:rPr>
              <w:t xml:space="preserve"> (500 м ниже сброса)</w:t>
            </w:r>
          </w:p>
          <w:p w:rsidR="0074173F" w:rsidRPr="005546B9" w:rsidRDefault="0074173F" w:rsidP="005546B9">
            <w:pPr>
              <w:spacing w:after="0"/>
              <w:jc w:val="both"/>
              <w:rPr>
                <w:rFonts w:ascii="Times New Roman" w:hAnsi="Times New Roman" w:cs="Times New Roman"/>
                <w:sz w:val="24"/>
                <w:szCs w:val="24"/>
              </w:rPr>
            </w:pPr>
            <w:r w:rsidRPr="005546B9">
              <w:rPr>
                <w:rFonts w:ascii="Times New Roman" w:hAnsi="Times New Roman" w:cs="Times New Roman"/>
                <w:sz w:val="24"/>
                <w:szCs w:val="24"/>
              </w:rPr>
              <w:t xml:space="preserve">Координаты: </w:t>
            </w:r>
          </w:p>
          <w:p w:rsidR="0074173F" w:rsidRPr="005546B9" w:rsidRDefault="0074173F" w:rsidP="005546B9">
            <w:pPr>
              <w:spacing w:after="0"/>
              <w:jc w:val="both"/>
              <w:rPr>
                <w:rFonts w:ascii="Times New Roman" w:hAnsi="Times New Roman" w:cs="Times New Roman"/>
                <w:sz w:val="24"/>
                <w:szCs w:val="24"/>
              </w:rPr>
            </w:pPr>
            <w:proofErr w:type="spellStart"/>
            <w:r w:rsidRPr="005546B9">
              <w:rPr>
                <w:rFonts w:ascii="Times New Roman" w:hAnsi="Times New Roman" w:cs="Times New Roman"/>
                <w:sz w:val="24"/>
                <w:szCs w:val="24"/>
              </w:rPr>
              <w:t>с</w:t>
            </w:r>
            <w:proofErr w:type="gramStart"/>
            <w:r w:rsidRPr="005546B9">
              <w:rPr>
                <w:rFonts w:ascii="Times New Roman" w:hAnsi="Times New Roman" w:cs="Times New Roman"/>
                <w:sz w:val="24"/>
                <w:szCs w:val="24"/>
              </w:rPr>
              <w:t>.ш</w:t>
            </w:r>
            <w:proofErr w:type="spellEnd"/>
            <w:proofErr w:type="gramEnd"/>
            <w:r w:rsidRPr="005546B9">
              <w:rPr>
                <w:rFonts w:ascii="Times New Roman" w:hAnsi="Times New Roman" w:cs="Times New Roman"/>
                <w:sz w:val="24"/>
                <w:szCs w:val="24"/>
              </w:rPr>
              <w:t>: 50°19’47’’</w:t>
            </w:r>
          </w:p>
          <w:p w:rsidR="0074173F" w:rsidRPr="005546B9" w:rsidRDefault="0074173F" w:rsidP="005546B9">
            <w:pPr>
              <w:spacing w:after="0"/>
              <w:jc w:val="both"/>
              <w:rPr>
                <w:rFonts w:ascii="Times New Roman" w:hAnsi="Times New Roman" w:cs="Times New Roman"/>
                <w:sz w:val="24"/>
                <w:szCs w:val="24"/>
              </w:rPr>
            </w:pPr>
            <w:proofErr w:type="spellStart"/>
            <w:r w:rsidRPr="005546B9">
              <w:rPr>
                <w:rFonts w:ascii="Times New Roman" w:hAnsi="Times New Roman" w:cs="Times New Roman"/>
                <w:sz w:val="24"/>
                <w:szCs w:val="24"/>
              </w:rPr>
              <w:t>в</w:t>
            </w:r>
            <w:proofErr w:type="gramStart"/>
            <w:r w:rsidRPr="005546B9">
              <w:rPr>
                <w:rFonts w:ascii="Times New Roman" w:hAnsi="Times New Roman" w:cs="Times New Roman"/>
                <w:sz w:val="24"/>
                <w:szCs w:val="24"/>
              </w:rPr>
              <w:t>.д</w:t>
            </w:r>
            <w:proofErr w:type="spellEnd"/>
            <w:proofErr w:type="gramEnd"/>
            <w:r w:rsidRPr="005546B9">
              <w:rPr>
                <w:rFonts w:ascii="Times New Roman" w:hAnsi="Times New Roman" w:cs="Times New Roman"/>
                <w:sz w:val="24"/>
                <w:szCs w:val="24"/>
              </w:rPr>
              <w:t>: 82°35’26’’</w:t>
            </w:r>
          </w:p>
          <w:p w:rsidR="0074173F" w:rsidRPr="005546B9" w:rsidRDefault="0074173F">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87D53">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Взвешенные вещества</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87D53">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28,13</w:t>
            </w:r>
          </w:p>
        </w:tc>
        <w:tc>
          <w:tcPr>
            <w:tcW w:w="2060"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4B5E3E">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1 раз в квартал</w:t>
            </w:r>
          </w:p>
        </w:tc>
        <w:tc>
          <w:tcPr>
            <w:tcW w:w="1767"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4B5E3E">
            <w:pPr>
              <w:spacing w:after="0" w:line="240" w:lineRule="auto"/>
              <w:jc w:val="center"/>
              <w:rPr>
                <w:rFonts w:ascii="Times New Roman" w:hAnsi="Times New Roman" w:cs="Times New Roman"/>
                <w:sz w:val="24"/>
                <w:szCs w:val="24"/>
              </w:rPr>
            </w:pPr>
            <w:proofErr w:type="spellStart"/>
            <w:proofErr w:type="gramStart"/>
            <w:r w:rsidRPr="005546B9">
              <w:rPr>
                <w:rFonts w:ascii="Times New Roman" w:hAnsi="Times New Roman" w:cs="Times New Roman"/>
                <w:sz w:val="24"/>
                <w:szCs w:val="24"/>
              </w:rPr>
              <w:t>Инструмен-тальный</w:t>
            </w:r>
            <w:proofErr w:type="spellEnd"/>
            <w:proofErr w:type="gramEnd"/>
            <w:r w:rsidRPr="005546B9">
              <w:rPr>
                <w:rFonts w:ascii="Times New Roman" w:hAnsi="Times New Roman" w:cs="Times New Roman"/>
                <w:sz w:val="24"/>
                <w:szCs w:val="24"/>
              </w:rPr>
              <w:t xml:space="preserve"> метод</w:t>
            </w:r>
          </w:p>
        </w:tc>
      </w:tr>
      <w:tr w:rsidR="0074173F" w:rsidRPr="005546B9" w:rsidTr="00C271BB">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Аммоний солевой</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0,5</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C271BB">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Нитрит-ион</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0,08</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C271BB">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Нитрат-ион</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40,0</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C271BB">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Хлориды</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300,0</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C271BB">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Сульфаты</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100,0</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C271BB">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Кальций</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180,0</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C271BB">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 xml:space="preserve">Магний </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40,0</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C271BB">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pacing w:val="-4"/>
                <w:sz w:val="24"/>
                <w:szCs w:val="24"/>
              </w:rPr>
            </w:pPr>
            <w:r w:rsidRPr="005546B9">
              <w:rPr>
                <w:rFonts w:ascii="Times New Roman" w:hAnsi="Times New Roman" w:cs="Times New Roman"/>
                <w:spacing w:val="-4"/>
                <w:sz w:val="24"/>
                <w:szCs w:val="24"/>
              </w:rPr>
              <w:t xml:space="preserve">Натрий </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120,0</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C271BB">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 xml:space="preserve">Железо общее </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0,1</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C271BB">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Медь (</w:t>
            </w:r>
            <w:r w:rsidRPr="005546B9">
              <w:rPr>
                <w:rFonts w:ascii="Times New Roman" w:hAnsi="Times New Roman" w:cs="Times New Roman"/>
                <w:sz w:val="24"/>
                <w:szCs w:val="24"/>
                <w:lang w:val="en-US"/>
              </w:rPr>
              <w:t>Cu</w:t>
            </w:r>
            <w:r w:rsidRPr="005546B9">
              <w:rPr>
                <w:rFonts w:ascii="Times New Roman" w:hAnsi="Times New Roman" w:cs="Times New Roman"/>
                <w:sz w:val="24"/>
                <w:szCs w:val="24"/>
                <w:vertAlign w:val="superscript"/>
              </w:rPr>
              <w:t>++</w:t>
            </w:r>
            <w:r w:rsidRPr="005546B9">
              <w:rPr>
                <w:rFonts w:ascii="Times New Roman" w:hAnsi="Times New Roman" w:cs="Times New Roman"/>
                <w:sz w:val="24"/>
                <w:szCs w:val="24"/>
              </w:rPr>
              <w:t>)</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ind w:left="-90" w:right="-49"/>
              <w:jc w:val="center"/>
              <w:rPr>
                <w:rFonts w:ascii="Times New Roman" w:hAnsi="Times New Roman" w:cs="Times New Roman"/>
                <w:sz w:val="24"/>
                <w:szCs w:val="24"/>
              </w:rPr>
            </w:pPr>
            <w:r w:rsidRPr="005546B9">
              <w:rPr>
                <w:rFonts w:ascii="Times New Roman" w:hAnsi="Times New Roman" w:cs="Times New Roman"/>
                <w:sz w:val="24"/>
                <w:szCs w:val="24"/>
              </w:rPr>
              <w:t>0,007</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C271BB">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Свинец (</w:t>
            </w:r>
            <w:proofErr w:type="spellStart"/>
            <w:r w:rsidRPr="005546B9">
              <w:rPr>
                <w:rFonts w:ascii="Times New Roman" w:hAnsi="Times New Roman" w:cs="Times New Roman"/>
                <w:sz w:val="24"/>
                <w:szCs w:val="24"/>
                <w:lang w:val="en-US"/>
              </w:rPr>
              <w:t>Pb</w:t>
            </w:r>
            <w:proofErr w:type="spellEnd"/>
            <w:r w:rsidRPr="005546B9">
              <w:rPr>
                <w:rFonts w:ascii="Times New Roman" w:hAnsi="Times New Roman" w:cs="Times New Roman"/>
                <w:sz w:val="24"/>
                <w:szCs w:val="24"/>
                <w:vertAlign w:val="superscript"/>
              </w:rPr>
              <w:t>2+</w:t>
            </w:r>
            <w:r w:rsidRPr="005546B9">
              <w:rPr>
                <w:rFonts w:ascii="Times New Roman" w:hAnsi="Times New Roman" w:cs="Times New Roman"/>
                <w:sz w:val="24"/>
                <w:szCs w:val="24"/>
              </w:rPr>
              <w:t>)</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ind w:left="-90" w:right="-49"/>
              <w:jc w:val="center"/>
              <w:rPr>
                <w:rFonts w:ascii="Times New Roman" w:hAnsi="Times New Roman" w:cs="Times New Roman"/>
                <w:sz w:val="24"/>
                <w:szCs w:val="24"/>
              </w:rPr>
            </w:pPr>
            <w:r w:rsidRPr="005546B9">
              <w:rPr>
                <w:rFonts w:ascii="Times New Roman" w:hAnsi="Times New Roman" w:cs="Times New Roman"/>
                <w:sz w:val="24"/>
                <w:szCs w:val="24"/>
              </w:rPr>
              <w:t>0,1</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C271BB">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Цинк (</w:t>
            </w:r>
            <w:r w:rsidRPr="005546B9">
              <w:rPr>
                <w:rFonts w:ascii="Times New Roman" w:hAnsi="Times New Roman" w:cs="Times New Roman"/>
                <w:sz w:val="24"/>
                <w:szCs w:val="24"/>
                <w:lang w:val="en-US"/>
              </w:rPr>
              <w:t>Zn</w:t>
            </w:r>
            <w:r w:rsidRPr="005546B9">
              <w:rPr>
                <w:rFonts w:ascii="Times New Roman" w:hAnsi="Times New Roman" w:cs="Times New Roman"/>
                <w:sz w:val="24"/>
                <w:szCs w:val="24"/>
                <w:vertAlign w:val="superscript"/>
              </w:rPr>
              <w:t>2+</w:t>
            </w:r>
            <w:r w:rsidRPr="005546B9">
              <w:rPr>
                <w:rFonts w:ascii="Times New Roman" w:hAnsi="Times New Roman" w:cs="Times New Roman"/>
                <w:sz w:val="24"/>
                <w:szCs w:val="24"/>
              </w:rPr>
              <w:t>)</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ind w:left="-90" w:right="-49"/>
              <w:jc w:val="center"/>
              <w:rPr>
                <w:rFonts w:ascii="Times New Roman" w:hAnsi="Times New Roman" w:cs="Times New Roman"/>
                <w:sz w:val="24"/>
                <w:szCs w:val="24"/>
              </w:rPr>
            </w:pPr>
            <w:r w:rsidRPr="005546B9">
              <w:rPr>
                <w:rFonts w:ascii="Times New Roman" w:hAnsi="Times New Roman" w:cs="Times New Roman"/>
                <w:sz w:val="24"/>
                <w:szCs w:val="24"/>
              </w:rPr>
              <w:t>0,01</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C271BB">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Мышьяк</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0,05</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C271BB">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Ртуть (</w:t>
            </w:r>
            <w:r w:rsidRPr="005546B9">
              <w:rPr>
                <w:rFonts w:ascii="Times New Roman" w:hAnsi="Times New Roman" w:cs="Times New Roman"/>
                <w:sz w:val="24"/>
                <w:szCs w:val="24"/>
                <w:lang w:val="en-US"/>
              </w:rPr>
              <w:t>Hg</w:t>
            </w:r>
            <w:r w:rsidRPr="005546B9">
              <w:rPr>
                <w:rFonts w:ascii="Times New Roman" w:hAnsi="Times New Roman" w:cs="Times New Roman"/>
                <w:sz w:val="24"/>
                <w:szCs w:val="24"/>
                <w:vertAlign w:val="superscript"/>
              </w:rPr>
              <w:t>2+</w:t>
            </w:r>
            <w:r w:rsidRPr="005546B9">
              <w:rPr>
                <w:rFonts w:ascii="Times New Roman" w:hAnsi="Times New Roman" w:cs="Times New Roman"/>
                <w:sz w:val="24"/>
                <w:szCs w:val="24"/>
              </w:rPr>
              <w:t>)</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0,00001</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C271BB">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Фтор-ион</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0,617</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C271BB">
        <w:trPr>
          <w:trHeight w:val="20"/>
        </w:trPr>
        <w:tc>
          <w:tcPr>
            <w:tcW w:w="467" w:type="dxa"/>
            <w:vMerge/>
            <w:tcBorders>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Нефтепродукты</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0,05</w:t>
            </w:r>
          </w:p>
        </w:tc>
        <w:tc>
          <w:tcPr>
            <w:tcW w:w="2060" w:type="dxa"/>
            <w:vMerge/>
            <w:tcBorders>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EE72CF">
        <w:trPr>
          <w:trHeight w:val="20"/>
        </w:trPr>
        <w:tc>
          <w:tcPr>
            <w:tcW w:w="467"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r w:rsidRPr="005546B9">
              <w:rPr>
                <w:rFonts w:ascii="Times New Roman" w:hAnsi="Times New Roman" w:cs="Times New Roman"/>
                <w:sz w:val="24"/>
                <w:szCs w:val="24"/>
              </w:rPr>
              <w:t xml:space="preserve">5. </w:t>
            </w:r>
          </w:p>
          <w:p w:rsidR="0074173F" w:rsidRPr="005546B9" w:rsidRDefault="0074173F" w:rsidP="005546B9">
            <w:pPr>
              <w:spacing w:after="0"/>
              <w:jc w:val="both"/>
              <w:rPr>
                <w:rFonts w:ascii="Times New Roman" w:hAnsi="Times New Roman" w:cs="Times New Roman"/>
                <w:sz w:val="24"/>
                <w:szCs w:val="24"/>
              </w:rPr>
            </w:pPr>
            <w:r>
              <w:rPr>
                <w:b/>
                <w:color w:val="000000"/>
              </w:rPr>
              <w:t xml:space="preserve"> </w:t>
            </w:r>
          </w:p>
        </w:tc>
        <w:tc>
          <w:tcPr>
            <w:tcW w:w="2215"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r w:rsidRPr="005546B9">
              <w:rPr>
                <w:rFonts w:ascii="Times New Roman" w:hAnsi="Times New Roman" w:cs="Times New Roman"/>
                <w:sz w:val="24"/>
                <w:szCs w:val="24"/>
              </w:rPr>
              <w:t xml:space="preserve">р. </w:t>
            </w:r>
            <w:proofErr w:type="spellStart"/>
            <w:r w:rsidRPr="005546B9">
              <w:rPr>
                <w:rFonts w:ascii="Times New Roman" w:hAnsi="Times New Roman" w:cs="Times New Roman"/>
                <w:sz w:val="24"/>
                <w:szCs w:val="24"/>
              </w:rPr>
              <w:t>Волчевка</w:t>
            </w:r>
            <w:proofErr w:type="spellEnd"/>
            <w:r w:rsidRPr="005546B9">
              <w:rPr>
                <w:rFonts w:ascii="Times New Roman" w:hAnsi="Times New Roman" w:cs="Times New Roman"/>
                <w:sz w:val="24"/>
                <w:szCs w:val="24"/>
              </w:rPr>
              <w:t xml:space="preserve"> при </w:t>
            </w:r>
          </w:p>
          <w:p w:rsidR="0074173F" w:rsidRPr="005546B9" w:rsidRDefault="0074173F" w:rsidP="005546B9">
            <w:pPr>
              <w:spacing w:after="0"/>
              <w:jc w:val="both"/>
              <w:rPr>
                <w:rFonts w:ascii="Times New Roman" w:hAnsi="Times New Roman" w:cs="Times New Roman"/>
                <w:sz w:val="24"/>
                <w:szCs w:val="24"/>
              </w:rPr>
            </w:pPr>
            <w:proofErr w:type="gramStart"/>
            <w:r w:rsidRPr="005546B9">
              <w:rPr>
                <w:rFonts w:ascii="Times New Roman" w:hAnsi="Times New Roman" w:cs="Times New Roman"/>
                <w:sz w:val="24"/>
                <w:szCs w:val="24"/>
              </w:rPr>
              <w:t>впадении</w:t>
            </w:r>
            <w:proofErr w:type="gramEnd"/>
            <w:r w:rsidRPr="005546B9">
              <w:rPr>
                <w:rFonts w:ascii="Times New Roman" w:hAnsi="Times New Roman" w:cs="Times New Roman"/>
                <w:sz w:val="24"/>
                <w:szCs w:val="24"/>
              </w:rPr>
              <w:t xml:space="preserve"> в р. </w:t>
            </w:r>
          </w:p>
          <w:p w:rsidR="0074173F" w:rsidRPr="005546B9" w:rsidRDefault="0074173F" w:rsidP="005546B9">
            <w:pPr>
              <w:spacing w:after="0"/>
              <w:jc w:val="both"/>
              <w:rPr>
                <w:rFonts w:ascii="Times New Roman" w:hAnsi="Times New Roman" w:cs="Times New Roman"/>
                <w:sz w:val="24"/>
                <w:szCs w:val="24"/>
              </w:rPr>
            </w:pPr>
            <w:proofErr w:type="spellStart"/>
            <w:proofErr w:type="gramStart"/>
            <w:r w:rsidRPr="005546B9">
              <w:rPr>
                <w:rFonts w:ascii="Times New Roman" w:hAnsi="Times New Roman" w:cs="Times New Roman"/>
                <w:sz w:val="24"/>
                <w:szCs w:val="24"/>
              </w:rPr>
              <w:t>Секисовка</w:t>
            </w:r>
            <w:proofErr w:type="spellEnd"/>
            <w:r w:rsidRPr="005546B9">
              <w:rPr>
                <w:rFonts w:ascii="Times New Roman" w:hAnsi="Times New Roman" w:cs="Times New Roman"/>
                <w:sz w:val="24"/>
                <w:szCs w:val="24"/>
              </w:rPr>
              <w:t xml:space="preserve"> (500 м </w:t>
            </w:r>
            <w:proofErr w:type="gramEnd"/>
          </w:p>
          <w:p w:rsidR="0074173F" w:rsidRPr="005546B9" w:rsidRDefault="0074173F" w:rsidP="005546B9">
            <w:pPr>
              <w:spacing w:after="0"/>
              <w:jc w:val="both"/>
              <w:rPr>
                <w:rFonts w:ascii="Times New Roman" w:hAnsi="Times New Roman" w:cs="Times New Roman"/>
                <w:sz w:val="24"/>
                <w:szCs w:val="24"/>
              </w:rPr>
            </w:pPr>
            <w:r w:rsidRPr="005546B9">
              <w:rPr>
                <w:rFonts w:ascii="Times New Roman" w:hAnsi="Times New Roman" w:cs="Times New Roman"/>
                <w:sz w:val="24"/>
                <w:szCs w:val="24"/>
              </w:rPr>
              <w:t xml:space="preserve">ниже впадения) </w:t>
            </w:r>
          </w:p>
          <w:p w:rsidR="0074173F" w:rsidRPr="005546B9" w:rsidRDefault="0074173F" w:rsidP="005546B9">
            <w:pPr>
              <w:spacing w:after="0"/>
              <w:jc w:val="both"/>
              <w:rPr>
                <w:rFonts w:ascii="Times New Roman" w:hAnsi="Times New Roman" w:cs="Times New Roman"/>
                <w:sz w:val="24"/>
                <w:szCs w:val="24"/>
              </w:rPr>
            </w:pPr>
            <w:r w:rsidRPr="005546B9">
              <w:rPr>
                <w:rFonts w:ascii="Times New Roman" w:hAnsi="Times New Roman" w:cs="Times New Roman"/>
                <w:sz w:val="24"/>
                <w:szCs w:val="24"/>
              </w:rPr>
              <w:lastRenderedPageBreak/>
              <w:t xml:space="preserve">Координаты: </w:t>
            </w:r>
          </w:p>
          <w:p w:rsidR="0074173F" w:rsidRPr="005546B9" w:rsidRDefault="0074173F" w:rsidP="005546B9">
            <w:pPr>
              <w:spacing w:after="0"/>
              <w:jc w:val="both"/>
              <w:rPr>
                <w:rFonts w:ascii="Times New Roman" w:hAnsi="Times New Roman" w:cs="Times New Roman"/>
                <w:sz w:val="24"/>
                <w:szCs w:val="24"/>
              </w:rPr>
            </w:pPr>
            <w:proofErr w:type="spellStart"/>
            <w:r w:rsidRPr="005546B9">
              <w:rPr>
                <w:rFonts w:ascii="Times New Roman" w:hAnsi="Times New Roman" w:cs="Times New Roman"/>
                <w:sz w:val="24"/>
                <w:szCs w:val="24"/>
              </w:rPr>
              <w:t>с</w:t>
            </w:r>
            <w:proofErr w:type="gramStart"/>
            <w:r w:rsidRPr="005546B9">
              <w:rPr>
                <w:rFonts w:ascii="Times New Roman" w:hAnsi="Times New Roman" w:cs="Times New Roman"/>
                <w:sz w:val="24"/>
                <w:szCs w:val="24"/>
              </w:rPr>
              <w:t>.ш</w:t>
            </w:r>
            <w:proofErr w:type="spellEnd"/>
            <w:proofErr w:type="gramEnd"/>
            <w:r w:rsidRPr="005546B9">
              <w:rPr>
                <w:rFonts w:ascii="Times New Roman" w:hAnsi="Times New Roman" w:cs="Times New Roman"/>
                <w:sz w:val="24"/>
                <w:szCs w:val="24"/>
              </w:rPr>
              <w:t>: 50°19’47’’</w:t>
            </w:r>
          </w:p>
          <w:p w:rsidR="0074173F" w:rsidRPr="005546B9" w:rsidRDefault="0074173F" w:rsidP="005546B9">
            <w:pPr>
              <w:spacing w:after="0"/>
              <w:jc w:val="both"/>
              <w:rPr>
                <w:rFonts w:ascii="Times New Roman" w:hAnsi="Times New Roman" w:cs="Times New Roman"/>
                <w:sz w:val="24"/>
                <w:szCs w:val="24"/>
              </w:rPr>
            </w:pPr>
            <w:proofErr w:type="spellStart"/>
            <w:r w:rsidRPr="005546B9">
              <w:rPr>
                <w:rFonts w:ascii="Times New Roman" w:hAnsi="Times New Roman" w:cs="Times New Roman"/>
                <w:sz w:val="24"/>
                <w:szCs w:val="24"/>
              </w:rPr>
              <w:t>в</w:t>
            </w:r>
            <w:proofErr w:type="gramStart"/>
            <w:r w:rsidRPr="005546B9">
              <w:rPr>
                <w:rFonts w:ascii="Times New Roman" w:hAnsi="Times New Roman" w:cs="Times New Roman"/>
                <w:sz w:val="24"/>
                <w:szCs w:val="24"/>
              </w:rPr>
              <w:t>.д</w:t>
            </w:r>
            <w:proofErr w:type="spellEnd"/>
            <w:proofErr w:type="gramEnd"/>
            <w:r w:rsidRPr="005546B9">
              <w:rPr>
                <w:rFonts w:ascii="Times New Roman" w:hAnsi="Times New Roman" w:cs="Times New Roman"/>
                <w:sz w:val="24"/>
                <w:szCs w:val="24"/>
              </w:rPr>
              <w:t>: 82°35’26’’</w:t>
            </w: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87D53">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lastRenderedPageBreak/>
              <w:t>Взвешенные вещества</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87D53">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28,13</w:t>
            </w:r>
          </w:p>
        </w:tc>
        <w:tc>
          <w:tcPr>
            <w:tcW w:w="2060"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2C10EC">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1 раз в квартал</w:t>
            </w:r>
          </w:p>
        </w:tc>
        <w:tc>
          <w:tcPr>
            <w:tcW w:w="1767"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2C10EC">
            <w:pPr>
              <w:spacing w:after="0" w:line="240" w:lineRule="auto"/>
              <w:jc w:val="center"/>
              <w:rPr>
                <w:rFonts w:ascii="Times New Roman" w:hAnsi="Times New Roman" w:cs="Times New Roman"/>
                <w:sz w:val="24"/>
                <w:szCs w:val="24"/>
              </w:rPr>
            </w:pPr>
            <w:proofErr w:type="spellStart"/>
            <w:proofErr w:type="gramStart"/>
            <w:r w:rsidRPr="005546B9">
              <w:rPr>
                <w:rFonts w:ascii="Times New Roman" w:hAnsi="Times New Roman" w:cs="Times New Roman"/>
                <w:sz w:val="24"/>
                <w:szCs w:val="24"/>
              </w:rPr>
              <w:t>Инструмен-тальный</w:t>
            </w:r>
            <w:proofErr w:type="spellEnd"/>
            <w:proofErr w:type="gramEnd"/>
            <w:r w:rsidRPr="005546B9">
              <w:rPr>
                <w:rFonts w:ascii="Times New Roman" w:hAnsi="Times New Roman" w:cs="Times New Roman"/>
                <w:sz w:val="24"/>
                <w:szCs w:val="24"/>
              </w:rPr>
              <w:t xml:space="preserve"> метод</w:t>
            </w:r>
          </w:p>
        </w:tc>
      </w:tr>
      <w:tr w:rsidR="0074173F" w:rsidRPr="005546B9" w:rsidTr="00EE72C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Аммоний солевой</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0,5</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EE72C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Нитрит-ион</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0,08</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EE72C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Нитрат-ион</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40,0</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EE72C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Хлориды</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300,0</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EE72C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Сульфаты</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100,0</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EE72C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Кальций</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180,0</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EE72C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 xml:space="preserve">Магний </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40,0</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EE72C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pacing w:val="-4"/>
                <w:sz w:val="24"/>
                <w:szCs w:val="24"/>
              </w:rPr>
            </w:pPr>
            <w:r w:rsidRPr="005546B9">
              <w:rPr>
                <w:rFonts w:ascii="Times New Roman" w:hAnsi="Times New Roman" w:cs="Times New Roman"/>
                <w:spacing w:val="-4"/>
                <w:sz w:val="24"/>
                <w:szCs w:val="24"/>
              </w:rPr>
              <w:t xml:space="preserve">Натрий </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120,0</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EE72C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 xml:space="preserve">Железо общее </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0,1</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EE72C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Медь (</w:t>
            </w:r>
            <w:r w:rsidRPr="005546B9">
              <w:rPr>
                <w:rFonts w:ascii="Times New Roman" w:hAnsi="Times New Roman" w:cs="Times New Roman"/>
                <w:sz w:val="24"/>
                <w:szCs w:val="24"/>
                <w:lang w:val="en-US"/>
              </w:rPr>
              <w:t>Cu</w:t>
            </w:r>
            <w:r w:rsidRPr="005546B9">
              <w:rPr>
                <w:rFonts w:ascii="Times New Roman" w:hAnsi="Times New Roman" w:cs="Times New Roman"/>
                <w:sz w:val="24"/>
                <w:szCs w:val="24"/>
                <w:vertAlign w:val="superscript"/>
              </w:rPr>
              <w:t>++</w:t>
            </w:r>
            <w:r w:rsidRPr="005546B9">
              <w:rPr>
                <w:rFonts w:ascii="Times New Roman" w:hAnsi="Times New Roman" w:cs="Times New Roman"/>
                <w:sz w:val="24"/>
                <w:szCs w:val="24"/>
              </w:rPr>
              <w:t>)</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ind w:left="-90" w:right="-49"/>
              <w:jc w:val="center"/>
              <w:rPr>
                <w:rFonts w:ascii="Times New Roman" w:hAnsi="Times New Roman" w:cs="Times New Roman"/>
                <w:sz w:val="24"/>
                <w:szCs w:val="24"/>
              </w:rPr>
            </w:pPr>
            <w:r w:rsidRPr="005546B9">
              <w:rPr>
                <w:rFonts w:ascii="Times New Roman" w:hAnsi="Times New Roman" w:cs="Times New Roman"/>
                <w:sz w:val="24"/>
                <w:szCs w:val="24"/>
              </w:rPr>
              <w:t>0,007</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EE72C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Свинец (</w:t>
            </w:r>
            <w:proofErr w:type="spellStart"/>
            <w:r w:rsidRPr="005546B9">
              <w:rPr>
                <w:rFonts w:ascii="Times New Roman" w:hAnsi="Times New Roman" w:cs="Times New Roman"/>
                <w:sz w:val="24"/>
                <w:szCs w:val="24"/>
                <w:lang w:val="en-US"/>
              </w:rPr>
              <w:t>Pb</w:t>
            </w:r>
            <w:proofErr w:type="spellEnd"/>
            <w:r w:rsidRPr="005546B9">
              <w:rPr>
                <w:rFonts w:ascii="Times New Roman" w:hAnsi="Times New Roman" w:cs="Times New Roman"/>
                <w:sz w:val="24"/>
                <w:szCs w:val="24"/>
                <w:vertAlign w:val="superscript"/>
              </w:rPr>
              <w:t>2+</w:t>
            </w:r>
            <w:r w:rsidRPr="005546B9">
              <w:rPr>
                <w:rFonts w:ascii="Times New Roman" w:hAnsi="Times New Roman" w:cs="Times New Roman"/>
                <w:sz w:val="24"/>
                <w:szCs w:val="24"/>
              </w:rPr>
              <w:t>)</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ind w:left="-90" w:right="-49"/>
              <w:jc w:val="center"/>
              <w:rPr>
                <w:rFonts w:ascii="Times New Roman" w:hAnsi="Times New Roman" w:cs="Times New Roman"/>
                <w:sz w:val="24"/>
                <w:szCs w:val="24"/>
              </w:rPr>
            </w:pPr>
            <w:r w:rsidRPr="005546B9">
              <w:rPr>
                <w:rFonts w:ascii="Times New Roman" w:hAnsi="Times New Roman" w:cs="Times New Roman"/>
                <w:sz w:val="24"/>
                <w:szCs w:val="24"/>
              </w:rPr>
              <w:t>0,1</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EE72C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Цинк (</w:t>
            </w:r>
            <w:r w:rsidRPr="005546B9">
              <w:rPr>
                <w:rFonts w:ascii="Times New Roman" w:hAnsi="Times New Roman" w:cs="Times New Roman"/>
                <w:sz w:val="24"/>
                <w:szCs w:val="24"/>
                <w:lang w:val="en-US"/>
              </w:rPr>
              <w:t>Zn</w:t>
            </w:r>
            <w:r w:rsidRPr="005546B9">
              <w:rPr>
                <w:rFonts w:ascii="Times New Roman" w:hAnsi="Times New Roman" w:cs="Times New Roman"/>
                <w:sz w:val="24"/>
                <w:szCs w:val="24"/>
                <w:vertAlign w:val="superscript"/>
              </w:rPr>
              <w:t>2+</w:t>
            </w:r>
            <w:r w:rsidRPr="005546B9">
              <w:rPr>
                <w:rFonts w:ascii="Times New Roman" w:hAnsi="Times New Roman" w:cs="Times New Roman"/>
                <w:sz w:val="24"/>
                <w:szCs w:val="24"/>
              </w:rPr>
              <w:t>)</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ind w:left="-90" w:right="-49"/>
              <w:jc w:val="center"/>
              <w:rPr>
                <w:rFonts w:ascii="Times New Roman" w:hAnsi="Times New Roman" w:cs="Times New Roman"/>
                <w:sz w:val="24"/>
                <w:szCs w:val="24"/>
              </w:rPr>
            </w:pPr>
            <w:r w:rsidRPr="005546B9">
              <w:rPr>
                <w:rFonts w:ascii="Times New Roman" w:hAnsi="Times New Roman" w:cs="Times New Roman"/>
                <w:sz w:val="24"/>
                <w:szCs w:val="24"/>
              </w:rPr>
              <w:t>0,01</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EE72C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Мышьяк</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0,05</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EE72C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Ртуть (</w:t>
            </w:r>
            <w:r w:rsidRPr="005546B9">
              <w:rPr>
                <w:rFonts w:ascii="Times New Roman" w:hAnsi="Times New Roman" w:cs="Times New Roman"/>
                <w:sz w:val="24"/>
                <w:szCs w:val="24"/>
                <w:lang w:val="en-US"/>
              </w:rPr>
              <w:t>Hg</w:t>
            </w:r>
            <w:r w:rsidRPr="005546B9">
              <w:rPr>
                <w:rFonts w:ascii="Times New Roman" w:hAnsi="Times New Roman" w:cs="Times New Roman"/>
                <w:sz w:val="24"/>
                <w:szCs w:val="24"/>
                <w:vertAlign w:val="superscript"/>
              </w:rPr>
              <w:t>2+</w:t>
            </w:r>
            <w:r w:rsidRPr="005546B9">
              <w:rPr>
                <w:rFonts w:ascii="Times New Roman" w:hAnsi="Times New Roman" w:cs="Times New Roman"/>
                <w:sz w:val="24"/>
                <w:szCs w:val="24"/>
              </w:rPr>
              <w:t>)</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0,00001</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EE72CF">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Фтор-ион</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0,617</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74173F" w:rsidRPr="005546B9" w:rsidTr="00EE72CF">
        <w:trPr>
          <w:trHeight w:val="20"/>
        </w:trPr>
        <w:tc>
          <w:tcPr>
            <w:tcW w:w="467" w:type="dxa"/>
            <w:vMerge/>
            <w:tcBorders>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215" w:type="dxa"/>
            <w:vMerge/>
            <w:tcBorders>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Нефтепродукты</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0,05</w:t>
            </w:r>
          </w:p>
        </w:tc>
        <w:tc>
          <w:tcPr>
            <w:tcW w:w="2060" w:type="dxa"/>
            <w:vMerge/>
            <w:tcBorders>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c>
          <w:tcPr>
            <w:tcW w:w="1767" w:type="dxa"/>
            <w:vMerge/>
            <w:tcBorders>
              <w:left w:val="single" w:sz="6" w:space="0" w:color="CFCFCF"/>
              <w:bottom w:val="single" w:sz="6" w:space="0" w:color="CFCFCF"/>
              <w:right w:val="single" w:sz="6" w:space="0" w:color="CFCFCF"/>
            </w:tcBorders>
            <w:tcMar>
              <w:top w:w="15" w:type="dxa"/>
              <w:left w:w="15" w:type="dxa"/>
              <w:bottom w:w="15" w:type="dxa"/>
              <w:right w:w="15" w:type="dxa"/>
            </w:tcMar>
            <w:vAlign w:val="center"/>
          </w:tcPr>
          <w:p w:rsidR="0074173F" w:rsidRPr="005546B9" w:rsidRDefault="0074173F" w:rsidP="005546B9">
            <w:pPr>
              <w:spacing w:after="0"/>
              <w:jc w:val="both"/>
              <w:rPr>
                <w:rFonts w:ascii="Times New Roman" w:hAnsi="Times New Roman" w:cs="Times New Roman"/>
                <w:sz w:val="24"/>
                <w:szCs w:val="24"/>
              </w:rPr>
            </w:pPr>
          </w:p>
        </w:tc>
      </w:tr>
      <w:tr w:rsidR="005A3F0F" w:rsidRPr="005546B9" w:rsidTr="00587D53">
        <w:trPr>
          <w:trHeight w:val="20"/>
        </w:trPr>
        <w:tc>
          <w:tcPr>
            <w:tcW w:w="13933" w:type="dxa"/>
            <w:gridSpan w:val="6"/>
            <w:tcBorders>
              <w:top w:val="single" w:sz="6" w:space="0" w:color="CFCFCF"/>
              <w:left w:val="single" w:sz="6" w:space="0" w:color="CFCFCF"/>
              <w:right w:val="single" w:sz="6" w:space="0" w:color="CFCFCF"/>
            </w:tcBorders>
            <w:tcMar>
              <w:top w:w="15" w:type="dxa"/>
              <w:left w:w="15" w:type="dxa"/>
              <w:bottom w:w="15" w:type="dxa"/>
              <w:right w:w="15" w:type="dxa"/>
            </w:tcMar>
            <w:vAlign w:val="center"/>
          </w:tcPr>
          <w:p w:rsidR="005A3F0F" w:rsidRPr="005546B9" w:rsidRDefault="005A3F0F" w:rsidP="00587D53">
            <w:pPr>
              <w:spacing w:after="0" w:line="240" w:lineRule="auto"/>
              <w:jc w:val="center"/>
              <w:rPr>
                <w:rFonts w:ascii="Times New Roman" w:hAnsi="Times New Roman" w:cs="Times New Roman"/>
                <w:sz w:val="24"/>
                <w:szCs w:val="24"/>
              </w:rPr>
            </w:pPr>
            <w:bookmarkStart w:id="18" w:name="z97"/>
            <w:r>
              <w:rPr>
                <w:rFonts w:ascii="Times New Roman" w:hAnsi="Times New Roman" w:cs="Times New Roman"/>
                <w:sz w:val="24"/>
                <w:szCs w:val="24"/>
              </w:rPr>
              <w:t>ПОДЗЕМНЫЕ ВОДЫ</w:t>
            </w:r>
          </w:p>
        </w:tc>
      </w:tr>
      <w:tr w:rsidR="009608C8" w:rsidRPr="005546B9" w:rsidTr="009608C8">
        <w:trPr>
          <w:trHeight w:val="20"/>
        </w:trPr>
        <w:tc>
          <w:tcPr>
            <w:tcW w:w="467"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hideMark/>
          </w:tcPr>
          <w:p w:rsidR="009608C8" w:rsidRPr="005546B9" w:rsidRDefault="009608C8" w:rsidP="00587D53">
            <w:pPr>
              <w:spacing w:after="0"/>
              <w:jc w:val="both"/>
              <w:rPr>
                <w:rFonts w:ascii="Times New Roman" w:hAnsi="Times New Roman" w:cs="Times New Roman"/>
                <w:sz w:val="24"/>
                <w:szCs w:val="24"/>
              </w:rPr>
            </w:pPr>
            <w:r w:rsidRPr="005546B9">
              <w:rPr>
                <w:rFonts w:ascii="Times New Roman" w:hAnsi="Times New Roman" w:cs="Times New Roman"/>
                <w:sz w:val="24"/>
                <w:szCs w:val="24"/>
              </w:rPr>
              <w:t xml:space="preserve">1. </w:t>
            </w:r>
          </w:p>
          <w:p w:rsidR="009608C8" w:rsidRPr="005546B9" w:rsidRDefault="009608C8" w:rsidP="00587D53">
            <w:pPr>
              <w:spacing w:after="0"/>
              <w:jc w:val="both"/>
              <w:rPr>
                <w:rFonts w:ascii="Times New Roman" w:hAnsi="Times New Roman" w:cs="Times New Roman"/>
                <w:sz w:val="24"/>
                <w:szCs w:val="24"/>
              </w:rPr>
            </w:pPr>
            <w:r w:rsidRPr="005546B9">
              <w:rPr>
                <w:rFonts w:ascii="Times New Roman" w:hAnsi="Times New Roman" w:cs="Times New Roman"/>
                <w:sz w:val="24"/>
                <w:szCs w:val="24"/>
              </w:rPr>
              <w:t xml:space="preserve"> </w:t>
            </w:r>
          </w:p>
          <w:p w:rsidR="009608C8" w:rsidRPr="005546B9" w:rsidRDefault="009608C8" w:rsidP="00587D53">
            <w:pPr>
              <w:spacing w:after="0"/>
              <w:jc w:val="both"/>
              <w:rPr>
                <w:rFonts w:ascii="Times New Roman" w:eastAsia="Times New Roman" w:hAnsi="Times New Roman" w:cs="Times New Roman"/>
                <w:sz w:val="24"/>
                <w:szCs w:val="24"/>
                <w:lang w:val="en-US" w:eastAsia="en-US"/>
              </w:rPr>
            </w:pPr>
            <w:r w:rsidRPr="005546B9">
              <w:rPr>
                <w:rFonts w:ascii="Times New Roman" w:hAnsi="Times New Roman" w:cs="Times New Roman"/>
                <w:sz w:val="24"/>
                <w:szCs w:val="24"/>
              </w:rPr>
              <w:br/>
            </w:r>
          </w:p>
        </w:tc>
        <w:tc>
          <w:tcPr>
            <w:tcW w:w="2215"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hideMark/>
          </w:tcPr>
          <w:p w:rsidR="009608C8" w:rsidRPr="005546B9" w:rsidRDefault="009608C8" w:rsidP="00587D53">
            <w:pPr>
              <w:spacing w:after="0"/>
              <w:jc w:val="both"/>
              <w:rPr>
                <w:rFonts w:ascii="Times New Roman" w:hAnsi="Times New Roman" w:cs="Times New Roman"/>
                <w:sz w:val="24"/>
                <w:szCs w:val="24"/>
              </w:rPr>
            </w:pPr>
            <w:r>
              <w:rPr>
                <w:rFonts w:ascii="Times New Roman" w:hAnsi="Times New Roman" w:cs="Times New Roman"/>
                <w:sz w:val="24"/>
                <w:szCs w:val="24"/>
              </w:rPr>
              <w:t>Скважины №№ 6-12</w:t>
            </w:r>
          </w:p>
          <w:p w:rsidR="009608C8" w:rsidRPr="005546B9" w:rsidRDefault="009608C8" w:rsidP="00587D53">
            <w:pPr>
              <w:spacing w:after="0"/>
              <w:jc w:val="both"/>
              <w:rPr>
                <w:rFonts w:ascii="Times New Roman" w:hAnsi="Times New Roman" w:cs="Times New Roman"/>
                <w:sz w:val="24"/>
                <w:szCs w:val="24"/>
              </w:rPr>
            </w:pPr>
            <w:r w:rsidRPr="005546B9">
              <w:rPr>
                <w:rFonts w:ascii="Times New Roman" w:hAnsi="Times New Roman" w:cs="Times New Roman"/>
                <w:sz w:val="24"/>
                <w:szCs w:val="24"/>
              </w:rPr>
              <w:t xml:space="preserve">Координаты: </w:t>
            </w:r>
          </w:p>
          <w:p w:rsidR="009608C8" w:rsidRPr="005546B9" w:rsidRDefault="009608C8" w:rsidP="00587D53">
            <w:pPr>
              <w:spacing w:after="0"/>
              <w:jc w:val="both"/>
              <w:rPr>
                <w:rFonts w:ascii="Times New Roman" w:hAnsi="Times New Roman" w:cs="Times New Roman"/>
                <w:sz w:val="24"/>
                <w:szCs w:val="24"/>
              </w:rPr>
            </w:pPr>
            <w:proofErr w:type="spellStart"/>
            <w:r w:rsidRPr="005546B9">
              <w:rPr>
                <w:rFonts w:ascii="Times New Roman" w:hAnsi="Times New Roman" w:cs="Times New Roman"/>
                <w:sz w:val="24"/>
                <w:szCs w:val="24"/>
              </w:rPr>
              <w:t>с</w:t>
            </w:r>
            <w:proofErr w:type="gramStart"/>
            <w:r w:rsidRPr="005546B9">
              <w:rPr>
                <w:rFonts w:ascii="Times New Roman" w:hAnsi="Times New Roman" w:cs="Times New Roman"/>
                <w:sz w:val="24"/>
                <w:szCs w:val="24"/>
              </w:rPr>
              <w:t>.ш</w:t>
            </w:r>
            <w:proofErr w:type="spellEnd"/>
            <w:proofErr w:type="gramEnd"/>
            <w:r w:rsidRPr="005546B9">
              <w:rPr>
                <w:rFonts w:ascii="Times New Roman" w:hAnsi="Times New Roman" w:cs="Times New Roman"/>
                <w:sz w:val="24"/>
                <w:szCs w:val="24"/>
              </w:rPr>
              <w:t>: 50°19’47’’</w:t>
            </w:r>
          </w:p>
          <w:p w:rsidR="009608C8" w:rsidRPr="005546B9" w:rsidRDefault="009608C8" w:rsidP="00587D53">
            <w:pPr>
              <w:spacing w:after="0"/>
              <w:jc w:val="both"/>
              <w:rPr>
                <w:rFonts w:ascii="Times New Roman" w:hAnsi="Times New Roman" w:cs="Times New Roman"/>
                <w:sz w:val="24"/>
                <w:szCs w:val="24"/>
              </w:rPr>
            </w:pPr>
            <w:proofErr w:type="spellStart"/>
            <w:r w:rsidRPr="005546B9">
              <w:rPr>
                <w:rFonts w:ascii="Times New Roman" w:hAnsi="Times New Roman" w:cs="Times New Roman"/>
                <w:sz w:val="24"/>
                <w:szCs w:val="24"/>
              </w:rPr>
              <w:t>в</w:t>
            </w:r>
            <w:proofErr w:type="gramStart"/>
            <w:r w:rsidRPr="005546B9">
              <w:rPr>
                <w:rFonts w:ascii="Times New Roman" w:hAnsi="Times New Roman" w:cs="Times New Roman"/>
                <w:sz w:val="24"/>
                <w:szCs w:val="24"/>
              </w:rPr>
              <w:t>.д</w:t>
            </w:r>
            <w:proofErr w:type="spellEnd"/>
            <w:proofErr w:type="gramEnd"/>
            <w:r w:rsidRPr="005546B9">
              <w:rPr>
                <w:rFonts w:ascii="Times New Roman" w:hAnsi="Times New Roman" w:cs="Times New Roman"/>
                <w:sz w:val="24"/>
                <w:szCs w:val="24"/>
              </w:rPr>
              <w:t>: 82°35’26’’</w:t>
            </w:r>
          </w:p>
          <w:p w:rsidR="009608C8" w:rsidRPr="005A3F0F" w:rsidRDefault="009608C8" w:rsidP="00587D53">
            <w:pPr>
              <w:spacing w:after="0"/>
              <w:jc w:val="both"/>
              <w:rPr>
                <w:rFonts w:ascii="Times New Roman" w:eastAsia="Times New Roman" w:hAnsi="Times New Roman" w:cs="Times New Roman"/>
                <w:sz w:val="24"/>
                <w:szCs w:val="24"/>
                <w:lang w:eastAsia="en-US"/>
              </w:rPr>
            </w:pPr>
            <w:r w:rsidRPr="005546B9">
              <w:rPr>
                <w:rFonts w:ascii="Times New Roman" w:hAnsi="Times New Roman" w:cs="Times New Roman"/>
                <w:sz w:val="24"/>
                <w:szCs w:val="24"/>
              </w:rPr>
              <w:br/>
            </w:r>
          </w:p>
        </w:tc>
        <w:tc>
          <w:tcPr>
            <w:tcW w:w="2463" w:type="dxa"/>
            <w:tcBorders>
              <w:top w:val="single" w:sz="6" w:space="0" w:color="CFCFCF"/>
              <w:left w:val="single" w:sz="6" w:space="0" w:color="CFCFCF"/>
              <w:bottom w:val="single" w:sz="6" w:space="0" w:color="CFCFCF"/>
              <w:right w:val="single" w:sz="6" w:space="0" w:color="CFCFCF"/>
            </w:tcBorders>
            <w:shd w:val="clear" w:color="auto" w:fill="auto"/>
            <w:tcMar>
              <w:top w:w="15" w:type="dxa"/>
              <w:left w:w="15" w:type="dxa"/>
              <w:bottom w:w="15" w:type="dxa"/>
              <w:right w:w="15" w:type="dxa"/>
            </w:tcMar>
            <w:vAlign w:val="center"/>
            <w:hideMark/>
          </w:tcPr>
          <w:p w:rsidR="009608C8" w:rsidRPr="005546B9" w:rsidRDefault="009608C8" w:rsidP="00587D53">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Взвешенные вещества</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9608C8" w:rsidRPr="005546B9" w:rsidRDefault="009608C8" w:rsidP="00587D5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2060"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hideMark/>
          </w:tcPr>
          <w:p w:rsidR="009608C8" w:rsidRPr="005546B9" w:rsidRDefault="009608C8" w:rsidP="00587D53">
            <w:pPr>
              <w:spacing w:after="0" w:line="240" w:lineRule="auto"/>
              <w:jc w:val="center"/>
              <w:rPr>
                <w:rFonts w:ascii="Times New Roman" w:hAnsi="Times New Roman" w:cs="Times New Roman"/>
                <w:sz w:val="24"/>
                <w:szCs w:val="24"/>
              </w:rPr>
            </w:pPr>
            <w:r w:rsidRPr="005546B9">
              <w:rPr>
                <w:rFonts w:ascii="Times New Roman" w:hAnsi="Times New Roman" w:cs="Times New Roman"/>
                <w:sz w:val="24"/>
                <w:szCs w:val="24"/>
              </w:rPr>
              <w:t>1 раз в квартал</w:t>
            </w:r>
          </w:p>
        </w:tc>
        <w:tc>
          <w:tcPr>
            <w:tcW w:w="1767"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hideMark/>
          </w:tcPr>
          <w:p w:rsidR="009608C8" w:rsidRPr="005546B9" w:rsidRDefault="009608C8" w:rsidP="00587D53">
            <w:pPr>
              <w:spacing w:after="0" w:line="240" w:lineRule="auto"/>
              <w:jc w:val="center"/>
              <w:rPr>
                <w:rFonts w:ascii="Times New Roman" w:hAnsi="Times New Roman" w:cs="Times New Roman"/>
                <w:sz w:val="24"/>
                <w:szCs w:val="24"/>
              </w:rPr>
            </w:pPr>
            <w:proofErr w:type="spellStart"/>
            <w:proofErr w:type="gramStart"/>
            <w:r w:rsidRPr="005546B9">
              <w:rPr>
                <w:rFonts w:ascii="Times New Roman" w:hAnsi="Times New Roman" w:cs="Times New Roman"/>
                <w:sz w:val="24"/>
                <w:szCs w:val="24"/>
              </w:rPr>
              <w:t>Инструмен-тальный</w:t>
            </w:r>
            <w:proofErr w:type="spellEnd"/>
            <w:proofErr w:type="gramEnd"/>
            <w:r w:rsidRPr="005546B9">
              <w:rPr>
                <w:rFonts w:ascii="Times New Roman" w:hAnsi="Times New Roman" w:cs="Times New Roman"/>
                <w:sz w:val="24"/>
                <w:szCs w:val="24"/>
              </w:rPr>
              <w:t xml:space="preserve"> метод</w:t>
            </w:r>
          </w:p>
        </w:tc>
      </w:tr>
      <w:tr w:rsidR="009608C8" w:rsidRPr="005546B9" w:rsidTr="009608C8">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9608C8" w:rsidRDefault="009608C8" w:rsidP="00587D53">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shd w:val="clear" w:color="auto" w:fill="auto"/>
            <w:tcMar>
              <w:top w:w="15" w:type="dxa"/>
              <w:left w:w="15" w:type="dxa"/>
              <w:bottom w:w="15" w:type="dxa"/>
              <w:right w:w="15" w:type="dxa"/>
            </w:tcMar>
            <w:vAlign w:val="center"/>
          </w:tcPr>
          <w:p w:rsidR="009608C8" w:rsidRPr="005546B9" w:rsidRDefault="009608C8" w:rsidP="00587D53">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Аммоний солевой</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r>
      <w:tr w:rsidR="009608C8" w:rsidRPr="005546B9" w:rsidTr="009608C8">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9608C8" w:rsidRDefault="009608C8" w:rsidP="00587D53">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shd w:val="clear" w:color="auto" w:fill="auto"/>
            <w:tcMar>
              <w:top w:w="15" w:type="dxa"/>
              <w:left w:w="15" w:type="dxa"/>
              <w:bottom w:w="15" w:type="dxa"/>
              <w:right w:w="15" w:type="dxa"/>
            </w:tcMar>
            <w:vAlign w:val="center"/>
          </w:tcPr>
          <w:p w:rsidR="009608C8" w:rsidRPr="005546B9" w:rsidRDefault="009608C8" w:rsidP="00587D53">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Нитрит-ион</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r>
      <w:tr w:rsidR="009608C8" w:rsidRPr="005546B9" w:rsidTr="009608C8">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9608C8" w:rsidRDefault="009608C8" w:rsidP="00587D53">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shd w:val="clear" w:color="auto" w:fill="auto"/>
            <w:tcMar>
              <w:top w:w="15" w:type="dxa"/>
              <w:left w:w="15" w:type="dxa"/>
              <w:bottom w:w="15" w:type="dxa"/>
              <w:right w:w="15" w:type="dxa"/>
            </w:tcMar>
            <w:vAlign w:val="center"/>
          </w:tcPr>
          <w:p w:rsidR="009608C8" w:rsidRPr="005546B9" w:rsidRDefault="009608C8" w:rsidP="00587D53">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Нитрат-ион</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r>
      <w:tr w:rsidR="009608C8" w:rsidRPr="005546B9" w:rsidTr="009608C8">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9608C8" w:rsidRDefault="009608C8" w:rsidP="00587D53">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shd w:val="clear" w:color="auto" w:fill="auto"/>
            <w:tcMar>
              <w:top w:w="15" w:type="dxa"/>
              <w:left w:w="15" w:type="dxa"/>
              <w:bottom w:w="15" w:type="dxa"/>
              <w:right w:w="15" w:type="dxa"/>
            </w:tcMar>
            <w:vAlign w:val="center"/>
          </w:tcPr>
          <w:p w:rsidR="009608C8" w:rsidRPr="005546B9" w:rsidRDefault="009608C8" w:rsidP="00587D53">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Хлориды</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r>
      <w:tr w:rsidR="009608C8" w:rsidRPr="005546B9" w:rsidTr="009608C8">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9608C8" w:rsidRDefault="009608C8" w:rsidP="00587D53">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shd w:val="clear" w:color="auto" w:fill="auto"/>
            <w:tcMar>
              <w:top w:w="15" w:type="dxa"/>
              <w:left w:w="15" w:type="dxa"/>
              <w:bottom w:w="15" w:type="dxa"/>
              <w:right w:w="15" w:type="dxa"/>
            </w:tcMar>
            <w:vAlign w:val="center"/>
          </w:tcPr>
          <w:p w:rsidR="009608C8" w:rsidRPr="005546B9" w:rsidRDefault="009608C8" w:rsidP="00587D53">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Сульфаты</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r>
      <w:tr w:rsidR="009608C8" w:rsidRPr="005546B9" w:rsidTr="009608C8">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9608C8" w:rsidRDefault="009608C8" w:rsidP="00587D53">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shd w:val="clear" w:color="auto" w:fill="auto"/>
            <w:tcMar>
              <w:top w:w="15" w:type="dxa"/>
              <w:left w:w="15" w:type="dxa"/>
              <w:bottom w:w="15" w:type="dxa"/>
              <w:right w:w="15" w:type="dxa"/>
            </w:tcMar>
            <w:vAlign w:val="center"/>
          </w:tcPr>
          <w:p w:rsidR="009608C8" w:rsidRPr="005546B9" w:rsidRDefault="009608C8" w:rsidP="00587D53">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Кальций</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r>
      <w:tr w:rsidR="009608C8" w:rsidRPr="005546B9" w:rsidTr="009608C8">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9608C8" w:rsidRDefault="009608C8" w:rsidP="00587D53">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shd w:val="clear" w:color="auto" w:fill="auto"/>
            <w:tcMar>
              <w:top w:w="15" w:type="dxa"/>
              <w:left w:w="15" w:type="dxa"/>
              <w:bottom w:w="15" w:type="dxa"/>
              <w:right w:w="15" w:type="dxa"/>
            </w:tcMar>
            <w:vAlign w:val="center"/>
          </w:tcPr>
          <w:p w:rsidR="009608C8" w:rsidRPr="005546B9" w:rsidRDefault="009608C8" w:rsidP="00587D53">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 xml:space="preserve">Магний </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r>
      <w:tr w:rsidR="009608C8" w:rsidRPr="005546B9" w:rsidTr="009608C8">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9608C8" w:rsidRDefault="009608C8" w:rsidP="00587D53">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shd w:val="clear" w:color="auto" w:fill="auto"/>
            <w:tcMar>
              <w:top w:w="15" w:type="dxa"/>
              <w:left w:w="15" w:type="dxa"/>
              <w:bottom w:w="15" w:type="dxa"/>
              <w:right w:w="15" w:type="dxa"/>
            </w:tcMar>
            <w:vAlign w:val="center"/>
          </w:tcPr>
          <w:p w:rsidR="009608C8" w:rsidRPr="005546B9" w:rsidRDefault="009608C8" w:rsidP="00587D53">
            <w:pPr>
              <w:spacing w:after="0" w:line="240" w:lineRule="auto"/>
              <w:rPr>
                <w:rFonts w:ascii="Times New Roman" w:hAnsi="Times New Roman" w:cs="Times New Roman"/>
                <w:spacing w:val="-4"/>
                <w:sz w:val="24"/>
                <w:szCs w:val="24"/>
              </w:rPr>
            </w:pPr>
            <w:r w:rsidRPr="005546B9">
              <w:rPr>
                <w:rFonts w:ascii="Times New Roman" w:hAnsi="Times New Roman" w:cs="Times New Roman"/>
                <w:spacing w:val="-4"/>
                <w:sz w:val="24"/>
                <w:szCs w:val="24"/>
              </w:rPr>
              <w:t xml:space="preserve">Натрий </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r>
      <w:tr w:rsidR="009608C8" w:rsidRPr="005546B9" w:rsidTr="009608C8">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9608C8" w:rsidRDefault="009608C8" w:rsidP="00587D53">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shd w:val="clear" w:color="auto" w:fill="auto"/>
            <w:tcMar>
              <w:top w:w="15" w:type="dxa"/>
              <w:left w:w="15" w:type="dxa"/>
              <w:bottom w:w="15" w:type="dxa"/>
              <w:right w:w="15" w:type="dxa"/>
            </w:tcMar>
            <w:vAlign w:val="center"/>
          </w:tcPr>
          <w:p w:rsidR="009608C8" w:rsidRPr="005546B9" w:rsidRDefault="009608C8" w:rsidP="00587D53">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 xml:space="preserve">Железо общее </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r>
      <w:tr w:rsidR="009608C8" w:rsidRPr="005546B9" w:rsidTr="009608C8">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9608C8" w:rsidRDefault="009608C8" w:rsidP="00587D53">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shd w:val="clear" w:color="auto" w:fill="auto"/>
            <w:tcMar>
              <w:top w:w="15" w:type="dxa"/>
              <w:left w:w="15" w:type="dxa"/>
              <w:bottom w:w="15" w:type="dxa"/>
              <w:right w:w="15" w:type="dxa"/>
            </w:tcMar>
            <w:vAlign w:val="center"/>
          </w:tcPr>
          <w:p w:rsidR="009608C8" w:rsidRPr="005546B9" w:rsidRDefault="009608C8" w:rsidP="00587D53">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Медь (</w:t>
            </w:r>
            <w:r w:rsidRPr="005546B9">
              <w:rPr>
                <w:rFonts w:ascii="Times New Roman" w:hAnsi="Times New Roman" w:cs="Times New Roman"/>
                <w:sz w:val="24"/>
                <w:szCs w:val="24"/>
                <w:lang w:val="en-US"/>
              </w:rPr>
              <w:t>Cu</w:t>
            </w:r>
            <w:r w:rsidRPr="005546B9">
              <w:rPr>
                <w:rFonts w:ascii="Times New Roman" w:hAnsi="Times New Roman" w:cs="Times New Roman"/>
                <w:sz w:val="24"/>
                <w:szCs w:val="24"/>
                <w:vertAlign w:val="superscript"/>
              </w:rPr>
              <w:t>++</w:t>
            </w:r>
            <w:r w:rsidRPr="005546B9">
              <w:rPr>
                <w:rFonts w:ascii="Times New Roman" w:hAnsi="Times New Roman" w:cs="Times New Roman"/>
                <w:sz w:val="24"/>
                <w:szCs w:val="24"/>
              </w:rPr>
              <w:t>)</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r>
      <w:tr w:rsidR="009608C8" w:rsidRPr="005546B9" w:rsidTr="009608C8">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9608C8" w:rsidRDefault="009608C8" w:rsidP="00587D53">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shd w:val="clear" w:color="auto" w:fill="auto"/>
            <w:tcMar>
              <w:top w:w="15" w:type="dxa"/>
              <w:left w:w="15" w:type="dxa"/>
              <w:bottom w:w="15" w:type="dxa"/>
              <w:right w:w="15" w:type="dxa"/>
            </w:tcMar>
            <w:vAlign w:val="center"/>
          </w:tcPr>
          <w:p w:rsidR="009608C8" w:rsidRPr="005546B9" w:rsidRDefault="009608C8" w:rsidP="00587D53">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Свинец (</w:t>
            </w:r>
            <w:proofErr w:type="spellStart"/>
            <w:r w:rsidRPr="005546B9">
              <w:rPr>
                <w:rFonts w:ascii="Times New Roman" w:hAnsi="Times New Roman" w:cs="Times New Roman"/>
                <w:sz w:val="24"/>
                <w:szCs w:val="24"/>
                <w:lang w:val="en-US"/>
              </w:rPr>
              <w:t>Pb</w:t>
            </w:r>
            <w:proofErr w:type="spellEnd"/>
            <w:r w:rsidRPr="005546B9">
              <w:rPr>
                <w:rFonts w:ascii="Times New Roman" w:hAnsi="Times New Roman" w:cs="Times New Roman"/>
                <w:sz w:val="24"/>
                <w:szCs w:val="24"/>
                <w:vertAlign w:val="superscript"/>
              </w:rPr>
              <w:t>2+</w:t>
            </w:r>
            <w:r w:rsidRPr="005546B9">
              <w:rPr>
                <w:rFonts w:ascii="Times New Roman" w:hAnsi="Times New Roman" w:cs="Times New Roman"/>
                <w:sz w:val="24"/>
                <w:szCs w:val="24"/>
              </w:rPr>
              <w:t>)</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r>
      <w:tr w:rsidR="009608C8" w:rsidRPr="005546B9" w:rsidTr="009608C8">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9608C8" w:rsidRDefault="009608C8" w:rsidP="00587D53">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shd w:val="clear" w:color="auto" w:fill="auto"/>
            <w:tcMar>
              <w:top w:w="15" w:type="dxa"/>
              <w:left w:w="15" w:type="dxa"/>
              <w:bottom w:w="15" w:type="dxa"/>
              <w:right w:w="15" w:type="dxa"/>
            </w:tcMar>
            <w:vAlign w:val="center"/>
          </w:tcPr>
          <w:p w:rsidR="009608C8" w:rsidRPr="005546B9" w:rsidRDefault="009608C8" w:rsidP="00587D53">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Цинк (</w:t>
            </w:r>
            <w:r w:rsidRPr="005546B9">
              <w:rPr>
                <w:rFonts w:ascii="Times New Roman" w:hAnsi="Times New Roman" w:cs="Times New Roman"/>
                <w:sz w:val="24"/>
                <w:szCs w:val="24"/>
                <w:lang w:val="en-US"/>
              </w:rPr>
              <w:t>Zn</w:t>
            </w:r>
            <w:r w:rsidRPr="005546B9">
              <w:rPr>
                <w:rFonts w:ascii="Times New Roman" w:hAnsi="Times New Roman" w:cs="Times New Roman"/>
                <w:sz w:val="24"/>
                <w:szCs w:val="24"/>
                <w:vertAlign w:val="superscript"/>
              </w:rPr>
              <w:t>2+</w:t>
            </w:r>
            <w:r w:rsidRPr="005546B9">
              <w:rPr>
                <w:rFonts w:ascii="Times New Roman" w:hAnsi="Times New Roman" w:cs="Times New Roman"/>
                <w:sz w:val="24"/>
                <w:szCs w:val="24"/>
              </w:rPr>
              <w:t>)</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r>
      <w:tr w:rsidR="009608C8" w:rsidRPr="005546B9" w:rsidTr="009608C8">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9608C8" w:rsidRDefault="009608C8" w:rsidP="00587D53">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shd w:val="clear" w:color="auto" w:fill="auto"/>
            <w:tcMar>
              <w:top w:w="15" w:type="dxa"/>
              <w:left w:w="15" w:type="dxa"/>
              <w:bottom w:w="15" w:type="dxa"/>
              <w:right w:w="15" w:type="dxa"/>
            </w:tcMar>
            <w:vAlign w:val="center"/>
          </w:tcPr>
          <w:p w:rsidR="009608C8" w:rsidRPr="005546B9" w:rsidRDefault="009608C8" w:rsidP="00587D53">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Мышьяк</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r>
      <w:tr w:rsidR="009608C8" w:rsidRPr="005546B9" w:rsidTr="009608C8">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9608C8" w:rsidRDefault="009608C8" w:rsidP="00587D53">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shd w:val="clear" w:color="auto" w:fill="auto"/>
            <w:tcMar>
              <w:top w:w="15" w:type="dxa"/>
              <w:left w:w="15" w:type="dxa"/>
              <w:bottom w:w="15" w:type="dxa"/>
              <w:right w:w="15" w:type="dxa"/>
            </w:tcMar>
            <w:vAlign w:val="center"/>
          </w:tcPr>
          <w:p w:rsidR="009608C8" w:rsidRPr="005546B9" w:rsidRDefault="009608C8" w:rsidP="00587D53">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Ртуть (</w:t>
            </w:r>
            <w:r w:rsidRPr="005546B9">
              <w:rPr>
                <w:rFonts w:ascii="Times New Roman" w:hAnsi="Times New Roman" w:cs="Times New Roman"/>
                <w:sz w:val="24"/>
                <w:szCs w:val="24"/>
                <w:lang w:val="en-US"/>
              </w:rPr>
              <w:t>Hg</w:t>
            </w:r>
            <w:r w:rsidRPr="005546B9">
              <w:rPr>
                <w:rFonts w:ascii="Times New Roman" w:hAnsi="Times New Roman" w:cs="Times New Roman"/>
                <w:sz w:val="24"/>
                <w:szCs w:val="24"/>
                <w:vertAlign w:val="superscript"/>
              </w:rPr>
              <w:t>2+</w:t>
            </w:r>
            <w:r w:rsidRPr="005546B9">
              <w:rPr>
                <w:rFonts w:ascii="Times New Roman" w:hAnsi="Times New Roman" w:cs="Times New Roman"/>
                <w:sz w:val="24"/>
                <w:szCs w:val="24"/>
              </w:rPr>
              <w:t>)</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r>
      <w:tr w:rsidR="009608C8" w:rsidRPr="005546B9" w:rsidTr="009608C8">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9608C8" w:rsidRDefault="009608C8" w:rsidP="00587D53">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shd w:val="clear" w:color="auto" w:fill="auto"/>
            <w:tcMar>
              <w:top w:w="15" w:type="dxa"/>
              <w:left w:w="15" w:type="dxa"/>
              <w:bottom w:w="15" w:type="dxa"/>
              <w:right w:w="15" w:type="dxa"/>
            </w:tcMar>
            <w:vAlign w:val="center"/>
          </w:tcPr>
          <w:p w:rsidR="009608C8" w:rsidRPr="005546B9" w:rsidRDefault="009608C8" w:rsidP="00587D53">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Фтор-ион</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r>
      <w:tr w:rsidR="009608C8" w:rsidRPr="005546B9" w:rsidTr="009608C8">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9608C8" w:rsidRDefault="009608C8" w:rsidP="00587D53">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shd w:val="clear" w:color="auto" w:fill="auto"/>
            <w:tcMar>
              <w:top w:w="15" w:type="dxa"/>
              <w:left w:w="15" w:type="dxa"/>
              <w:bottom w:w="15" w:type="dxa"/>
              <w:right w:w="15" w:type="dxa"/>
            </w:tcMar>
            <w:vAlign w:val="center"/>
          </w:tcPr>
          <w:p w:rsidR="009608C8" w:rsidRPr="005546B9" w:rsidRDefault="009608C8" w:rsidP="00587D53">
            <w:pPr>
              <w:spacing w:after="0" w:line="240" w:lineRule="auto"/>
              <w:rPr>
                <w:rFonts w:ascii="Times New Roman" w:hAnsi="Times New Roman" w:cs="Times New Roman"/>
                <w:sz w:val="24"/>
                <w:szCs w:val="24"/>
              </w:rPr>
            </w:pPr>
            <w:r w:rsidRPr="005546B9">
              <w:rPr>
                <w:rFonts w:ascii="Times New Roman" w:hAnsi="Times New Roman" w:cs="Times New Roman"/>
                <w:sz w:val="24"/>
                <w:szCs w:val="24"/>
              </w:rPr>
              <w:t>Нефтепродукты</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r>
      <w:tr w:rsidR="009608C8" w:rsidRPr="005546B9" w:rsidTr="009608C8">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9608C8" w:rsidRDefault="009608C8" w:rsidP="00587D53">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shd w:val="clear" w:color="auto" w:fill="auto"/>
            <w:tcMar>
              <w:top w:w="15" w:type="dxa"/>
              <w:left w:w="15" w:type="dxa"/>
              <w:bottom w:w="15" w:type="dxa"/>
              <w:right w:w="15" w:type="dxa"/>
            </w:tcMar>
            <w:vAlign w:val="center"/>
          </w:tcPr>
          <w:p w:rsidR="009608C8" w:rsidRPr="005546B9" w:rsidRDefault="009608C8" w:rsidP="00587D53">
            <w:pPr>
              <w:spacing w:after="0" w:line="240" w:lineRule="auto"/>
              <w:rPr>
                <w:rFonts w:ascii="Times New Roman" w:hAnsi="Times New Roman" w:cs="Times New Roman"/>
                <w:sz w:val="24"/>
                <w:szCs w:val="24"/>
              </w:rPr>
            </w:pPr>
            <w:r>
              <w:rPr>
                <w:rFonts w:ascii="Times New Roman" w:hAnsi="Times New Roman" w:cs="Times New Roman"/>
                <w:sz w:val="24"/>
                <w:szCs w:val="24"/>
              </w:rPr>
              <w:t>Сухой остаток</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r>
      <w:tr w:rsidR="009608C8" w:rsidRPr="005546B9" w:rsidTr="009608C8">
        <w:trPr>
          <w:trHeight w:val="20"/>
        </w:trPr>
        <w:tc>
          <w:tcPr>
            <w:tcW w:w="4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jc w:val="both"/>
              <w:rPr>
                <w:rFonts w:ascii="Times New Roman" w:hAnsi="Times New Roman" w:cs="Times New Roman"/>
                <w:sz w:val="24"/>
                <w:szCs w:val="24"/>
              </w:rPr>
            </w:pPr>
          </w:p>
        </w:tc>
        <w:tc>
          <w:tcPr>
            <w:tcW w:w="2215" w:type="dxa"/>
            <w:vMerge/>
            <w:tcBorders>
              <w:left w:val="single" w:sz="6" w:space="0" w:color="CFCFCF"/>
              <w:right w:val="single" w:sz="6" w:space="0" w:color="CFCFCF"/>
            </w:tcBorders>
            <w:tcMar>
              <w:top w:w="15" w:type="dxa"/>
              <w:left w:w="15" w:type="dxa"/>
              <w:bottom w:w="15" w:type="dxa"/>
              <w:right w:w="15" w:type="dxa"/>
            </w:tcMar>
            <w:vAlign w:val="center"/>
          </w:tcPr>
          <w:p w:rsidR="009608C8" w:rsidRDefault="009608C8" w:rsidP="00587D53">
            <w:pPr>
              <w:spacing w:after="0"/>
              <w:jc w:val="both"/>
              <w:rPr>
                <w:rFonts w:ascii="Times New Roman" w:hAnsi="Times New Roman" w:cs="Times New Roman"/>
                <w:sz w:val="24"/>
                <w:szCs w:val="24"/>
              </w:rPr>
            </w:pPr>
          </w:p>
        </w:tc>
        <w:tc>
          <w:tcPr>
            <w:tcW w:w="2463" w:type="dxa"/>
            <w:tcBorders>
              <w:top w:val="single" w:sz="6" w:space="0" w:color="CFCFCF"/>
              <w:left w:val="single" w:sz="6" w:space="0" w:color="CFCFCF"/>
              <w:bottom w:val="single" w:sz="6" w:space="0" w:color="CFCFCF"/>
              <w:right w:val="single" w:sz="6" w:space="0" w:color="CFCFCF"/>
            </w:tcBorders>
            <w:shd w:val="clear" w:color="auto" w:fill="auto"/>
            <w:tcMar>
              <w:top w:w="15" w:type="dxa"/>
              <w:left w:w="15" w:type="dxa"/>
              <w:bottom w:w="15" w:type="dxa"/>
              <w:right w:w="15" w:type="dxa"/>
            </w:tcMar>
            <w:vAlign w:val="center"/>
          </w:tcPr>
          <w:p w:rsidR="009608C8" w:rsidRDefault="009608C8" w:rsidP="00587D53">
            <w:pPr>
              <w:spacing w:after="0" w:line="240" w:lineRule="auto"/>
              <w:rPr>
                <w:rFonts w:ascii="Times New Roman" w:hAnsi="Times New Roman" w:cs="Times New Roman"/>
                <w:sz w:val="24"/>
                <w:szCs w:val="24"/>
              </w:rPr>
            </w:pPr>
            <w:r>
              <w:rPr>
                <w:rFonts w:ascii="Times New Roman" w:hAnsi="Times New Roman" w:cs="Times New Roman"/>
                <w:sz w:val="24"/>
                <w:szCs w:val="24"/>
              </w:rPr>
              <w:t>рН</w:t>
            </w:r>
          </w:p>
        </w:tc>
        <w:tc>
          <w:tcPr>
            <w:tcW w:w="4961"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2060"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c>
          <w:tcPr>
            <w:tcW w:w="1767" w:type="dxa"/>
            <w:vMerge/>
            <w:tcBorders>
              <w:left w:val="single" w:sz="6" w:space="0" w:color="CFCFCF"/>
              <w:right w:val="single" w:sz="6" w:space="0" w:color="CFCFCF"/>
            </w:tcBorders>
            <w:tcMar>
              <w:top w:w="15" w:type="dxa"/>
              <w:left w:w="15" w:type="dxa"/>
              <w:bottom w:w="15" w:type="dxa"/>
              <w:right w:w="15" w:type="dxa"/>
            </w:tcMar>
            <w:vAlign w:val="center"/>
          </w:tcPr>
          <w:p w:rsidR="009608C8" w:rsidRPr="005546B9" w:rsidRDefault="009608C8" w:rsidP="00587D53">
            <w:pPr>
              <w:spacing w:after="0" w:line="240" w:lineRule="auto"/>
              <w:jc w:val="center"/>
              <w:rPr>
                <w:rFonts w:ascii="Times New Roman" w:hAnsi="Times New Roman" w:cs="Times New Roman"/>
                <w:sz w:val="24"/>
                <w:szCs w:val="24"/>
              </w:rPr>
            </w:pPr>
          </w:p>
        </w:tc>
      </w:tr>
    </w:tbl>
    <w:p w:rsidR="005546B9" w:rsidRDefault="005546B9" w:rsidP="005546B9">
      <w:pPr>
        <w:spacing w:after="0"/>
        <w:rPr>
          <w:b/>
          <w:color w:val="000000"/>
        </w:rPr>
      </w:pPr>
    </w:p>
    <w:p w:rsidR="00113505" w:rsidRDefault="00113505" w:rsidP="005546B9">
      <w:pPr>
        <w:spacing w:after="0"/>
        <w:rPr>
          <w:b/>
          <w:color w:val="000000"/>
        </w:rPr>
      </w:pPr>
    </w:p>
    <w:p w:rsidR="00113505" w:rsidRDefault="00113505" w:rsidP="005546B9">
      <w:pPr>
        <w:spacing w:after="0"/>
        <w:rPr>
          <w:b/>
          <w:color w:val="000000"/>
        </w:rPr>
      </w:pPr>
    </w:p>
    <w:p w:rsidR="00113505" w:rsidRDefault="00113505" w:rsidP="005546B9">
      <w:pPr>
        <w:spacing w:after="0"/>
        <w:rPr>
          <w:b/>
          <w:color w:val="000000"/>
        </w:rPr>
        <w:sectPr w:rsidR="00113505" w:rsidSect="004136A6">
          <w:pgSz w:w="16839" w:h="11907" w:orient="landscape" w:code="9"/>
          <w:pgMar w:top="1080" w:right="1440" w:bottom="1080" w:left="1440" w:header="720" w:footer="720" w:gutter="0"/>
          <w:cols w:space="720"/>
          <w:docGrid w:linePitch="299"/>
        </w:sectPr>
      </w:pPr>
    </w:p>
    <w:p w:rsidR="00687FBB" w:rsidRPr="00687FBB" w:rsidRDefault="00687FBB" w:rsidP="00687FBB">
      <w:pPr>
        <w:pStyle w:val="10"/>
        <w:spacing w:before="0" w:line="240" w:lineRule="auto"/>
        <w:jc w:val="center"/>
      </w:pPr>
      <w:r w:rsidRPr="00687FBB">
        <w:lastRenderedPageBreak/>
        <w:t>МОНИТОРИНГ УРОВНЯ ЗАГРЯЗНЕНИЯ ПОЧВЫ</w:t>
      </w:r>
    </w:p>
    <w:p w:rsidR="00113505" w:rsidRPr="00D84128" w:rsidRDefault="00113505" w:rsidP="00113505">
      <w:pPr>
        <w:spacing w:after="0"/>
        <w:rPr>
          <w:rFonts w:ascii="Times New Roman" w:hAnsi="Times New Roman" w:cs="Times New Roman"/>
          <w:sz w:val="24"/>
          <w:szCs w:val="24"/>
        </w:rPr>
      </w:pPr>
      <w:r w:rsidRPr="00D84128">
        <w:rPr>
          <w:rFonts w:ascii="Times New Roman" w:hAnsi="Times New Roman" w:cs="Times New Roman"/>
          <w:b/>
          <w:color w:val="000000"/>
          <w:sz w:val="24"/>
          <w:szCs w:val="24"/>
        </w:rPr>
        <w:t>Таблица 10. Мониторинг уровня загрязнения почвы</w:t>
      </w:r>
    </w:p>
    <w:tbl>
      <w:tblPr>
        <w:tblW w:w="0" w:type="auto"/>
        <w:tblInd w:w="115" w:type="dxa"/>
        <w:tblBorders>
          <w:top w:val="single" w:sz="6" w:space="0" w:color="CFCFCF"/>
          <w:left w:val="single" w:sz="6" w:space="0" w:color="CFCFCF"/>
          <w:bottom w:val="single" w:sz="6" w:space="0" w:color="CFCFCF"/>
          <w:right w:val="single" w:sz="6" w:space="0" w:color="CFCFCF"/>
        </w:tblBorders>
        <w:tblLook w:val="04A0" w:firstRow="1" w:lastRow="0" w:firstColumn="1" w:lastColumn="0" w:noHBand="0" w:noVBand="1"/>
      </w:tblPr>
      <w:tblGrid>
        <w:gridCol w:w="1633"/>
        <w:gridCol w:w="2945"/>
        <w:gridCol w:w="5767"/>
        <w:gridCol w:w="1639"/>
        <w:gridCol w:w="1634"/>
      </w:tblGrid>
      <w:tr w:rsidR="00113505" w:rsidRPr="00D84128" w:rsidTr="00054AEF">
        <w:trPr>
          <w:trHeight w:val="30"/>
          <w:tblHeader/>
        </w:trPr>
        <w:tc>
          <w:tcPr>
            <w:tcW w:w="163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113505" w:rsidRPr="00D84128" w:rsidRDefault="00113505" w:rsidP="00054AEF">
            <w:pPr>
              <w:spacing w:after="0" w:line="240" w:lineRule="auto"/>
              <w:ind w:left="20"/>
              <w:jc w:val="center"/>
              <w:rPr>
                <w:rFonts w:ascii="Times New Roman" w:eastAsia="Times New Roman" w:hAnsi="Times New Roman" w:cs="Times New Roman"/>
                <w:sz w:val="24"/>
                <w:szCs w:val="24"/>
                <w:lang w:val="en-US" w:eastAsia="en-US"/>
              </w:rPr>
            </w:pPr>
            <w:r w:rsidRPr="00D84128">
              <w:rPr>
                <w:rFonts w:ascii="Times New Roman" w:hAnsi="Times New Roman" w:cs="Times New Roman"/>
                <w:color w:val="000000"/>
                <w:sz w:val="24"/>
                <w:szCs w:val="24"/>
              </w:rPr>
              <w:t>Точка отбора проб</w:t>
            </w:r>
          </w:p>
        </w:tc>
        <w:tc>
          <w:tcPr>
            <w:tcW w:w="2945"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113505" w:rsidRPr="00D84128" w:rsidRDefault="00113505" w:rsidP="00054AEF">
            <w:pPr>
              <w:spacing w:after="0" w:line="240" w:lineRule="auto"/>
              <w:ind w:left="20"/>
              <w:jc w:val="center"/>
              <w:rPr>
                <w:rFonts w:ascii="Times New Roman" w:eastAsia="Times New Roman" w:hAnsi="Times New Roman" w:cs="Times New Roman"/>
                <w:sz w:val="24"/>
                <w:szCs w:val="24"/>
                <w:lang w:val="en-US" w:eastAsia="en-US"/>
              </w:rPr>
            </w:pPr>
            <w:r w:rsidRPr="00D84128">
              <w:rPr>
                <w:rFonts w:ascii="Times New Roman" w:hAnsi="Times New Roman" w:cs="Times New Roman"/>
                <w:color w:val="000000"/>
                <w:sz w:val="24"/>
                <w:szCs w:val="24"/>
              </w:rPr>
              <w:t>Наименование контролируемого вещества</w:t>
            </w:r>
          </w:p>
        </w:tc>
        <w:tc>
          <w:tcPr>
            <w:tcW w:w="57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113505" w:rsidRPr="00D84128" w:rsidRDefault="00113505" w:rsidP="00054AEF">
            <w:pPr>
              <w:spacing w:after="0" w:line="240" w:lineRule="auto"/>
              <w:ind w:left="20"/>
              <w:jc w:val="center"/>
              <w:rPr>
                <w:rFonts w:ascii="Times New Roman" w:eastAsia="Times New Roman" w:hAnsi="Times New Roman" w:cs="Times New Roman"/>
                <w:sz w:val="24"/>
                <w:szCs w:val="24"/>
                <w:lang w:eastAsia="en-US"/>
              </w:rPr>
            </w:pPr>
            <w:r w:rsidRPr="00D84128">
              <w:rPr>
                <w:rFonts w:ascii="Times New Roman" w:hAnsi="Times New Roman" w:cs="Times New Roman"/>
                <w:color w:val="000000"/>
                <w:sz w:val="24"/>
                <w:szCs w:val="24"/>
              </w:rPr>
              <w:t>Предельно-допустимая концентрация, миллиграмм на килограмм (мг/кг)</w:t>
            </w:r>
          </w:p>
        </w:tc>
        <w:tc>
          <w:tcPr>
            <w:tcW w:w="1639"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113505" w:rsidRPr="00D84128" w:rsidRDefault="00113505" w:rsidP="00054AEF">
            <w:pPr>
              <w:spacing w:after="0" w:line="240" w:lineRule="auto"/>
              <w:ind w:left="20"/>
              <w:jc w:val="center"/>
              <w:rPr>
                <w:rFonts w:ascii="Times New Roman" w:eastAsia="Times New Roman" w:hAnsi="Times New Roman" w:cs="Times New Roman"/>
                <w:sz w:val="24"/>
                <w:szCs w:val="24"/>
                <w:lang w:val="en-US" w:eastAsia="en-US"/>
              </w:rPr>
            </w:pPr>
            <w:r w:rsidRPr="00D84128">
              <w:rPr>
                <w:rFonts w:ascii="Times New Roman" w:hAnsi="Times New Roman" w:cs="Times New Roman"/>
                <w:color w:val="000000"/>
                <w:sz w:val="24"/>
                <w:szCs w:val="24"/>
              </w:rPr>
              <w:t>Периодичность</w:t>
            </w:r>
          </w:p>
        </w:tc>
        <w:tc>
          <w:tcPr>
            <w:tcW w:w="1634"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113505" w:rsidRPr="00D84128" w:rsidRDefault="00113505" w:rsidP="00054AEF">
            <w:pPr>
              <w:spacing w:after="0" w:line="240" w:lineRule="auto"/>
              <w:ind w:left="20"/>
              <w:jc w:val="center"/>
              <w:rPr>
                <w:rFonts w:ascii="Times New Roman" w:eastAsia="Times New Roman" w:hAnsi="Times New Roman" w:cs="Times New Roman"/>
                <w:sz w:val="24"/>
                <w:szCs w:val="24"/>
                <w:lang w:val="en-US" w:eastAsia="en-US"/>
              </w:rPr>
            </w:pPr>
            <w:r w:rsidRPr="00D84128">
              <w:rPr>
                <w:rFonts w:ascii="Times New Roman" w:hAnsi="Times New Roman" w:cs="Times New Roman"/>
                <w:color w:val="000000"/>
                <w:sz w:val="24"/>
                <w:szCs w:val="24"/>
              </w:rPr>
              <w:t>Метод анализа</w:t>
            </w:r>
          </w:p>
        </w:tc>
      </w:tr>
      <w:tr w:rsidR="00113505" w:rsidRPr="00D84128" w:rsidTr="00054AEF">
        <w:trPr>
          <w:trHeight w:val="30"/>
          <w:tblHeader/>
        </w:trPr>
        <w:tc>
          <w:tcPr>
            <w:tcW w:w="163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113505" w:rsidRPr="00D84128" w:rsidRDefault="00113505" w:rsidP="00054AEF">
            <w:pPr>
              <w:spacing w:after="0" w:line="240" w:lineRule="auto"/>
              <w:ind w:left="20"/>
              <w:jc w:val="center"/>
              <w:rPr>
                <w:rFonts w:ascii="Times New Roman" w:eastAsia="Times New Roman" w:hAnsi="Times New Roman" w:cs="Times New Roman"/>
                <w:sz w:val="24"/>
                <w:szCs w:val="24"/>
                <w:lang w:val="en-US" w:eastAsia="en-US"/>
              </w:rPr>
            </w:pPr>
            <w:r w:rsidRPr="00D84128">
              <w:rPr>
                <w:rFonts w:ascii="Times New Roman" w:hAnsi="Times New Roman" w:cs="Times New Roman"/>
                <w:color w:val="000000"/>
                <w:sz w:val="24"/>
                <w:szCs w:val="24"/>
              </w:rPr>
              <w:t>1</w:t>
            </w:r>
          </w:p>
        </w:tc>
        <w:tc>
          <w:tcPr>
            <w:tcW w:w="2945"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113505" w:rsidRPr="00D84128" w:rsidRDefault="00113505" w:rsidP="00054AEF">
            <w:pPr>
              <w:spacing w:after="0" w:line="240" w:lineRule="auto"/>
              <w:ind w:left="20"/>
              <w:jc w:val="center"/>
              <w:rPr>
                <w:rFonts w:ascii="Times New Roman" w:eastAsia="Times New Roman" w:hAnsi="Times New Roman" w:cs="Times New Roman"/>
                <w:sz w:val="24"/>
                <w:szCs w:val="24"/>
                <w:lang w:val="en-US" w:eastAsia="en-US"/>
              </w:rPr>
            </w:pPr>
            <w:r w:rsidRPr="00D84128">
              <w:rPr>
                <w:rFonts w:ascii="Times New Roman" w:hAnsi="Times New Roman" w:cs="Times New Roman"/>
                <w:color w:val="000000"/>
                <w:sz w:val="24"/>
                <w:szCs w:val="24"/>
              </w:rPr>
              <w:t>2</w:t>
            </w:r>
          </w:p>
        </w:tc>
        <w:tc>
          <w:tcPr>
            <w:tcW w:w="57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113505" w:rsidRPr="00D84128" w:rsidRDefault="00113505" w:rsidP="00054AEF">
            <w:pPr>
              <w:spacing w:after="0" w:line="240" w:lineRule="auto"/>
              <w:ind w:left="20"/>
              <w:jc w:val="center"/>
              <w:rPr>
                <w:rFonts w:ascii="Times New Roman" w:eastAsia="Times New Roman" w:hAnsi="Times New Roman" w:cs="Times New Roman"/>
                <w:sz w:val="24"/>
                <w:szCs w:val="24"/>
                <w:lang w:val="en-US" w:eastAsia="en-US"/>
              </w:rPr>
            </w:pPr>
            <w:r w:rsidRPr="00D84128">
              <w:rPr>
                <w:rFonts w:ascii="Times New Roman" w:hAnsi="Times New Roman" w:cs="Times New Roman"/>
                <w:color w:val="000000"/>
                <w:sz w:val="24"/>
                <w:szCs w:val="24"/>
              </w:rPr>
              <w:t>3</w:t>
            </w:r>
          </w:p>
        </w:tc>
        <w:tc>
          <w:tcPr>
            <w:tcW w:w="1639"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113505" w:rsidRPr="00D84128" w:rsidRDefault="00113505" w:rsidP="00054AEF">
            <w:pPr>
              <w:spacing w:after="0" w:line="240" w:lineRule="auto"/>
              <w:ind w:left="20"/>
              <w:jc w:val="center"/>
              <w:rPr>
                <w:rFonts w:ascii="Times New Roman" w:eastAsia="Times New Roman" w:hAnsi="Times New Roman" w:cs="Times New Roman"/>
                <w:sz w:val="24"/>
                <w:szCs w:val="24"/>
                <w:lang w:val="en-US" w:eastAsia="en-US"/>
              </w:rPr>
            </w:pPr>
            <w:r w:rsidRPr="00D84128">
              <w:rPr>
                <w:rFonts w:ascii="Times New Roman" w:hAnsi="Times New Roman" w:cs="Times New Roman"/>
                <w:color w:val="000000"/>
                <w:sz w:val="24"/>
                <w:szCs w:val="24"/>
              </w:rPr>
              <w:t>4</w:t>
            </w:r>
          </w:p>
        </w:tc>
        <w:tc>
          <w:tcPr>
            <w:tcW w:w="1634"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113505" w:rsidRPr="00D84128" w:rsidRDefault="00113505" w:rsidP="00054AEF">
            <w:pPr>
              <w:spacing w:after="0" w:line="240" w:lineRule="auto"/>
              <w:ind w:left="20"/>
              <w:jc w:val="center"/>
              <w:rPr>
                <w:rFonts w:ascii="Times New Roman" w:eastAsia="Times New Roman" w:hAnsi="Times New Roman" w:cs="Times New Roman"/>
                <w:sz w:val="24"/>
                <w:szCs w:val="24"/>
                <w:lang w:val="en-US" w:eastAsia="en-US"/>
              </w:rPr>
            </w:pPr>
            <w:r w:rsidRPr="00D84128">
              <w:rPr>
                <w:rFonts w:ascii="Times New Roman" w:hAnsi="Times New Roman" w:cs="Times New Roman"/>
                <w:color w:val="000000"/>
                <w:sz w:val="24"/>
                <w:szCs w:val="24"/>
              </w:rPr>
              <w:t>5</w:t>
            </w:r>
          </w:p>
        </w:tc>
      </w:tr>
      <w:tr w:rsidR="00054AEF" w:rsidRPr="00D84128" w:rsidTr="00054AEF">
        <w:trPr>
          <w:trHeight w:val="30"/>
        </w:trPr>
        <w:tc>
          <w:tcPr>
            <w:tcW w:w="1633"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hideMark/>
          </w:tcPr>
          <w:p w:rsidR="00054AEF" w:rsidRDefault="00054AEF" w:rsidP="00054AEF">
            <w:pPr>
              <w:spacing w:after="0" w:line="240" w:lineRule="auto"/>
              <w:jc w:val="both"/>
              <w:rPr>
                <w:rFonts w:ascii="Times New Roman" w:eastAsia="Times New Roman" w:hAnsi="Times New Roman" w:cs="Times New Roman"/>
                <w:sz w:val="24"/>
                <w:szCs w:val="24"/>
                <w:lang w:eastAsia="en-US"/>
              </w:rPr>
            </w:pPr>
            <w:r w:rsidRPr="00D84128">
              <w:rPr>
                <w:rFonts w:ascii="Times New Roman" w:hAnsi="Times New Roman" w:cs="Times New Roman"/>
                <w:sz w:val="24"/>
                <w:szCs w:val="24"/>
              </w:rPr>
              <w:br/>
            </w:r>
            <w:r>
              <w:rPr>
                <w:rFonts w:ascii="Times New Roman" w:eastAsia="Times New Roman" w:hAnsi="Times New Roman" w:cs="Times New Roman"/>
                <w:sz w:val="24"/>
                <w:szCs w:val="24"/>
                <w:lang w:eastAsia="en-US"/>
              </w:rPr>
              <w:t>Граница СЗЗ,</w:t>
            </w:r>
          </w:p>
          <w:p w:rsidR="00054AEF" w:rsidRPr="00054AEF" w:rsidRDefault="00054AEF" w:rsidP="00054AEF">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 1</w:t>
            </w:r>
          </w:p>
        </w:tc>
        <w:tc>
          <w:tcPr>
            <w:tcW w:w="2945"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054AEF" w:rsidRPr="00054AEF" w:rsidRDefault="00054AEF" w:rsidP="00054AEF">
            <w:pPr>
              <w:spacing w:after="0" w:line="240" w:lineRule="auto"/>
              <w:jc w:val="both"/>
              <w:rPr>
                <w:rFonts w:ascii="Times New Roman" w:eastAsia="Times New Roman" w:hAnsi="Times New Roman" w:cs="Times New Roman"/>
                <w:sz w:val="24"/>
                <w:szCs w:val="24"/>
                <w:lang w:eastAsia="en-US"/>
              </w:rPr>
            </w:pPr>
            <w:r>
              <w:rPr>
                <w:rFonts w:ascii="Times New Roman" w:hAnsi="Times New Roman" w:cs="Times New Roman"/>
                <w:sz w:val="24"/>
                <w:szCs w:val="24"/>
              </w:rPr>
              <w:t>Марганец, вал</w:t>
            </w:r>
          </w:p>
        </w:tc>
        <w:tc>
          <w:tcPr>
            <w:tcW w:w="57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054AEF" w:rsidRPr="00054AEF" w:rsidRDefault="00054AEF" w:rsidP="00054AEF">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
        </w:tc>
        <w:tc>
          <w:tcPr>
            <w:tcW w:w="1639"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hideMark/>
          </w:tcPr>
          <w:p w:rsidR="00054AEF" w:rsidRPr="00054AEF" w:rsidRDefault="00054AEF" w:rsidP="00054AEF">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 раз в год</w:t>
            </w:r>
          </w:p>
        </w:tc>
        <w:tc>
          <w:tcPr>
            <w:tcW w:w="1634"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hideMark/>
          </w:tcPr>
          <w:p w:rsidR="00054AEF" w:rsidRPr="00054AEF" w:rsidRDefault="00054AEF" w:rsidP="00054AEF">
            <w:pPr>
              <w:spacing w:after="0" w:line="240" w:lineRule="auto"/>
              <w:jc w:val="center"/>
              <w:rPr>
                <w:rFonts w:ascii="Times New Roman" w:eastAsia="Times New Roman" w:hAnsi="Times New Roman" w:cs="Times New Roman"/>
                <w:sz w:val="24"/>
                <w:szCs w:val="24"/>
                <w:lang w:eastAsia="en-US"/>
              </w:rPr>
            </w:pPr>
            <w:proofErr w:type="spellStart"/>
            <w:proofErr w:type="gramStart"/>
            <w:r>
              <w:rPr>
                <w:rFonts w:ascii="Times New Roman" w:eastAsia="Times New Roman" w:hAnsi="Times New Roman" w:cs="Times New Roman"/>
                <w:sz w:val="24"/>
                <w:szCs w:val="24"/>
                <w:lang w:eastAsia="en-US"/>
              </w:rPr>
              <w:t>Инстру</w:t>
            </w:r>
            <w:proofErr w:type="spellEnd"/>
            <w:r>
              <w:rPr>
                <w:rFonts w:ascii="Times New Roman" w:eastAsia="Times New Roman" w:hAnsi="Times New Roman" w:cs="Times New Roman"/>
                <w:sz w:val="24"/>
                <w:szCs w:val="24"/>
                <w:lang w:eastAsia="en-US"/>
              </w:rPr>
              <w:t>-ментальный</w:t>
            </w:r>
            <w:proofErr w:type="gramEnd"/>
            <w:r>
              <w:rPr>
                <w:rFonts w:ascii="Times New Roman" w:eastAsia="Times New Roman" w:hAnsi="Times New Roman" w:cs="Times New Roman"/>
                <w:sz w:val="24"/>
                <w:szCs w:val="24"/>
                <w:lang w:eastAsia="en-US"/>
              </w:rPr>
              <w:t xml:space="preserve"> метод</w:t>
            </w:r>
          </w:p>
        </w:tc>
      </w:tr>
      <w:tr w:rsidR="00054AEF" w:rsidRPr="00D84128" w:rsidTr="00054AEF">
        <w:trPr>
          <w:trHeight w:val="30"/>
        </w:trPr>
        <w:tc>
          <w:tcPr>
            <w:tcW w:w="1633"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2945"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Default="00054AEF" w:rsidP="00054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Алюминий, вал</w:t>
            </w:r>
          </w:p>
        </w:tc>
        <w:tc>
          <w:tcPr>
            <w:tcW w:w="57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639"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1634"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r>
      <w:tr w:rsidR="00054AEF" w:rsidRPr="00D84128" w:rsidTr="00054AEF">
        <w:trPr>
          <w:trHeight w:val="30"/>
        </w:trPr>
        <w:tc>
          <w:tcPr>
            <w:tcW w:w="1633"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2945"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Default="00054AEF" w:rsidP="00054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Медь, </w:t>
            </w:r>
            <w:proofErr w:type="spellStart"/>
            <w:r>
              <w:rPr>
                <w:rFonts w:ascii="Times New Roman" w:hAnsi="Times New Roman" w:cs="Times New Roman"/>
                <w:sz w:val="24"/>
                <w:szCs w:val="24"/>
              </w:rPr>
              <w:t>подв</w:t>
            </w:r>
            <w:proofErr w:type="spellEnd"/>
          </w:p>
        </w:tc>
        <w:tc>
          <w:tcPr>
            <w:tcW w:w="57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1639"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1634"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r>
      <w:tr w:rsidR="00054AEF" w:rsidRPr="00D84128" w:rsidTr="00054AEF">
        <w:trPr>
          <w:trHeight w:val="30"/>
        </w:trPr>
        <w:tc>
          <w:tcPr>
            <w:tcW w:w="1633"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2945"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Default="00054AEF" w:rsidP="00054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Свинец, вал</w:t>
            </w:r>
          </w:p>
        </w:tc>
        <w:tc>
          <w:tcPr>
            <w:tcW w:w="57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32,0</w:t>
            </w:r>
          </w:p>
        </w:tc>
        <w:tc>
          <w:tcPr>
            <w:tcW w:w="1639"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1634"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r>
      <w:tr w:rsidR="00054AEF" w:rsidRPr="00D84128" w:rsidTr="00054AEF">
        <w:trPr>
          <w:trHeight w:val="30"/>
        </w:trPr>
        <w:tc>
          <w:tcPr>
            <w:tcW w:w="1633"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2945"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Default="00054AEF" w:rsidP="00054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Цинк, вал</w:t>
            </w:r>
          </w:p>
        </w:tc>
        <w:tc>
          <w:tcPr>
            <w:tcW w:w="57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23,0</w:t>
            </w:r>
          </w:p>
        </w:tc>
        <w:tc>
          <w:tcPr>
            <w:tcW w:w="1639"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1634"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r>
      <w:tr w:rsidR="00054AEF" w:rsidRPr="00D84128" w:rsidTr="00054AEF">
        <w:trPr>
          <w:trHeight w:val="30"/>
        </w:trPr>
        <w:tc>
          <w:tcPr>
            <w:tcW w:w="1633" w:type="dxa"/>
            <w:vMerge/>
            <w:tcBorders>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2945"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Default="00054AEF" w:rsidP="00054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Мышьяк, </w:t>
            </w:r>
            <w:proofErr w:type="spellStart"/>
            <w:r>
              <w:rPr>
                <w:rFonts w:ascii="Times New Roman" w:hAnsi="Times New Roman" w:cs="Times New Roman"/>
                <w:sz w:val="24"/>
                <w:szCs w:val="24"/>
              </w:rPr>
              <w:t>подв</w:t>
            </w:r>
            <w:proofErr w:type="spellEnd"/>
          </w:p>
        </w:tc>
        <w:tc>
          <w:tcPr>
            <w:tcW w:w="57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1639" w:type="dxa"/>
            <w:vMerge/>
            <w:tcBorders>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1634" w:type="dxa"/>
            <w:vMerge/>
            <w:tcBorders>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r>
      <w:tr w:rsidR="00054AEF" w:rsidRPr="00D84128" w:rsidTr="00054AEF">
        <w:trPr>
          <w:trHeight w:val="30"/>
        </w:trPr>
        <w:tc>
          <w:tcPr>
            <w:tcW w:w="1633"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hideMark/>
          </w:tcPr>
          <w:p w:rsidR="00054AEF" w:rsidRDefault="00054AEF" w:rsidP="00054AEF">
            <w:pPr>
              <w:spacing w:after="0" w:line="240" w:lineRule="auto"/>
              <w:jc w:val="both"/>
              <w:rPr>
                <w:rFonts w:ascii="Times New Roman" w:eastAsia="Times New Roman" w:hAnsi="Times New Roman" w:cs="Times New Roman"/>
                <w:sz w:val="24"/>
                <w:szCs w:val="24"/>
                <w:lang w:eastAsia="en-US"/>
              </w:rPr>
            </w:pPr>
            <w:r w:rsidRPr="00D84128">
              <w:rPr>
                <w:rFonts w:ascii="Times New Roman" w:hAnsi="Times New Roman" w:cs="Times New Roman"/>
                <w:sz w:val="24"/>
                <w:szCs w:val="24"/>
              </w:rPr>
              <w:br/>
            </w:r>
            <w:r>
              <w:rPr>
                <w:rFonts w:ascii="Times New Roman" w:eastAsia="Times New Roman" w:hAnsi="Times New Roman" w:cs="Times New Roman"/>
                <w:sz w:val="24"/>
                <w:szCs w:val="24"/>
                <w:lang w:eastAsia="en-US"/>
              </w:rPr>
              <w:t>Граница СЗЗ,</w:t>
            </w:r>
          </w:p>
          <w:p w:rsidR="00054AEF" w:rsidRPr="00054AEF" w:rsidRDefault="00054AEF" w:rsidP="00054AEF">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 2</w:t>
            </w:r>
          </w:p>
        </w:tc>
        <w:tc>
          <w:tcPr>
            <w:tcW w:w="2945"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054AEF" w:rsidRPr="00054AEF" w:rsidRDefault="00054AEF" w:rsidP="00054AEF">
            <w:pPr>
              <w:spacing w:after="0" w:line="240" w:lineRule="auto"/>
              <w:jc w:val="both"/>
              <w:rPr>
                <w:rFonts w:ascii="Times New Roman" w:eastAsia="Times New Roman" w:hAnsi="Times New Roman" w:cs="Times New Roman"/>
                <w:sz w:val="24"/>
                <w:szCs w:val="24"/>
                <w:lang w:eastAsia="en-US"/>
              </w:rPr>
            </w:pPr>
            <w:r>
              <w:rPr>
                <w:rFonts w:ascii="Times New Roman" w:hAnsi="Times New Roman" w:cs="Times New Roman"/>
                <w:sz w:val="24"/>
                <w:szCs w:val="24"/>
              </w:rPr>
              <w:t>Марганец, вал</w:t>
            </w:r>
          </w:p>
        </w:tc>
        <w:tc>
          <w:tcPr>
            <w:tcW w:w="57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054AEF" w:rsidRPr="00054AEF" w:rsidRDefault="00054AEF" w:rsidP="00054AEF">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
        </w:tc>
        <w:tc>
          <w:tcPr>
            <w:tcW w:w="1639"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hideMark/>
          </w:tcPr>
          <w:p w:rsidR="00054AEF" w:rsidRPr="00054AEF" w:rsidRDefault="00054AEF" w:rsidP="00054AEF">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 раз в год</w:t>
            </w:r>
          </w:p>
        </w:tc>
        <w:tc>
          <w:tcPr>
            <w:tcW w:w="1634"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hideMark/>
          </w:tcPr>
          <w:p w:rsidR="00054AEF" w:rsidRPr="00054AEF" w:rsidRDefault="00054AEF" w:rsidP="00054AEF">
            <w:pPr>
              <w:spacing w:after="0" w:line="240" w:lineRule="auto"/>
              <w:jc w:val="center"/>
              <w:rPr>
                <w:rFonts w:ascii="Times New Roman" w:eastAsia="Times New Roman" w:hAnsi="Times New Roman" w:cs="Times New Roman"/>
                <w:sz w:val="24"/>
                <w:szCs w:val="24"/>
                <w:lang w:eastAsia="en-US"/>
              </w:rPr>
            </w:pPr>
            <w:proofErr w:type="spellStart"/>
            <w:proofErr w:type="gramStart"/>
            <w:r>
              <w:rPr>
                <w:rFonts w:ascii="Times New Roman" w:eastAsia="Times New Roman" w:hAnsi="Times New Roman" w:cs="Times New Roman"/>
                <w:sz w:val="24"/>
                <w:szCs w:val="24"/>
                <w:lang w:eastAsia="en-US"/>
              </w:rPr>
              <w:t>Инстру</w:t>
            </w:r>
            <w:proofErr w:type="spellEnd"/>
            <w:r>
              <w:rPr>
                <w:rFonts w:ascii="Times New Roman" w:eastAsia="Times New Roman" w:hAnsi="Times New Roman" w:cs="Times New Roman"/>
                <w:sz w:val="24"/>
                <w:szCs w:val="24"/>
                <w:lang w:eastAsia="en-US"/>
              </w:rPr>
              <w:t>-ментальный</w:t>
            </w:r>
            <w:proofErr w:type="gramEnd"/>
            <w:r>
              <w:rPr>
                <w:rFonts w:ascii="Times New Roman" w:eastAsia="Times New Roman" w:hAnsi="Times New Roman" w:cs="Times New Roman"/>
                <w:sz w:val="24"/>
                <w:szCs w:val="24"/>
                <w:lang w:eastAsia="en-US"/>
              </w:rPr>
              <w:t xml:space="preserve"> метод</w:t>
            </w:r>
          </w:p>
        </w:tc>
      </w:tr>
      <w:tr w:rsidR="00054AEF" w:rsidRPr="00D84128" w:rsidTr="00054AEF">
        <w:trPr>
          <w:trHeight w:val="30"/>
        </w:trPr>
        <w:tc>
          <w:tcPr>
            <w:tcW w:w="1633"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2945"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Default="00054AEF" w:rsidP="00054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Алюминий, вал</w:t>
            </w:r>
          </w:p>
        </w:tc>
        <w:tc>
          <w:tcPr>
            <w:tcW w:w="57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639"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1634"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r>
      <w:tr w:rsidR="00054AEF" w:rsidRPr="00D84128" w:rsidTr="00054AEF">
        <w:trPr>
          <w:trHeight w:val="30"/>
        </w:trPr>
        <w:tc>
          <w:tcPr>
            <w:tcW w:w="1633"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2945"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Default="00054AEF" w:rsidP="00054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Медь, </w:t>
            </w:r>
            <w:proofErr w:type="spellStart"/>
            <w:r>
              <w:rPr>
                <w:rFonts w:ascii="Times New Roman" w:hAnsi="Times New Roman" w:cs="Times New Roman"/>
                <w:sz w:val="24"/>
                <w:szCs w:val="24"/>
              </w:rPr>
              <w:t>подв</w:t>
            </w:r>
            <w:proofErr w:type="spellEnd"/>
          </w:p>
        </w:tc>
        <w:tc>
          <w:tcPr>
            <w:tcW w:w="57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1639"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1634"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r>
      <w:tr w:rsidR="00054AEF" w:rsidRPr="00D84128" w:rsidTr="00054AEF">
        <w:trPr>
          <w:trHeight w:val="30"/>
        </w:trPr>
        <w:tc>
          <w:tcPr>
            <w:tcW w:w="1633"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2945"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Default="00054AEF" w:rsidP="00054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Свинец, вал</w:t>
            </w:r>
          </w:p>
        </w:tc>
        <w:tc>
          <w:tcPr>
            <w:tcW w:w="57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32,0</w:t>
            </w:r>
          </w:p>
        </w:tc>
        <w:tc>
          <w:tcPr>
            <w:tcW w:w="1639"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1634"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r>
      <w:tr w:rsidR="00054AEF" w:rsidRPr="00D84128" w:rsidTr="00054AEF">
        <w:trPr>
          <w:trHeight w:val="30"/>
        </w:trPr>
        <w:tc>
          <w:tcPr>
            <w:tcW w:w="1633"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2945"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Default="00054AEF" w:rsidP="00054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Цинк, вал</w:t>
            </w:r>
          </w:p>
        </w:tc>
        <w:tc>
          <w:tcPr>
            <w:tcW w:w="57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23,0</w:t>
            </w:r>
          </w:p>
        </w:tc>
        <w:tc>
          <w:tcPr>
            <w:tcW w:w="1639"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1634"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r>
      <w:tr w:rsidR="00054AEF" w:rsidRPr="00D84128" w:rsidTr="00054AEF">
        <w:trPr>
          <w:trHeight w:val="30"/>
        </w:trPr>
        <w:tc>
          <w:tcPr>
            <w:tcW w:w="1633" w:type="dxa"/>
            <w:vMerge/>
            <w:tcBorders>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2945"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Default="00054AEF" w:rsidP="00054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Мышьяк, </w:t>
            </w:r>
            <w:proofErr w:type="spellStart"/>
            <w:r>
              <w:rPr>
                <w:rFonts w:ascii="Times New Roman" w:hAnsi="Times New Roman" w:cs="Times New Roman"/>
                <w:sz w:val="24"/>
                <w:szCs w:val="24"/>
              </w:rPr>
              <w:t>подв</w:t>
            </w:r>
            <w:proofErr w:type="spellEnd"/>
          </w:p>
        </w:tc>
        <w:tc>
          <w:tcPr>
            <w:tcW w:w="57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1639" w:type="dxa"/>
            <w:vMerge/>
            <w:tcBorders>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1634" w:type="dxa"/>
            <w:vMerge/>
            <w:tcBorders>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r>
      <w:tr w:rsidR="00054AEF" w:rsidRPr="00D84128" w:rsidTr="00054AEF">
        <w:trPr>
          <w:trHeight w:val="30"/>
        </w:trPr>
        <w:tc>
          <w:tcPr>
            <w:tcW w:w="1633"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hideMark/>
          </w:tcPr>
          <w:p w:rsidR="00054AEF" w:rsidRDefault="00054AEF" w:rsidP="00054AEF">
            <w:pPr>
              <w:spacing w:after="0" w:line="240" w:lineRule="auto"/>
              <w:jc w:val="both"/>
              <w:rPr>
                <w:rFonts w:ascii="Times New Roman" w:eastAsia="Times New Roman" w:hAnsi="Times New Roman" w:cs="Times New Roman"/>
                <w:sz w:val="24"/>
                <w:szCs w:val="24"/>
                <w:lang w:eastAsia="en-US"/>
              </w:rPr>
            </w:pPr>
            <w:r w:rsidRPr="00D84128">
              <w:rPr>
                <w:rFonts w:ascii="Times New Roman" w:hAnsi="Times New Roman" w:cs="Times New Roman"/>
                <w:sz w:val="24"/>
                <w:szCs w:val="24"/>
              </w:rPr>
              <w:br/>
            </w:r>
            <w:r>
              <w:rPr>
                <w:rFonts w:ascii="Times New Roman" w:eastAsia="Times New Roman" w:hAnsi="Times New Roman" w:cs="Times New Roman"/>
                <w:sz w:val="24"/>
                <w:szCs w:val="24"/>
                <w:lang w:eastAsia="en-US"/>
              </w:rPr>
              <w:t>Граница СЗЗ,</w:t>
            </w:r>
          </w:p>
          <w:p w:rsidR="00054AEF" w:rsidRPr="00054AEF" w:rsidRDefault="00054AEF" w:rsidP="00054AEF">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 3</w:t>
            </w:r>
          </w:p>
        </w:tc>
        <w:tc>
          <w:tcPr>
            <w:tcW w:w="2945"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054AEF" w:rsidRPr="00054AEF" w:rsidRDefault="00054AEF" w:rsidP="00054AEF">
            <w:pPr>
              <w:spacing w:after="0" w:line="240" w:lineRule="auto"/>
              <w:jc w:val="both"/>
              <w:rPr>
                <w:rFonts w:ascii="Times New Roman" w:eastAsia="Times New Roman" w:hAnsi="Times New Roman" w:cs="Times New Roman"/>
                <w:sz w:val="24"/>
                <w:szCs w:val="24"/>
                <w:lang w:eastAsia="en-US"/>
              </w:rPr>
            </w:pPr>
            <w:r>
              <w:rPr>
                <w:rFonts w:ascii="Times New Roman" w:hAnsi="Times New Roman" w:cs="Times New Roman"/>
                <w:sz w:val="24"/>
                <w:szCs w:val="24"/>
              </w:rPr>
              <w:t>Марганец, вал</w:t>
            </w:r>
          </w:p>
        </w:tc>
        <w:tc>
          <w:tcPr>
            <w:tcW w:w="57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054AEF" w:rsidRPr="00054AEF" w:rsidRDefault="00054AEF" w:rsidP="00054AEF">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
        </w:tc>
        <w:tc>
          <w:tcPr>
            <w:tcW w:w="1639"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hideMark/>
          </w:tcPr>
          <w:p w:rsidR="00054AEF" w:rsidRPr="00054AEF" w:rsidRDefault="00054AEF" w:rsidP="00054AEF">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 раз в год</w:t>
            </w:r>
          </w:p>
        </w:tc>
        <w:tc>
          <w:tcPr>
            <w:tcW w:w="1634"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hideMark/>
          </w:tcPr>
          <w:p w:rsidR="00054AEF" w:rsidRPr="00054AEF" w:rsidRDefault="00054AEF" w:rsidP="00054AEF">
            <w:pPr>
              <w:spacing w:after="0" w:line="240" w:lineRule="auto"/>
              <w:jc w:val="center"/>
              <w:rPr>
                <w:rFonts w:ascii="Times New Roman" w:eastAsia="Times New Roman" w:hAnsi="Times New Roman" w:cs="Times New Roman"/>
                <w:sz w:val="24"/>
                <w:szCs w:val="24"/>
                <w:lang w:eastAsia="en-US"/>
              </w:rPr>
            </w:pPr>
            <w:proofErr w:type="spellStart"/>
            <w:proofErr w:type="gramStart"/>
            <w:r>
              <w:rPr>
                <w:rFonts w:ascii="Times New Roman" w:eastAsia="Times New Roman" w:hAnsi="Times New Roman" w:cs="Times New Roman"/>
                <w:sz w:val="24"/>
                <w:szCs w:val="24"/>
                <w:lang w:eastAsia="en-US"/>
              </w:rPr>
              <w:t>Инстру</w:t>
            </w:r>
            <w:proofErr w:type="spellEnd"/>
            <w:r>
              <w:rPr>
                <w:rFonts w:ascii="Times New Roman" w:eastAsia="Times New Roman" w:hAnsi="Times New Roman" w:cs="Times New Roman"/>
                <w:sz w:val="24"/>
                <w:szCs w:val="24"/>
                <w:lang w:eastAsia="en-US"/>
              </w:rPr>
              <w:t>-ментальный</w:t>
            </w:r>
            <w:proofErr w:type="gramEnd"/>
            <w:r>
              <w:rPr>
                <w:rFonts w:ascii="Times New Roman" w:eastAsia="Times New Roman" w:hAnsi="Times New Roman" w:cs="Times New Roman"/>
                <w:sz w:val="24"/>
                <w:szCs w:val="24"/>
                <w:lang w:eastAsia="en-US"/>
              </w:rPr>
              <w:t xml:space="preserve"> метод</w:t>
            </w:r>
          </w:p>
        </w:tc>
      </w:tr>
      <w:tr w:rsidR="00054AEF" w:rsidRPr="00D84128" w:rsidTr="00054AEF">
        <w:trPr>
          <w:trHeight w:val="30"/>
        </w:trPr>
        <w:tc>
          <w:tcPr>
            <w:tcW w:w="1633"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2945"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Default="00054AEF" w:rsidP="00054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Алюминий, вал</w:t>
            </w:r>
          </w:p>
        </w:tc>
        <w:tc>
          <w:tcPr>
            <w:tcW w:w="57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639"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1634"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r>
      <w:tr w:rsidR="00054AEF" w:rsidRPr="00D84128" w:rsidTr="00054AEF">
        <w:trPr>
          <w:trHeight w:val="30"/>
        </w:trPr>
        <w:tc>
          <w:tcPr>
            <w:tcW w:w="1633"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2945"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Default="00054AEF" w:rsidP="00054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Медь, </w:t>
            </w:r>
            <w:proofErr w:type="spellStart"/>
            <w:r>
              <w:rPr>
                <w:rFonts w:ascii="Times New Roman" w:hAnsi="Times New Roman" w:cs="Times New Roman"/>
                <w:sz w:val="24"/>
                <w:szCs w:val="24"/>
              </w:rPr>
              <w:t>подв</w:t>
            </w:r>
            <w:proofErr w:type="spellEnd"/>
          </w:p>
        </w:tc>
        <w:tc>
          <w:tcPr>
            <w:tcW w:w="57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1639"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1634"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r>
      <w:tr w:rsidR="00054AEF" w:rsidRPr="00D84128" w:rsidTr="00054AEF">
        <w:trPr>
          <w:trHeight w:val="30"/>
        </w:trPr>
        <w:tc>
          <w:tcPr>
            <w:tcW w:w="1633"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2945"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Default="00054AEF" w:rsidP="00054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Свинец, вал</w:t>
            </w:r>
          </w:p>
        </w:tc>
        <w:tc>
          <w:tcPr>
            <w:tcW w:w="57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32,0</w:t>
            </w:r>
          </w:p>
        </w:tc>
        <w:tc>
          <w:tcPr>
            <w:tcW w:w="1639"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1634"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r>
      <w:tr w:rsidR="00054AEF" w:rsidRPr="00D84128" w:rsidTr="00054AEF">
        <w:trPr>
          <w:trHeight w:val="30"/>
        </w:trPr>
        <w:tc>
          <w:tcPr>
            <w:tcW w:w="1633"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2945"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Default="00054AEF" w:rsidP="00054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Цинк, вал</w:t>
            </w:r>
          </w:p>
        </w:tc>
        <w:tc>
          <w:tcPr>
            <w:tcW w:w="57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23,0</w:t>
            </w:r>
          </w:p>
        </w:tc>
        <w:tc>
          <w:tcPr>
            <w:tcW w:w="1639"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1634"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r>
      <w:tr w:rsidR="00054AEF" w:rsidRPr="00D84128" w:rsidTr="00054AEF">
        <w:trPr>
          <w:trHeight w:val="30"/>
        </w:trPr>
        <w:tc>
          <w:tcPr>
            <w:tcW w:w="1633" w:type="dxa"/>
            <w:vMerge/>
            <w:tcBorders>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2945"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Default="00054AEF" w:rsidP="00054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Мышьяк, </w:t>
            </w:r>
            <w:proofErr w:type="spellStart"/>
            <w:r>
              <w:rPr>
                <w:rFonts w:ascii="Times New Roman" w:hAnsi="Times New Roman" w:cs="Times New Roman"/>
                <w:sz w:val="24"/>
                <w:szCs w:val="24"/>
              </w:rPr>
              <w:t>подв</w:t>
            </w:r>
            <w:proofErr w:type="spellEnd"/>
          </w:p>
        </w:tc>
        <w:tc>
          <w:tcPr>
            <w:tcW w:w="57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1639" w:type="dxa"/>
            <w:vMerge/>
            <w:tcBorders>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1634" w:type="dxa"/>
            <w:vMerge/>
            <w:tcBorders>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r>
      <w:tr w:rsidR="00054AEF" w:rsidRPr="00D84128" w:rsidTr="00054AEF">
        <w:trPr>
          <w:trHeight w:val="30"/>
        </w:trPr>
        <w:tc>
          <w:tcPr>
            <w:tcW w:w="1633"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hideMark/>
          </w:tcPr>
          <w:p w:rsidR="00054AEF" w:rsidRDefault="00054AEF" w:rsidP="00054AEF">
            <w:pPr>
              <w:spacing w:after="0" w:line="240" w:lineRule="auto"/>
              <w:jc w:val="both"/>
              <w:rPr>
                <w:rFonts w:ascii="Times New Roman" w:eastAsia="Times New Roman" w:hAnsi="Times New Roman" w:cs="Times New Roman"/>
                <w:sz w:val="24"/>
                <w:szCs w:val="24"/>
                <w:lang w:eastAsia="en-US"/>
              </w:rPr>
            </w:pPr>
            <w:r w:rsidRPr="00D84128">
              <w:rPr>
                <w:rFonts w:ascii="Times New Roman" w:hAnsi="Times New Roman" w:cs="Times New Roman"/>
                <w:sz w:val="24"/>
                <w:szCs w:val="24"/>
              </w:rPr>
              <w:br/>
            </w:r>
            <w:r>
              <w:rPr>
                <w:rFonts w:ascii="Times New Roman" w:eastAsia="Times New Roman" w:hAnsi="Times New Roman" w:cs="Times New Roman"/>
                <w:sz w:val="24"/>
                <w:szCs w:val="24"/>
                <w:lang w:eastAsia="en-US"/>
              </w:rPr>
              <w:t>Граница СЗЗ,</w:t>
            </w:r>
          </w:p>
          <w:p w:rsidR="00054AEF" w:rsidRPr="00054AEF" w:rsidRDefault="00054AEF" w:rsidP="00054AEF">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 4</w:t>
            </w:r>
          </w:p>
        </w:tc>
        <w:tc>
          <w:tcPr>
            <w:tcW w:w="2945"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054AEF" w:rsidRPr="00054AEF" w:rsidRDefault="00054AEF" w:rsidP="00054AEF">
            <w:pPr>
              <w:spacing w:after="0" w:line="240" w:lineRule="auto"/>
              <w:jc w:val="both"/>
              <w:rPr>
                <w:rFonts w:ascii="Times New Roman" w:eastAsia="Times New Roman" w:hAnsi="Times New Roman" w:cs="Times New Roman"/>
                <w:sz w:val="24"/>
                <w:szCs w:val="24"/>
                <w:lang w:eastAsia="en-US"/>
              </w:rPr>
            </w:pPr>
            <w:r>
              <w:rPr>
                <w:rFonts w:ascii="Times New Roman" w:hAnsi="Times New Roman" w:cs="Times New Roman"/>
                <w:sz w:val="24"/>
                <w:szCs w:val="24"/>
              </w:rPr>
              <w:t>Марганец, вал</w:t>
            </w:r>
          </w:p>
        </w:tc>
        <w:tc>
          <w:tcPr>
            <w:tcW w:w="57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054AEF" w:rsidRPr="00054AEF" w:rsidRDefault="00054AEF" w:rsidP="00054AEF">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
        </w:tc>
        <w:tc>
          <w:tcPr>
            <w:tcW w:w="1639"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hideMark/>
          </w:tcPr>
          <w:p w:rsidR="00054AEF" w:rsidRPr="00054AEF" w:rsidRDefault="00054AEF" w:rsidP="00054AEF">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 раз в год</w:t>
            </w:r>
          </w:p>
        </w:tc>
        <w:tc>
          <w:tcPr>
            <w:tcW w:w="1634" w:type="dxa"/>
            <w:vMerge w:val="restart"/>
            <w:tcBorders>
              <w:top w:val="single" w:sz="6" w:space="0" w:color="CFCFCF"/>
              <w:left w:val="single" w:sz="6" w:space="0" w:color="CFCFCF"/>
              <w:right w:val="single" w:sz="6" w:space="0" w:color="CFCFCF"/>
            </w:tcBorders>
            <w:tcMar>
              <w:top w:w="15" w:type="dxa"/>
              <w:left w:w="15" w:type="dxa"/>
              <w:bottom w:w="15" w:type="dxa"/>
              <w:right w:w="15" w:type="dxa"/>
            </w:tcMar>
            <w:vAlign w:val="center"/>
            <w:hideMark/>
          </w:tcPr>
          <w:p w:rsidR="00054AEF" w:rsidRPr="00054AEF" w:rsidRDefault="00054AEF" w:rsidP="00054AEF">
            <w:pPr>
              <w:spacing w:after="0" w:line="240" w:lineRule="auto"/>
              <w:jc w:val="center"/>
              <w:rPr>
                <w:rFonts w:ascii="Times New Roman" w:eastAsia="Times New Roman" w:hAnsi="Times New Roman" w:cs="Times New Roman"/>
                <w:sz w:val="24"/>
                <w:szCs w:val="24"/>
                <w:lang w:eastAsia="en-US"/>
              </w:rPr>
            </w:pPr>
            <w:proofErr w:type="spellStart"/>
            <w:proofErr w:type="gramStart"/>
            <w:r>
              <w:rPr>
                <w:rFonts w:ascii="Times New Roman" w:eastAsia="Times New Roman" w:hAnsi="Times New Roman" w:cs="Times New Roman"/>
                <w:sz w:val="24"/>
                <w:szCs w:val="24"/>
                <w:lang w:eastAsia="en-US"/>
              </w:rPr>
              <w:t>Инстру</w:t>
            </w:r>
            <w:proofErr w:type="spellEnd"/>
            <w:r>
              <w:rPr>
                <w:rFonts w:ascii="Times New Roman" w:eastAsia="Times New Roman" w:hAnsi="Times New Roman" w:cs="Times New Roman"/>
                <w:sz w:val="24"/>
                <w:szCs w:val="24"/>
                <w:lang w:eastAsia="en-US"/>
              </w:rPr>
              <w:t>-ментальный</w:t>
            </w:r>
            <w:proofErr w:type="gramEnd"/>
            <w:r>
              <w:rPr>
                <w:rFonts w:ascii="Times New Roman" w:eastAsia="Times New Roman" w:hAnsi="Times New Roman" w:cs="Times New Roman"/>
                <w:sz w:val="24"/>
                <w:szCs w:val="24"/>
                <w:lang w:eastAsia="en-US"/>
              </w:rPr>
              <w:t xml:space="preserve"> метод</w:t>
            </w:r>
          </w:p>
        </w:tc>
      </w:tr>
      <w:tr w:rsidR="00054AEF" w:rsidRPr="00D84128" w:rsidTr="00054AEF">
        <w:trPr>
          <w:trHeight w:val="30"/>
        </w:trPr>
        <w:tc>
          <w:tcPr>
            <w:tcW w:w="1633"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2945"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Default="00054AEF" w:rsidP="00054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Алюминий, вал</w:t>
            </w:r>
          </w:p>
        </w:tc>
        <w:tc>
          <w:tcPr>
            <w:tcW w:w="57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639"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1634"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r>
      <w:tr w:rsidR="00054AEF" w:rsidRPr="00D84128" w:rsidTr="00054AEF">
        <w:trPr>
          <w:trHeight w:val="30"/>
        </w:trPr>
        <w:tc>
          <w:tcPr>
            <w:tcW w:w="1633"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2945"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Default="00054AEF" w:rsidP="00054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Медь, </w:t>
            </w:r>
            <w:proofErr w:type="spellStart"/>
            <w:r>
              <w:rPr>
                <w:rFonts w:ascii="Times New Roman" w:hAnsi="Times New Roman" w:cs="Times New Roman"/>
                <w:sz w:val="24"/>
                <w:szCs w:val="24"/>
              </w:rPr>
              <w:t>подв</w:t>
            </w:r>
            <w:proofErr w:type="spellEnd"/>
          </w:p>
        </w:tc>
        <w:tc>
          <w:tcPr>
            <w:tcW w:w="57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1639"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1634"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r>
      <w:tr w:rsidR="00054AEF" w:rsidRPr="00D84128" w:rsidTr="00054AEF">
        <w:trPr>
          <w:trHeight w:val="30"/>
        </w:trPr>
        <w:tc>
          <w:tcPr>
            <w:tcW w:w="1633"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2945"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Default="00054AEF" w:rsidP="00054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Свинец, вал</w:t>
            </w:r>
          </w:p>
        </w:tc>
        <w:tc>
          <w:tcPr>
            <w:tcW w:w="57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32,0</w:t>
            </w:r>
          </w:p>
        </w:tc>
        <w:tc>
          <w:tcPr>
            <w:tcW w:w="1639"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1634"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r>
      <w:tr w:rsidR="00054AEF" w:rsidRPr="00D84128" w:rsidTr="00054AEF">
        <w:trPr>
          <w:trHeight w:val="30"/>
        </w:trPr>
        <w:tc>
          <w:tcPr>
            <w:tcW w:w="1633"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2945"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Default="00054AEF" w:rsidP="00054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Цинк, вал</w:t>
            </w:r>
          </w:p>
        </w:tc>
        <w:tc>
          <w:tcPr>
            <w:tcW w:w="57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23,0</w:t>
            </w:r>
          </w:p>
        </w:tc>
        <w:tc>
          <w:tcPr>
            <w:tcW w:w="1639"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1634" w:type="dxa"/>
            <w:vMerge/>
            <w:tcBorders>
              <w:left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r>
      <w:tr w:rsidR="00054AEF" w:rsidRPr="00D84128" w:rsidTr="00054AEF">
        <w:trPr>
          <w:trHeight w:val="30"/>
        </w:trPr>
        <w:tc>
          <w:tcPr>
            <w:tcW w:w="1633" w:type="dxa"/>
            <w:vMerge/>
            <w:tcBorders>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2945"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Default="00054AEF" w:rsidP="00054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Мышьяк, </w:t>
            </w:r>
            <w:proofErr w:type="spellStart"/>
            <w:r>
              <w:rPr>
                <w:rFonts w:ascii="Times New Roman" w:hAnsi="Times New Roman" w:cs="Times New Roman"/>
                <w:sz w:val="24"/>
                <w:szCs w:val="24"/>
              </w:rPr>
              <w:t>подв</w:t>
            </w:r>
            <w:proofErr w:type="spellEnd"/>
          </w:p>
        </w:tc>
        <w:tc>
          <w:tcPr>
            <w:tcW w:w="5767"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1639" w:type="dxa"/>
            <w:vMerge/>
            <w:tcBorders>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c>
          <w:tcPr>
            <w:tcW w:w="1634" w:type="dxa"/>
            <w:vMerge/>
            <w:tcBorders>
              <w:left w:val="single" w:sz="6" w:space="0" w:color="CFCFCF"/>
              <w:bottom w:val="single" w:sz="6" w:space="0" w:color="CFCFCF"/>
              <w:right w:val="single" w:sz="6" w:space="0" w:color="CFCFCF"/>
            </w:tcBorders>
            <w:tcMar>
              <w:top w:w="15" w:type="dxa"/>
              <w:left w:w="15" w:type="dxa"/>
              <w:bottom w:w="15" w:type="dxa"/>
              <w:right w:w="15" w:type="dxa"/>
            </w:tcMar>
            <w:vAlign w:val="center"/>
          </w:tcPr>
          <w:p w:rsidR="00054AEF" w:rsidRPr="00D84128" w:rsidRDefault="00054AEF" w:rsidP="00054AEF">
            <w:pPr>
              <w:spacing w:after="0" w:line="240" w:lineRule="auto"/>
              <w:jc w:val="both"/>
              <w:rPr>
                <w:rFonts w:ascii="Times New Roman" w:hAnsi="Times New Roman" w:cs="Times New Roman"/>
                <w:sz w:val="24"/>
                <w:szCs w:val="24"/>
              </w:rPr>
            </w:pPr>
          </w:p>
        </w:tc>
      </w:tr>
    </w:tbl>
    <w:p w:rsidR="00054AEF" w:rsidRDefault="00054AEF" w:rsidP="005546B9">
      <w:pPr>
        <w:spacing w:after="0"/>
        <w:rPr>
          <w:b/>
          <w:color w:val="000000"/>
        </w:rPr>
        <w:sectPr w:rsidR="00054AEF" w:rsidSect="004136A6">
          <w:pgSz w:w="16839" w:h="11907" w:orient="landscape" w:code="9"/>
          <w:pgMar w:top="1080" w:right="1440" w:bottom="1080" w:left="1440" w:header="720" w:footer="720" w:gutter="0"/>
          <w:cols w:space="720"/>
          <w:docGrid w:linePitch="299"/>
        </w:sectPr>
      </w:pPr>
    </w:p>
    <w:p w:rsidR="00494C6B" w:rsidRPr="0072374C" w:rsidRDefault="0072374C" w:rsidP="0072374C">
      <w:pPr>
        <w:pStyle w:val="10"/>
        <w:spacing w:before="0" w:line="240" w:lineRule="auto"/>
        <w:jc w:val="center"/>
      </w:pPr>
      <w:bookmarkStart w:id="19" w:name="z57"/>
      <w:bookmarkEnd w:id="16"/>
      <w:bookmarkEnd w:id="18"/>
      <w:r w:rsidRPr="0072374C">
        <w:lastRenderedPageBreak/>
        <w:t>ПЛАН-ГРАФИК ВНУТРЕННИХ ПРОВЕРОК И ПРОЦЕДУРА УСТРАНЕНИЯ НАРУШЕНИЙ ЭКОЛОГИЧЕСКОГО ЗАКОНОДАТЕЛЬСТВА</w:t>
      </w:r>
    </w:p>
    <w:p w:rsidR="0072374C" w:rsidRPr="00B7529D" w:rsidRDefault="0072374C">
      <w:pPr>
        <w:spacing w:after="0"/>
        <w:jc w:val="both"/>
        <w:rPr>
          <w:rFonts w:ascii="Times New Roman" w:hAnsi="Times New Roman" w:cs="Times New Roman"/>
          <w:color w:val="000000"/>
          <w:sz w:val="24"/>
          <w:szCs w:val="24"/>
        </w:rPr>
      </w:pPr>
    </w:p>
    <w:p w:rsidR="0072374C" w:rsidRPr="00B7529D" w:rsidRDefault="0072374C" w:rsidP="0072374C">
      <w:pPr>
        <w:spacing w:after="0"/>
        <w:rPr>
          <w:rFonts w:ascii="Times New Roman" w:hAnsi="Times New Roman" w:cs="Times New Roman"/>
          <w:sz w:val="24"/>
          <w:szCs w:val="24"/>
        </w:rPr>
      </w:pPr>
      <w:bookmarkStart w:id="20" w:name="z98"/>
      <w:r w:rsidRPr="00B7529D">
        <w:rPr>
          <w:rFonts w:ascii="Times New Roman" w:hAnsi="Times New Roman" w:cs="Times New Roman"/>
          <w:b/>
          <w:color w:val="000000"/>
          <w:sz w:val="24"/>
          <w:szCs w:val="24"/>
        </w:rPr>
        <w:t>Таблица 11. План-график внутренних проверок и процедур устранения нарушений экологического законодательства</w:t>
      </w:r>
    </w:p>
    <w:tbl>
      <w:tblPr>
        <w:tblW w:w="5000" w:type="pct"/>
        <w:tblCellSpacing w:w="0" w:type="auto"/>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867"/>
        <w:gridCol w:w="8245"/>
        <w:gridCol w:w="4877"/>
      </w:tblGrid>
      <w:tr w:rsidR="0072374C" w:rsidRPr="00B7529D" w:rsidTr="0072374C">
        <w:trPr>
          <w:trHeight w:val="30"/>
          <w:tblCellSpacing w:w="0" w:type="auto"/>
        </w:trPr>
        <w:tc>
          <w:tcPr>
            <w:tcW w:w="31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0"/>
          <w:p w:rsidR="0072374C" w:rsidRPr="00B7529D" w:rsidRDefault="0072374C" w:rsidP="0072374C">
            <w:pPr>
              <w:spacing w:after="20"/>
              <w:ind w:left="20"/>
              <w:jc w:val="center"/>
              <w:rPr>
                <w:rFonts w:ascii="Times New Roman" w:hAnsi="Times New Roman" w:cs="Times New Roman"/>
                <w:sz w:val="24"/>
                <w:szCs w:val="24"/>
              </w:rPr>
            </w:pPr>
            <w:r w:rsidRPr="00B7529D">
              <w:rPr>
                <w:rFonts w:ascii="Times New Roman" w:hAnsi="Times New Roman" w:cs="Times New Roman"/>
                <w:color w:val="000000"/>
                <w:sz w:val="24"/>
                <w:szCs w:val="24"/>
              </w:rPr>
              <w:t>№</w:t>
            </w:r>
          </w:p>
        </w:tc>
        <w:tc>
          <w:tcPr>
            <w:tcW w:w="2947"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374C" w:rsidRPr="00B7529D" w:rsidRDefault="0072374C" w:rsidP="0072374C">
            <w:pPr>
              <w:spacing w:after="20"/>
              <w:ind w:left="20"/>
              <w:jc w:val="center"/>
              <w:rPr>
                <w:rFonts w:ascii="Times New Roman" w:hAnsi="Times New Roman" w:cs="Times New Roman"/>
                <w:sz w:val="24"/>
                <w:szCs w:val="24"/>
              </w:rPr>
            </w:pPr>
            <w:r w:rsidRPr="00B7529D">
              <w:rPr>
                <w:rFonts w:ascii="Times New Roman" w:hAnsi="Times New Roman" w:cs="Times New Roman"/>
                <w:color w:val="000000"/>
                <w:sz w:val="24"/>
                <w:szCs w:val="24"/>
              </w:rPr>
              <w:t>Подразделение предприятия</w:t>
            </w:r>
          </w:p>
        </w:tc>
        <w:tc>
          <w:tcPr>
            <w:tcW w:w="174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374C" w:rsidRPr="00B7529D" w:rsidRDefault="0072374C" w:rsidP="0072374C">
            <w:pPr>
              <w:spacing w:after="20"/>
              <w:ind w:left="20"/>
              <w:jc w:val="center"/>
              <w:rPr>
                <w:rFonts w:ascii="Times New Roman" w:hAnsi="Times New Roman" w:cs="Times New Roman"/>
                <w:sz w:val="24"/>
                <w:szCs w:val="24"/>
              </w:rPr>
            </w:pPr>
            <w:r w:rsidRPr="00B7529D">
              <w:rPr>
                <w:rFonts w:ascii="Times New Roman" w:hAnsi="Times New Roman" w:cs="Times New Roman"/>
                <w:color w:val="000000"/>
                <w:sz w:val="24"/>
                <w:szCs w:val="24"/>
              </w:rPr>
              <w:t>Периодичность проведения</w:t>
            </w:r>
          </w:p>
        </w:tc>
      </w:tr>
      <w:tr w:rsidR="0072374C" w:rsidRPr="00B7529D" w:rsidTr="0072374C">
        <w:trPr>
          <w:trHeight w:val="30"/>
          <w:tblCellSpacing w:w="0" w:type="auto"/>
        </w:trPr>
        <w:tc>
          <w:tcPr>
            <w:tcW w:w="31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374C" w:rsidRPr="00B7529D" w:rsidRDefault="0072374C" w:rsidP="0072374C">
            <w:pPr>
              <w:spacing w:after="20"/>
              <w:ind w:left="20"/>
              <w:jc w:val="center"/>
              <w:rPr>
                <w:rFonts w:ascii="Times New Roman" w:hAnsi="Times New Roman" w:cs="Times New Roman"/>
                <w:sz w:val="24"/>
                <w:szCs w:val="24"/>
              </w:rPr>
            </w:pPr>
            <w:r w:rsidRPr="00B7529D">
              <w:rPr>
                <w:rFonts w:ascii="Times New Roman" w:hAnsi="Times New Roman" w:cs="Times New Roman"/>
                <w:color w:val="000000"/>
                <w:sz w:val="24"/>
                <w:szCs w:val="24"/>
              </w:rPr>
              <w:t>1</w:t>
            </w:r>
          </w:p>
        </w:tc>
        <w:tc>
          <w:tcPr>
            <w:tcW w:w="2947"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374C" w:rsidRPr="00B7529D" w:rsidRDefault="0072374C" w:rsidP="0072374C">
            <w:pPr>
              <w:spacing w:after="20"/>
              <w:ind w:left="20"/>
              <w:jc w:val="center"/>
              <w:rPr>
                <w:rFonts w:ascii="Times New Roman" w:hAnsi="Times New Roman" w:cs="Times New Roman"/>
                <w:sz w:val="24"/>
                <w:szCs w:val="24"/>
              </w:rPr>
            </w:pPr>
            <w:r w:rsidRPr="00B7529D">
              <w:rPr>
                <w:rFonts w:ascii="Times New Roman" w:hAnsi="Times New Roman" w:cs="Times New Roman"/>
                <w:color w:val="000000"/>
                <w:sz w:val="24"/>
                <w:szCs w:val="24"/>
              </w:rPr>
              <w:t>2</w:t>
            </w:r>
          </w:p>
        </w:tc>
        <w:tc>
          <w:tcPr>
            <w:tcW w:w="174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374C" w:rsidRPr="00B7529D" w:rsidRDefault="0072374C" w:rsidP="0072374C">
            <w:pPr>
              <w:spacing w:after="20"/>
              <w:ind w:left="20"/>
              <w:jc w:val="center"/>
              <w:rPr>
                <w:rFonts w:ascii="Times New Roman" w:hAnsi="Times New Roman" w:cs="Times New Roman"/>
                <w:sz w:val="24"/>
                <w:szCs w:val="24"/>
              </w:rPr>
            </w:pPr>
            <w:r w:rsidRPr="00B7529D">
              <w:rPr>
                <w:rFonts w:ascii="Times New Roman" w:hAnsi="Times New Roman" w:cs="Times New Roman"/>
                <w:color w:val="000000"/>
                <w:sz w:val="24"/>
                <w:szCs w:val="24"/>
              </w:rPr>
              <w:t>3</w:t>
            </w:r>
          </w:p>
        </w:tc>
      </w:tr>
      <w:tr w:rsidR="0072374C" w:rsidRPr="00B7529D" w:rsidTr="0072374C">
        <w:trPr>
          <w:trHeight w:val="30"/>
          <w:tblCellSpacing w:w="0" w:type="auto"/>
        </w:trPr>
        <w:tc>
          <w:tcPr>
            <w:tcW w:w="31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374C" w:rsidRPr="00B7529D" w:rsidRDefault="0072374C" w:rsidP="0072374C">
            <w:pPr>
              <w:spacing w:after="20"/>
              <w:ind w:left="20"/>
              <w:jc w:val="center"/>
              <w:rPr>
                <w:rFonts w:ascii="Times New Roman" w:hAnsi="Times New Roman" w:cs="Times New Roman"/>
                <w:color w:val="000000"/>
                <w:sz w:val="24"/>
                <w:szCs w:val="24"/>
              </w:rPr>
            </w:pPr>
            <w:r w:rsidRPr="00B7529D">
              <w:rPr>
                <w:rFonts w:ascii="Times New Roman" w:hAnsi="Times New Roman" w:cs="Times New Roman"/>
                <w:color w:val="000000"/>
                <w:sz w:val="24"/>
                <w:szCs w:val="24"/>
              </w:rPr>
              <w:t>1</w:t>
            </w:r>
          </w:p>
        </w:tc>
        <w:tc>
          <w:tcPr>
            <w:tcW w:w="2947"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374C" w:rsidRPr="00B7529D" w:rsidRDefault="00D078A8" w:rsidP="00A87EEB">
            <w:pPr>
              <w:spacing w:after="20"/>
              <w:ind w:left="20"/>
              <w:jc w:val="center"/>
              <w:rPr>
                <w:rFonts w:ascii="Times New Roman" w:hAnsi="Times New Roman" w:cs="Times New Roman"/>
                <w:color w:val="000000"/>
                <w:sz w:val="24"/>
                <w:szCs w:val="24"/>
              </w:rPr>
            </w:pPr>
            <w:r w:rsidRPr="00B7529D">
              <w:rPr>
                <w:rFonts w:ascii="Times New Roman" w:hAnsi="Times New Roman" w:cs="Times New Roman"/>
                <w:color w:val="000000"/>
                <w:sz w:val="24"/>
                <w:szCs w:val="24"/>
              </w:rPr>
              <w:t xml:space="preserve">Площадка </w:t>
            </w:r>
            <w:proofErr w:type="spellStart"/>
            <w:r w:rsidRPr="00B7529D">
              <w:rPr>
                <w:rFonts w:ascii="Times New Roman" w:hAnsi="Times New Roman" w:cs="Times New Roman"/>
                <w:color w:val="000000"/>
                <w:sz w:val="24"/>
                <w:szCs w:val="24"/>
              </w:rPr>
              <w:t>Секисовского</w:t>
            </w:r>
            <w:proofErr w:type="spellEnd"/>
            <w:r w:rsidRPr="00B7529D">
              <w:rPr>
                <w:rFonts w:ascii="Times New Roman" w:hAnsi="Times New Roman" w:cs="Times New Roman"/>
                <w:color w:val="000000"/>
                <w:sz w:val="24"/>
                <w:szCs w:val="24"/>
              </w:rPr>
              <w:t xml:space="preserve"> месторождения</w:t>
            </w:r>
          </w:p>
        </w:tc>
        <w:tc>
          <w:tcPr>
            <w:tcW w:w="174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374C" w:rsidRPr="00B7529D" w:rsidRDefault="002331E6" w:rsidP="0072374C">
            <w:pPr>
              <w:spacing w:after="20"/>
              <w:ind w:left="20"/>
              <w:jc w:val="center"/>
              <w:rPr>
                <w:rFonts w:ascii="Times New Roman" w:hAnsi="Times New Roman" w:cs="Times New Roman"/>
                <w:color w:val="000000"/>
                <w:sz w:val="24"/>
                <w:szCs w:val="24"/>
              </w:rPr>
            </w:pPr>
            <w:r w:rsidRPr="00B7529D">
              <w:rPr>
                <w:rFonts w:ascii="Times New Roman" w:hAnsi="Times New Roman" w:cs="Times New Roman"/>
                <w:color w:val="000000"/>
                <w:sz w:val="24"/>
                <w:szCs w:val="24"/>
              </w:rPr>
              <w:t>2 раза в год</w:t>
            </w:r>
          </w:p>
        </w:tc>
      </w:tr>
      <w:tr w:rsidR="002331E6" w:rsidRPr="00B7529D" w:rsidTr="0072374C">
        <w:trPr>
          <w:trHeight w:val="30"/>
          <w:tblCellSpacing w:w="0" w:type="auto"/>
        </w:trPr>
        <w:tc>
          <w:tcPr>
            <w:tcW w:w="310"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331E6" w:rsidRPr="00B7529D" w:rsidRDefault="002331E6" w:rsidP="0072374C">
            <w:pPr>
              <w:spacing w:after="20"/>
              <w:ind w:left="20"/>
              <w:jc w:val="center"/>
              <w:rPr>
                <w:rFonts w:ascii="Times New Roman" w:hAnsi="Times New Roman" w:cs="Times New Roman"/>
                <w:color w:val="000000"/>
                <w:sz w:val="24"/>
                <w:szCs w:val="24"/>
              </w:rPr>
            </w:pPr>
            <w:r w:rsidRPr="00B7529D">
              <w:rPr>
                <w:rFonts w:ascii="Times New Roman" w:hAnsi="Times New Roman" w:cs="Times New Roman"/>
                <w:color w:val="000000"/>
                <w:sz w:val="24"/>
                <w:szCs w:val="24"/>
              </w:rPr>
              <w:t>2</w:t>
            </w:r>
          </w:p>
        </w:tc>
        <w:tc>
          <w:tcPr>
            <w:tcW w:w="2947"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331E6" w:rsidRPr="00B7529D" w:rsidRDefault="00D078A8" w:rsidP="0072374C">
            <w:pPr>
              <w:spacing w:after="20"/>
              <w:ind w:left="20"/>
              <w:jc w:val="center"/>
              <w:rPr>
                <w:rFonts w:ascii="Times New Roman" w:hAnsi="Times New Roman" w:cs="Times New Roman"/>
                <w:color w:val="000000"/>
                <w:sz w:val="24"/>
                <w:szCs w:val="24"/>
              </w:rPr>
            </w:pPr>
            <w:r w:rsidRPr="00B7529D">
              <w:rPr>
                <w:rFonts w:ascii="Times New Roman" w:hAnsi="Times New Roman" w:cs="Times New Roman"/>
                <w:color w:val="000000"/>
                <w:sz w:val="24"/>
                <w:szCs w:val="24"/>
              </w:rPr>
              <w:t>Реконструкция хвостохранилища</w:t>
            </w:r>
          </w:p>
        </w:tc>
        <w:tc>
          <w:tcPr>
            <w:tcW w:w="1744" w:type="pc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331E6" w:rsidRPr="00B7529D" w:rsidRDefault="002331E6" w:rsidP="0072374C">
            <w:pPr>
              <w:spacing w:after="20"/>
              <w:ind w:left="20"/>
              <w:jc w:val="center"/>
              <w:rPr>
                <w:rFonts w:ascii="Times New Roman" w:hAnsi="Times New Roman" w:cs="Times New Roman"/>
                <w:color w:val="000000"/>
                <w:sz w:val="24"/>
                <w:szCs w:val="24"/>
              </w:rPr>
            </w:pPr>
            <w:r w:rsidRPr="00B7529D">
              <w:rPr>
                <w:rFonts w:ascii="Times New Roman" w:hAnsi="Times New Roman" w:cs="Times New Roman"/>
                <w:color w:val="000000"/>
                <w:sz w:val="24"/>
                <w:szCs w:val="24"/>
              </w:rPr>
              <w:t>2 раза в год</w:t>
            </w:r>
          </w:p>
        </w:tc>
      </w:tr>
    </w:tbl>
    <w:p w:rsidR="0072374C" w:rsidRPr="00B7529D" w:rsidRDefault="0072374C">
      <w:pPr>
        <w:spacing w:after="0"/>
        <w:jc w:val="both"/>
        <w:rPr>
          <w:rFonts w:ascii="Times New Roman" w:hAnsi="Times New Roman" w:cs="Times New Roman"/>
          <w:sz w:val="24"/>
          <w:szCs w:val="24"/>
        </w:rPr>
      </w:pPr>
    </w:p>
    <w:p w:rsidR="0072374C" w:rsidRPr="00B7529D" w:rsidRDefault="0072374C">
      <w:pPr>
        <w:spacing w:after="0"/>
        <w:jc w:val="both"/>
        <w:rPr>
          <w:rFonts w:ascii="Times New Roman" w:hAnsi="Times New Roman" w:cs="Times New Roman"/>
          <w:color w:val="000000"/>
          <w:sz w:val="24"/>
          <w:szCs w:val="24"/>
        </w:rPr>
      </w:pPr>
      <w:bookmarkStart w:id="21" w:name="z58"/>
      <w:bookmarkEnd w:id="19"/>
    </w:p>
    <w:p w:rsidR="00494C6B" w:rsidRPr="00B7529D" w:rsidRDefault="00743F75">
      <w:pPr>
        <w:spacing w:after="0"/>
        <w:jc w:val="both"/>
        <w:rPr>
          <w:rFonts w:ascii="Times New Roman" w:hAnsi="Times New Roman" w:cs="Times New Roman"/>
          <w:sz w:val="24"/>
          <w:szCs w:val="24"/>
        </w:rPr>
      </w:pPr>
      <w:bookmarkStart w:id="22" w:name="z59"/>
      <w:bookmarkEnd w:id="21"/>
      <w:r w:rsidRPr="00B7529D">
        <w:rPr>
          <w:rFonts w:ascii="Times New Roman" w:hAnsi="Times New Roman" w:cs="Times New Roman"/>
          <w:color w:val="000000"/>
          <w:sz w:val="24"/>
          <w:szCs w:val="24"/>
        </w:rPr>
        <w:t>      Внутренние проверки проводятся специалистами, в функции которого входят вопросы охраны окружающей среды и осуществление производственного экологического контроля, а также службами охраны окружающей среды, на которых возложена ответственность за организацию и проведение производственного экологического контроля. Контроль осуществляется в соответствии с планом-графиком внутренних проверок и процедур устранения нарушений экологического законодательства Республики Казахстан.</w:t>
      </w:r>
      <w:bookmarkEnd w:id="22"/>
    </w:p>
    <w:sectPr w:rsidR="00494C6B" w:rsidRPr="00B7529D" w:rsidSect="004136A6">
      <w:pgSz w:w="16839" w:h="11907" w:orient="landscape" w:code="9"/>
      <w:pgMar w:top="1080" w:right="1440" w:bottom="108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387" w:rsidRDefault="00BE0387" w:rsidP="00FD3DCC">
      <w:pPr>
        <w:spacing w:after="0" w:line="240" w:lineRule="auto"/>
      </w:pPr>
      <w:r>
        <w:separator/>
      </w:r>
    </w:p>
  </w:endnote>
  <w:endnote w:type="continuationSeparator" w:id="0">
    <w:p w:rsidR="00BE0387" w:rsidRDefault="00BE0387" w:rsidP="00FD3D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OpenSymbol">
    <w:altName w:val="Arial Unicode MS"/>
    <w:charset w:val="CC"/>
    <w:family w:val="auto"/>
    <w:pitch w:val="variable"/>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atang">
    <w:altName w:val="바탕"/>
    <w:panose1 w:val="02030600000101010101"/>
    <w:charset w:val="81"/>
    <w:family w:val="auto"/>
    <w:notTrueType/>
    <w:pitch w:val="fixed"/>
    <w:sig w:usb0="00000001" w:usb1="09060000" w:usb2="00000010" w:usb3="00000000" w:csb0="00080000" w:csb1="00000000"/>
  </w:font>
  <w:font w:name="ISOCPEUR">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ndara">
    <w:panose1 w:val="020E0502030303020204"/>
    <w:charset w:val="CC"/>
    <w:family w:val="swiss"/>
    <w:pitch w:val="variable"/>
    <w:sig w:usb0="A00002EF" w:usb1="4000A44B"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3372833"/>
      <w:docPartObj>
        <w:docPartGallery w:val="Page Numbers (Bottom of Page)"/>
        <w:docPartUnique/>
      </w:docPartObj>
    </w:sdtPr>
    <w:sdtEndPr/>
    <w:sdtContent>
      <w:p w:rsidR="005546B9" w:rsidRDefault="005546B9">
        <w:pPr>
          <w:pStyle w:val="aff"/>
          <w:jc w:val="center"/>
        </w:pPr>
        <w:r>
          <w:fldChar w:fldCharType="begin"/>
        </w:r>
        <w:r>
          <w:instrText>PAGE   \* MERGEFORMAT</w:instrText>
        </w:r>
        <w:r>
          <w:fldChar w:fldCharType="separate"/>
        </w:r>
        <w:r w:rsidR="00B35E20">
          <w:rPr>
            <w:noProof/>
          </w:rPr>
          <w:t>20</w:t>
        </w:r>
        <w:r>
          <w:fldChar w:fldCharType="end"/>
        </w:r>
      </w:p>
    </w:sdtContent>
  </w:sdt>
  <w:p w:rsidR="005546B9" w:rsidRDefault="005546B9">
    <w:pPr>
      <w:pStyle w:val="af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387" w:rsidRDefault="00BE0387" w:rsidP="00FD3DCC">
      <w:pPr>
        <w:spacing w:after="0" w:line="240" w:lineRule="auto"/>
      </w:pPr>
      <w:r>
        <w:separator/>
      </w:r>
    </w:p>
  </w:footnote>
  <w:footnote w:type="continuationSeparator" w:id="0">
    <w:p w:rsidR="00BE0387" w:rsidRDefault="00BE0387" w:rsidP="00FD3D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6B9" w:rsidRDefault="005546B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AF2738A"/>
    <w:lvl w:ilvl="0">
      <w:start w:val="1"/>
      <w:numFmt w:val="bullet"/>
      <w:pStyle w:val="a"/>
      <w:lvlText w:val=""/>
      <w:lvlJc w:val="left"/>
      <w:pPr>
        <w:tabs>
          <w:tab w:val="num" w:pos="360"/>
        </w:tabs>
        <w:ind w:left="360" w:hanging="360"/>
      </w:pPr>
      <w:rPr>
        <w:rFonts w:ascii="Symbol" w:hAnsi="Symbol" w:hint="default"/>
      </w:rPr>
    </w:lvl>
  </w:abstractNum>
  <w:abstractNum w:abstractNumId="1">
    <w:nsid w:val="00000402"/>
    <w:multiLevelType w:val="multilevel"/>
    <w:tmpl w:val="00000885"/>
    <w:lvl w:ilvl="0">
      <w:numFmt w:val="bullet"/>
      <w:lvlText w:val="-"/>
      <w:lvlJc w:val="left"/>
      <w:pPr>
        <w:ind w:left="224" w:hanging="123"/>
      </w:pPr>
      <w:rPr>
        <w:rFonts w:ascii="Arial" w:hAnsi="Arial" w:cs="Arial"/>
        <w:b w:val="0"/>
        <w:bCs w:val="0"/>
        <w:w w:val="99"/>
        <w:sz w:val="20"/>
        <w:szCs w:val="20"/>
      </w:rPr>
    </w:lvl>
    <w:lvl w:ilvl="1">
      <w:numFmt w:val="bullet"/>
      <w:lvlText w:val="•"/>
      <w:lvlJc w:val="left"/>
      <w:pPr>
        <w:ind w:left="708" w:hanging="123"/>
      </w:pPr>
    </w:lvl>
    <w:lvl w:ilvl="2">
      <w:numFmt w:val="bullet"/>
      <w:lvlText w:val="•"/>
      <w:lvlJc w:val="left"/>
      <w:pPr>
        <w:ind w:left="1191" w:hanging="123"/>
      </w:pPr>
    </w:lvl>
    <w:lvl w:ilvl="3">
      <w:numFmt w:val="bullet"/>
      <w:lvlText w:val="•"/>
      <w:lvlJc w:val="left"/>
      <w:pPr>
        <w:ind w:left="1675" w:hanging="123"/>
      </w:pPr>
    </w:lvl>
    <w:lvl w:ilvl="4">
      <w:numFmt w:val="bullet"/>
      <w:lvlText w:val="•"/>
      <w:lvlJc w:val="left"/>
      <w:pPr>
        <w:ind w:left="2158" w:hanging="123"/>
      </w:pPr>
    </w:lvl>
    <w:lvl w:ilvl="5">
      <w:numFmt w:val="bullet"/>
      <w:lvlText w:val="•"/>
      <w:lvlJc w:val="left"/>
      <w:pPr>
        <w:ind w:left="2642" w:hanging="123"/>
      </w:pPr>
    </w:lvl>
    <w:lvl w:ilvl="6">
      <w:numFmt w:val="bullet"/>
      <w:lvlText w:val="•"/>
      <w:lvlJc w:val="left"/>
      <w:pPr>
        <w:ind w:left="3125" w:hanging="123"/>
      </w:pPr>
    </w:lvl>
    <w:lvl w:ilvl="7">
      <w:numFmt w:val="bullet"/>
      <w:lvlText w:val="•"/>
      <w:lvlJc w:val="left"/>
      <w:pPr>
        <w:ind w:left="3609" w:hanging="123"/>
      </w:pPr>
    </w:lvl>
    <w:lvl w:ilvl="8">
      <w:numFmt w:val="bullet"/>
      <w:lvlText w:val="•"/>
      <w:lvlJc w:val="left"/>
      <w:pPr>
        <w:ind w:left="4092" w:hanging="123"/>
      </w:pPr>
    </w:lvl>
  </w:abstractNum>
  <w:abstractNum w:abstractNumId="2">
    <w:nsid w:val="0000440D"/>
    <w:multiLevelType w:val="hybridMultilevel"/>
    <w:tmpl w:val="352426A2"/>
    <w:lvl w:ilvl="0" w:tplc="5B5EBBC4">
      <w:start w:val="1"/>
      <w:numFmt w:val="decimal"/>
      <w:lvlText w:val="%1."/>
      <w:lvlJc w:val="left"/>
      <w:pPr>
        <w:ind w:left="0" w:firstLine="0"/>
      </w:pPr>
    </w:lvl>
    <w:lvl w:ilvl="1" w:tplc="F768FFE2">
      <w:numFmt w:val="decimal"/>
      <w:lvlText w:val=""/>
      <w:lvlJc w:val="left"/>
      <w:pPr>
        <w:ind w:left="0" w:firstLine="0"/>
      </w:pPr>
    </w:lvl>
    <w:lvl w:ilvl="2" w:tplc="4B067402">
      <w:numFmt w:val="decimal"/>
      <w:lvlText w:val=""/>
      <w:lvlJc w:val="left"/>
      <w:pPr>
        <w:ind w:left="0" w:firstLine="0"/>
      </w:pPr>
    </w:lvl>
    <w:lvl w:ilvl="3" w:tplc="06AEBEC2">
      <w:numFmt w:val="decimal"/>
      <w:lvlText w:val=""/>
      <w:lvlJc w:val="left"/>
      <w:pPr>
        <w:ind w:left="0" w:firstLine="0"/>
      </w:pPr>
    </w:lvl>
    <w:lvl w:ilvl="4" w:tplc="CCB27590">
      <w:numFmt w:val="decimal"/>
      <w:lvlText w:val=""/>
      <w:lvlJc w:val="left"/>
      <w:pPr>
        <w:ind w:left="0" w:firstLine="0"/>
      </w:pPr>
    </w:lvl>
    <w:lvl w:ilvl="5" w:tplc="8A8CC2CA">
      <w:numFmt w:val="decimal"/>
      <w:lvlText w:val=""/>
      <w:lvlJc w:val="left"/>
      <w:pPr>
        <w:ind w:left="0" w:firstLine="0"/>
      </w:pPr>
    </w:lvl>
    <w:lvl w:ilvl="6" w:tplc="7834FAD2">
      <w:numFmt w:val="decimal"/>
      <w:lvlText w:val=""/>
      <w:lvlJc w:val="left"/>
      <w:pPr>
        <w:ind w:left="0" w:firstLine="0"/>
      </w:pPr>
    </w:lvl>
    <w:lvl w:ilvl="7" w:tplc="DB2EEF66">
      <w:numFmt w:val="decimal"/>
      <w:lvlText w:val=""/>
      <w:lvlJc w:val="left"/>
      <w:pPr>
        <w:ind w:left="0" w:firstLine="0"/>
      </w:pPr>
    </w:lvl>
    <w:lvl w:ilvl="8" w:tplc="A8E86014">
      <w:numFmt w:val="decimal"/>
      <w:lvlText w:val=""/>
      <w:lvlJc w:val="left"/>
      <w:pPr>
        <w:ind w:left="0" w:firstLine="0"/>
      </w:pPr>
    </w:lvl>
  </w:abstractNum>
  <w:abstractNum w:abstractNumId="3">
    <w:nsid w:val="00004D06"/>
    <w:multiLevelType w:val="hybridMultilevel"/>
    <w:tmpl w:val="A3BE345C"/>
    <w:lvl w:ilvl="0" w:tplc="0A105FC6">
      <w:start w:val="2"/>
      <w:numFmt w:val="decimal"/>
      <w:lvlText w:val="%1."/>
      <w:lvlJc w:val="left"/>
      <w:pPr>
        <w:ind w:left="0" w:firstLine="0"/>
      </w:pPr>
    </w:lvl>
    <w:lvl w:ilvl="1" w:tplc="BC94F72E">
      <w:start w:val="1"/>
      <w:numFmt w:val="bullet"/>
      <w:lvlText w:val="В"/>
      <w:lvlJc w:val="left"/>
      <w:pPr>
        <w:ind w:left="0" w:firstLine="0"/>
      </w:pPr>
    </w:lvl>
    <w:lvl w:ilvl="2" w:tplc="660A0F28">
      <w:numFmt w:val="decimal"/>
      <w:lvlText w:val=""/>
      <w:lvlJc w:val="left"/>
      <w:pPr>
        <w:ind w:left="0" w:firstLine="0"/>
      </w:pPr>
    </w:lvl>
    <w:lvl w:ilvl="3" w:tplc="C98ED660">
      <w:numFmt w:val="decimal"/>
      <w:lvlText w:val=""/>
      <w:lvlJc w:val="left"/>
      <w:pPr>
        <w:ind w:left="0" w:firstLine="0"/>
      </w:pPr>
    </w:lvl>
    <w:lvl w:ilvl="4" w:tplc="AA180DF6">
      <w:numFmt w:val="decimal"/>
      <w:lvlText w:val=""/>
      <w:lvlJc w:val="left"/>
      <w:pPr>
        <w:ind w:left="0" w:firstLine="0"/>
      </w:pPr>
    </w:lvl>
    <w:lvl w:ilvl="5" w:tplc="E4229C3C">
      <w:numFmt w:val="decimal"/>
      <w:lvlText w:val=""/>
      <w:lvlJc w:val="left"/>
      <w:pPr>
        <w:ind w:left="0" w:firstLine="0"/>
      </w:pPr>
    </w:lvl>
    <w:lvl w:ilvl="6" w:tplc="296EB548">
      <w:numFmt w:val="decimal"/>
      <w:lvlText w:val=""/>
      <w:lvlJc w:val="left"/>
      <w:pPr>
        <w:ind w:left="0" w:firstLine="0"/>
      </w:pPr>
    </w:lvl>
    <w:lvl w:ilvl="7" w:tplc="3D28AE3E">
      <w:numFmt w:val="decimal"/>
      <w:lvlText w:val=""/>
      <w:lvlJc w:val="left"/>
      <w:pPr>
        <w:ind w:left="0" w:firstLine="0"/>
      </w:pPr>
    </w:lvl>
    <w:lvl w:ilvl="8" w:tplc="EF5E9D30">
      <w:numFmt w:val="decimal"/>
      <w:lvlText w:val=""/>
      <w:lvlJc w:val="left"/>
      <w:pPr>
        <w:ind w:left="0" w:firstLine="0"/>
      </w:pPr>
    </w:lvl>
  </w:abstractNum>
  <w:abstractNum w:abstractNumId="4">
    <w:nsid w:val="05565CF0"/>
    <w:multiLevelType w:val="hybridMultilevel"/>
    <w:tmpl w:val="5C4ADA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7DB7BD8"/>
    <w:multiLevelType w:val="hybridMultilevel"/>
    <w:tmpl w:val="CA5CD6DE"/>
    <w:lvl w:ilvl="0" w:tplc="5C5E1D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BBA1B9E"/>
    <w:multiLevelType w:val="hybridMultilevel"/>
    <w:tmpl w:val="82D49F8E"/>
    <w:styleLink w:val="WW8Num21"/>
    <w:lvl w:ilvl="0" w:tplc="5A1ECA00">
      <w:start w:val="1"/>
      <w:numFmt w:val="bullet"/>
      <w:lvlText w:val=""/>
      <w:lvlJc w:val="left"/>
      <w:pPr>
        <w:ind w:left="1145" w:hanging="360"/>
      </w:pPr>
      <w:rPr>
        <w:rFonts w:ascii="Symbol" w:hAnsi="Symbol" w:hint="default"/>
        <w:b w:val="0"/>
        <w:i w:val="0"/>
        <w:caps w:val="0"/>
        <w:strike w:val="0"/>
        <w:dstrike w:val="0"/>
        <w:outline w:val="0"/>
        <w:shadow w:val="0"/>
        <w:emboss w:val="0"/>
        <w:imprint w:val="0"/>
        <w:vanish w:val="0"/>
        <w:webHidden w:val="0"/>
        <w:sz w:val="24"/>
        <w:u w:val="none"/>
        <w:effect w:val="none"/>
        <w:vertAlign w:val="baseline"/>
        <w:specVanish w:val="0"/>
      </w:rPr>
    </w:lvl>
    <w:lvl w:ilvl="1" w:tplc="FFFFFFFF">
      <w:start w:val="1"/>
      <w:numFmt w:val="bullet"/>
      <w:lvlText w:val="o"/>
      <w:lvlJc w:val="left"/>
      <w:pPr>
        <w:ind w:left="1865" w:hanging="360"/>
      </w:pPr>
      <w:rPr>
        <w:rFonts w:ascii="Courier New" w:hAnsi="Courier New" w:cs="Courier New" w:hint="default"/>
      </w:rPr>
    </w:lvl>
    <w:lvl w:ilvl="2" w:tplc="FFFFFFFF">
      <w:start w:val="1"/>
      <w:numFmt w:val="bullet"/>
      <w:lvlText w:val=""/>
      <w:lvlJc w:val="left"/>
      <w:pPr>
        <w:ind w:left="2585" w:hanging="360"/>
      </w:pPr>
      <w:rPr>
        <w:rFonts w:ascii="Wingdings" w:hAnsi="Wingdings" w:hint="default"/>
      </w:rPr>
    </w:lvl>
    <w:lvl w:ilvl="3" w:tplc="FFFFFFFF">
      <w:start w:val="1"/>
      <w:numFmt w:val="bullet"/>
      <w:lvlText w:val=""/>
      <w:lvlJc w:val="left"/>
      <w:pPr>
        <w:ind w:left="3305" w:hanging="360"/>
      </w:pPr>
      <w:rPr>
        <w:rFonts w:ascii="Symbol" w:hAnsi="Symbol" w:hint="default"/>
      </w:rPr>
    </w:lvl>
    <w:lvl w:ilvl="4" w:tplc="FFFFFFFF">
      <w:start w:val="1"/>
      <w:numFmt w:val="bullet"/>
      <w:lvlText w:val="o"/>
      <w:lvlJc w:val="left"/>
      <w:pPr>
        <w:ind w:left="4025" w:hanging="360"/>
      </w:pPr>
      <w:rPr>
        <w:rFonts w:ascii="Courier New" w:hAnsi="Courier New" w:cs="Courier New" w:hint="default"/>
      </w:rPr>
    </w:lvl>
    <w:lvl w:ilvl="5" w:tplc="FFFFFFFF">
      <w:start w:val="1"/>
      <w:numFmt w:val="bullet"/>
      <w:lvlText w:val=""/>
      <w:lvlJc w:val="left"/>
      <w:pPr>
        <w:ind w:left="4745" w:hanging="360"/>
      </w:pPr>
      <w:rPr>
        <w:rFonts w:ascii="Wingdings" w:hAnsi="Wingdings" w:hint="default"/>
      </w:rPr>
    </w:lvl>
    <w:lvl w:ilvl="6" w:tplc="FFFFFFFF">
      <w:start w:val="1"/>
      <w:numFmt w:val="bullet"/>
      <w:lvlText w:val=""/>
      <w:lvlJc w:val="left"/>
      <w:pPr>
        <w:ind w:left="5465" w:hanging="360"/>
      </w:pPr>
      <w:rPr>
        <w:rFonts w:ascii="Symbol" w:hAnsi="Symbol" w:hint="default"/>
      </w:rPr>
    </w:lvl>
    <w:lvl w:ilvl="7" w:tplc="FFFFFFFF">
      <w:start w:val="1"/>
      <w:numFmt w:val="bullet"/>
      <w:lvlText w:val="o"/>
      <w:lvlJc w:val="left"/>
      <w:pPr>
        <w:ind w:left="6185" w:hanging="360"/>
      </w:pPr>
      <w:rPr>
        <w:rFonts w:ascii="Courier New" w:hAnsi="Courier New" w:cs="Courier New" w:hint="default"/>
      </w:rPr>
    </w:lvl>
    <w:lvl w:ilvl="8" w:tplc="FFFFFFFF">
      <w:start w:val="1"/>
      <w:numFmt w:val="bullet"/>
      <w:lvlText w:val=""/>
      <w:lvlJc w:val="left"/>
      <w:pPr>
        <w:ind w:left="6905" w:hanging="360"/>
      </w:pPr>
      <w:rPr>
        <w:rFonts w:ascii="Wingdings" w:hAnsi="Wingdings" w:hint="default"/>
      </w:rPr>
    </w:lvl>
  </w:abstractNum>
  <w:abstractNum w:abstractNumId="7">
    <w:nsid w:val="0D885188"/>
    <w:multiLevelType w:val="hybridMultilevel"/>
    <w:tmpl w:val="2E387CFA"/>
    <w:styleLink w:val="1111111"/>
    <w:lvl w:ilvl="0" w:tplc="A560E858">
      <w:start w:val="1"/>
      <w:numFmt w:val="bullet"/>
      <w:lvlText w:val=""/>
      <w:lvlJc w:val="left"/>
      <w:pPr>
        <w:tabs>
          <w:tab w:val="num" w:pos="737"/>
        </w:tabs>
        <w:ind w:left="737" w:hanging="397"/>
      </w:pPr>
      <w:rPr>
        <w:rFonts w:ascii="Symbol" w:hAnsi="Symbol" w:hint="default"/>
      </w:rPr>
    </w:lvl>
    <w:lvl w:ilvl="1" w:tplc="C5585C84">
      <w:start w:val="1"/>
      <w:numFmt w:val="bullet"/>
      <w:lvlText w:val="o"/>
      <w:lvlJc w:val="left"/>
      <w:pPr>
        <w:tabs>
          <w:tab w:val="num" w:pos="1440"/>
        </w:tabs>
        <w:ind w:left="1440" w:hanging="360"/>
      </w:pPr>
      <w:rPr>
        <w:rFonts w:ascii="Courier New" w:hAnsi="Courier New" w:cs="Times New Roman" w:hint="default"/>
      </w:rPr>
    </w:lvl>
    <w:lvl w:ilvl="2" w:tplc="C2E42310">
      <w:start w:val="1"/>
      <w:numFmt w:val="bullet"/>
      <w:lvlText w:val=""/>
      <w:lvlJc w:val="left"/>
      <w:pPr>
        <w:tabs>
          <w:tab w:val="num" w:pos="2160"/>
        </w:tabs>
        <w:ind w:left="2160" w:hanging="360"/>
      </w:pPr>
      <w:rPr>
        <w:rFonts w:ascii="Wingdings" w:hAnsi="Wingdings" w:hint="default"/>
      </w:rPr>
    </w:lvl>
    <w:lvl w:ilvl="3" w:tplc="620E4B92">
      <w:start w:val="1"/>
      <w:numFmt w:val="bullet"/>
      <w:lvlText w:val=""/>
      <w:lvlJc w:val="left"/>
      <w:pPr>
        <w:tabs>
          <w:tab w:val="num" w:pos="2880"/>
        </w:tabs>
        <w:ind w:left="2880" w:hanging="360"/>
      </w:pPr>
      <w:rPr>
        <w:rFonts w:ascii="Symbol" w:hAnsi="Symbol" w:hint="default"/>
      </w:rPr>
    </w:lvl>
    <w:lvl w:ilvl="4" w:tplc="8998052A">
      <w:start w:val="1"/>
      <w:numFmt w:val="bullet"/>
      <w:lvlText w:val="o"/>
      <w:lvlJc w:val="left"/>
      <w:pPr>
        <w:tabs>
          <w:tab w:val="num" w:pos="3600"/>
        </w:tabs>
        <w:ind w:left="3600" w:hanging="360"/>
      </w:pPr>
      <w:rPr>
        <w:rFonts w:ascii="Courier New" w:hAnsi="Courier New" w:cs="Times New Roman" w:hint="default"/>
      </w:rPr>
    </w:lvl>
    <w:lvl w:ilvl="5" w:tplc="885CD378">
      <w:start w:val="1"/>
      <w:numFmt w:val="bullet"/>
      <w:lvlText w:val=""/>
      <w:lvlJc w:val="left"/>
      <w:pPr>
        <w:tabs>
          <w:tab w:val="num" w:pos="4320"/>
        </w:tabs>
        <w:ind w:left="4320" w:hanging="360"/>
      </w:pPr>
      <w:rPr>
        <w:rFonts w:ascii="Wingdings" w:hAnsi="Wingdings" w:hint="default"/>
      </w:rPr>
    </w:lvl>
    <w:lvl w:ilvl="6" w:tplc="1A489A88">
      <w:start w:val="1"/>
      <w:numFmt w:val="bullet"/>
      <w:lvlText w:val=""/>
      <w:lvlJc w:val="left"/>
      <w:pPr>
        <w:tabs>
          <w:tab w:val="num" w:pos="5040"/>
        </w:tabs>
        <w:ind w:left="5040" w:hanging="360"/>
      </w:pPr>
      <w:rPr>
        <w:rFonts w:ascii="Symbol" w:hAnsi="Symbol" w:hint="default"/>
      </w:rPr>
    </w:lvl>
    <w:lvl w:ilvl="7" w:tplc="DDFA65AE">
      <w:start w:val="1"/>
      <w:numFmt w:val="bullet"/>
      <w:lvlText w:val="o"/>
      <w:lvlJc w:val="left"/>
      <w:pPr>
        <w:tabs>
          <w:tab w:val="num" w:pos="5760"/>
        </w:tabs>
        <w:ind w:left="5760" w:hanging="360"/>
      </w:pPr>
      <w:rPr>
        <w:rFonts w:ascii="Courier New" w:hAnsi="Courier New" w:cs="Times New Roman" w:hint="default"/>
      </w:rPr>
    </w:lvl>
    <w:lvl w:ilvl="8" w:tplc="21A04948">
      <w:start w:val="1"/>
      <w:numFmt w:val="bullet"/>
      <w:lvlText w:val=""/>
      <w:lvlJc w:val="left"/>
      <w:pPr>
        <w:tabs>
          <w:tab w:val="num" w:pos="6480"/>
        </w:tabs>
        <w:ind w:left="6480" w:hanging="360"/>
      </w:pPr>
      <w:rPr>
        <w:rFonts w:ascii="Wingdings" w:hAnsi="Wingdings" w:hint="default"/>
      </w:rPr>
    </w:lvl>
  </w:abstractNum>
  <w:abstractNum w:abstractNumId="8">
    <w:nsid w:val="16294B5B"/>
    <w:multiLevelType w:val="multilevel"/>
    <w:tmpl w:val="2E7008E2"/>
    <w:styleLink w:val="WW8Num3"/>
    <w:lvl w:ilvl="0">
      <w:start w:val="1"/>
      <w:numFmt w:val="decimal"/>
      <w:lvlText w:val="%1."/>
      <w:lvlJc w:val="left"/>
      <w:pPr>
        <w:ind w:left="0" w:firstLine="0"/>
      </w:pPr>
      <w:rPr>
        <w:rFonts w:eastAsia="Times New Roman"/>
        <w:i/>
        <w:iCs/>
        <w:caps w:val="0"/>
        <w:smallCaps w:val="0"/>
        <w:color w:val="000000"/>
        <w:spacing w:val="-15"/>
        <w:sz w:val="24"/>
        <w:szCs w:val="24"/>
        <w:em w:val="none"/>
        <w:lang w:val="ru-RU" w:eastAsia="zh-CN" w:bidi="ar-SA"/>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0" w:firstLine="0"/>
      </w:pPr>
      <w:rPr>
        <w:rFonts w:eastAsia="Times New Roman"/>
        <w:i/>
        <w:iCs/>
        <w:caps w:val="0"/>
        <w:smallCaps w:val="0"/>
        <w:color w:val="000000"/>
        <w:spacing w:val="-15"/>
        <w:sz w:val="24"/>
        <w:szCs w:val="24"/>
        <w:em w:val="none"/>
        <w:lang w:val="ru-RU" w:eastAsia="zh-CN" w:bidi="ar-SA"/>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0" w:firstLine="0"/>
      </w:pPr>
      <w:rPr>
        <w:rFonts w:eastAsia="Times New Roman"/>
        <w:i w:val="0"/>
        <w:iCs w:val="0"/>
        <w:color w:val="000000"/>
        <w:sz w:val="24"/>
        <w:szCs w:val="24"/>
        <w:em w:val="none"/>
        <w:lang w:val="ru-RU" w:eastAsia="zh-CN" w:bidi="ar-SA"/>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9">
    <w:nsid w:val="167A6DCC"/>
    <w:multiLevelType w:val="hybridMultilevel"/>
    <w:tmpl w:val="DA92B940"/>
    <w:lvl w:ilvl="0" w:tplc="4BBE1F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7F12EE4"/>
    <w:multiLevelType w:val="multilevel"/>
    <w:tmpl w:val="B09A8D16"/>
    <w:lvl w:ilvl="0">
      <w:start w:val="1"/>
      <w:numFmt w:val="decimal"/>
      <w:lvlText w:val="%1."/>
      <w:lvlJc w:val="left"/>
      <w:pPr>
        <w:tabs>
          <w:tab w:val="num" w:pos="792"/>
        </w:tabs>
        <w:ind w:left="792" w:hanging="432"/>
      </w:pPr>
      <w:rPr>
        <w:rFonts w:ascii="Arial" w:hAnsi="Arial" w:hint="default"/>
        <w:b/>
        <w:i w:val="0"/>
        <w:sz w:val="24"/>
        <w:szCs w:val="24"/>
      </w:rPr>
    </w:lvl>
    <w:lvl w:ilvl="1">
      <w:start w:val="1"/>
      <w:numFmt w:val="decimal"/>
      <w:pStyle w:val="1"/>
      <w:lvlText w:val="%1.%2."/>
      <w:lvlJc w:val="left"/>
      <w:pPr>
        <w:tabs>
          <w:tab w:val="num" w:pos="936"/>
        </w:tabs>
        <w:ind w:left="936" w:hanging="576"/>
      </w:pPr>
      <w:rPr>
        <w:rFonts w:ascii="Arial" w:hAnsi="Arial" w:hint="default"/>
        <w:b/>
        <w:i w:val="0"/>
        <w:sz w:val="24"/>
        <w:szCs w:val="24"/>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1">
    <w:nsid w:val="1BF83556"/>
    <w:multiLevelType w:val="hybridMultilevel"/>
    <w:tmpl w:val="A6741AB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1B55415"/>
    <w:multiLevelType w:val="hybridMultilevel"/>
    <w:tmpl w:val="CB46FAB0"/>
    <w:lvl w:ilvl="0" w:tplc="D932CCC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2C22C55"/>
    <w:multiLevelType w:val="hybridMultilevel"/>
    <w:tmpl w:val="63AC5CCC"/>
    <w:lvl w:ilvl="0" w:tplc="1B108D4E">
      <w:start w:val="1"/>
      <w:numFmt w:val="decimal"/>
      <w:lvlText w:val="ПРИЛОЖЕНИЕ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F41F1E"/>
    <w:multiLevelType w:val="hybridMultilevel"/>
    <w:tmpl w:val="1038748E"/>
    <w:lvl w:ilvl="0" w:tplc="D1BCB0D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5">
    <w:nsid w:val="3568194E"/>
    <w:multiLevelType w:val="hybridMultilevel"/>
    <w:tmpl w:val="10F266E8"/>
    <w:lvl w:ilvl="0" w:tplc="6400BD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6A93528"/>
    <w:multiLevelType w:val="hybridMultilevel"/>
    <w:tmpl w:val="4D98554E"/>
    <w:lvl w:ilvl="0" w:tplc="A672FBE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B375CE6"/>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nsid w:val="3D175CEE"/>
    <w:multiLevelType w:val="hybridMultilevel"/>
    <w:tmpl w:val="A2867E6C"/>
    <w:lvl w:ilvl="0" w:tplc="4BBE1FD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3F3A4BC1"/>
    <w:multiLevelType w:val="multilevel"/>
    <w:tmpl w:val="F14A2A3A"/>
    <w:styleLink w:val="WW8Num4"/>
    <w:lvl w:ilvl="0">
      <w:numFmt w:val="bullet"/>
      <w:lvlText w:val="-"/>
      <w:lvlJc w:val="left"/>
      <w:pPr>
        <w:ind w:left="0" w:firstLine="0"/>
      </w:pPr>
      <w:rPr>
        <w:rFonts w:ascii="OpenSymbol, 'Arial Unicode MS'" w:hAnsi="OpenSymbol, 'Arial Unicode MS'" w:cs="Times New Roman"/>
        <w:b/>
        <w:color w:val="000000"/>
        <w:sz w:val="24"/>
        <w:szCs w:val="24"/>
      </w:rPr>
    </w:lvl>
    <w:lvl w:ilvl="1">
      <w:start w:val="1"/>
      <w:numFmt w:val="decimal"/>
      <w:lvlText w:val="%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nsid w:val="40E54185"/>
    <w:multiLevelType w:val="hybridMultilevel"/>
    <w:tmpl w:val="9F8AEA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3EF70C2"/>
    <w:multiLevelType w:val="hybridMultilevel"/>
    <w:tmpl w:val="F98282C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2">
    <w:nsid w:val="48EE0EC2"/>
    <w:multiLevelType w:val="hybridMultilevel"/>
    <w:tmpl w:val="C3D0B926"/>
    <w:lvl w:ilvl="0" w:tplc="6400BD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9CA1C17"/>
    <w:multiLevelType w:val="multilevel"/>
    <w:tmpl w:val="D77C5CA2"/>
    <w:styleLink w:val="WW8Num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AAE3A34"/>
    <w:multiLevelType w:val="hybridMultilevel"/>
    <w:tmpl w:val="5DCCD49A"/>
    <w:lvl w:ilvl="0" w:tplc="73645708">
      <w:numFmt w:val="bullet"/>
      <w:lvlText w:val="–"/>
      <w:lvlJc w:val="left"/>
      <w:pPr>
        <w:ind w:left="1428" w:hanging="360"/>
      </w:pPr>
      <w:rPr>
        <w:rFonts w:ascii="Times New Roman" w:eastAsia="Calibri"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nsid w:val="4BAF2C53"/>
    <w:multiLevelType w:val="hybridMultilevel"/>
    <w:tmpl w:val="D178A6E2"/>
    <w:styleLink w:val="WW8Num31"/>
    <w:lvl w:ilvl="0" w:tplc="6400BD88">
      <w:start w:val="1"/>
      <w:numFmt w:val="bullet"/>
      <w:lvlText w:val=""/>
      <w:lvlJc w:val="left"/>
      <w:pPr>
        <w:ind w:left="1429" w:hanging="360"/>
      </w:pPr>
      <w:rPr>
        <w:rFonts w:ascii="Symbol" w:hAnsi="Symbol" w:hint="default"/>
      </w:rPr>
    </w:lvl>
    <w:lvl w:ilvl="1" w:tplc="C3948758">
      <w:numFmt w:val="bullet"/>
      <w:lvlText w:val="•"/>
      <w:lvlJc w:val="left"/>
      <w:pPr>
        <w:ind w:left="3199" w:hanging="141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D7A10FD"/>
    <w:multiLevelType w:val="hybridMultilevel"/>
    <w:tmpl w:val="3D4C0C2E"/>
    <w:lvl w:ilvl="0" w:tplc="44FA9C44">
      <w:start w:val="1"/>
      <w:numFmt w:val="decimal"/>
      <w:lvlText w:val="%1."/>
      <w:lvlJc w:val="left"/>
      <w:pPr>
        <w:tabs>
          <w:tab w:val="num" w:pos="720"/>
        </w:tabs>
        <w:ind w:left="720" w:hanging="360"/>
      </w:pPr>
    </w:lvl>
    <w:lvl w:ilvl="1" w:tplc="A28C7D92">
      <w:start w:val="1"/>
      <w:numFmt w:val="decimal"/>
      <w:lvlText w:val="%2"/>
      <w:lvlJc w:val="left"/>
      <w:pPr>
        <w:tabs>
          <w:tab w:val="num" w:pos="1440"/>
        </w:tabs>
        <w:ind w:left="1440" w:hanging="360"/>
      </w:pPr>
      <w:rPr>
        <w:rFonts w:hint="default"/>
        <w:color w:val="auto"/>
        <w:sz w:val="28"/>
        <w:szCs w:val="24"/>
      </w:rPr>
    </w:lvl>
    <w:lvl w:ilvl="2" w:tplc="04190005" w:tentative="1">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554210D4"/>
    <w:multiLevelType w:val="hybridMultilevel"/>
    <w:tmpl w:val="D960E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A1F0E54"/>
    <w:multiLevelType w:val="multilevel"/>
    <w:tmpl w:val="BE92A01C"/>
    <w:styleLink w:val="WW8Num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9">
    <w:nsid w:val="5A3A37BA"/>
    <w:multiLevelType w:val="hybridMultilevel"/>
    <w:tmpl w:val="3ED61216"/>
    <w:lvl w:ilvl="0" w:tplc="73645708">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0">
    <w:nsid w:val="5B244683"/>
    <w:multiLevelType w:val="multilevel"/>
    <w:tmpl w:val="0419001D"/>
    <w:lvl w:ilvl="0">
      <w:start w:val="1"/>
      <w:numFmt w:val="decimal"/>
      <w:pStyle w:val="a0"/>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5EE24D18"/>
    <w:multiLevelType w:val="multilevel"/>
    <w:tmpl w:val="546AC13C"/>
    <w:lvl w:ilvl="0">
      <w:start w:val="1"/>
      <w:numFmt w:val="decimal"/>
      <w:lvlText w:val="ПРИЛОЖЕНИЕ %1"/>
      <w:lvlJc w:val="left"/>
      <w:pPr>
        <w:ind w:left="1068" w:hanging="360"/>
      </w:pPr>
      <w:rPr>
        <w:rFonts w:hint="default"/>
      </w:rPr>
    </w:lvl>
    <w:lvl w:ilvl="1">
      <w:start w:val="1"/>
      <w:numFmt w:val="decimal"/>
      <w:lvlText w:val="%1.%2"/>
      <w:lvlJc w:val="left"/>
      <w:pPr>
        <w:ind w:left="1068" w:hanging="360"/>
      </w:pPr>
      <w:rPr>
        <w:rFonts w:hint="default"/>
        <w:sz w:val="28"/>
        <w:szCs w:val="24"/>
      </w:rPr>
    </w:lvl>
    <w:lvl w:ilvl="2">
      <w:start w:val="1"/>
      <w:numFmt w:val="decimal"/>
      <w:lvlText w:val="%1.%2.%3"/>
      <w:lvlJc w:val="left"/>
      <w:pPr>
        <w:ind w:left="1428" w:hanging="720"/>
      </w:pPr>
      <w:rPr>
        <w:rFonts w:hint="default"/>
        <w:b/>
        <w:i w:val="0"/>
        <w:caps w:val="0"/>
        <w:strike w:val="0"/>
        <w:dstrike w:val="0"/>
        <w:vanish w:val="0"/>
        <w:sz w:val="28"/>
        <w:vertAlign w:val="baseline"/>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32">
    <w:nsid w:val="5F6B62E0"/>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nsid w:val="60986433"/>
    <w:multiLevelType w:val="hybridMultilevel"/>
    <w:tmpl w:val="F97CB026"/>
    <w:lvl w:ilvl="0" w:tplc="71A43F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0AB4938"/>
    <w:multiLevelType w:val="hybridMultilevel"/>
    <w:tmpl w:val="65A296C6"/>
    <w:lvl w:ilvl="0" w:tplc="D932CCC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5361554"/>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nsid w:val="668721EC"/>
    <w:multiLevelType w:val="hybridMultilevel"/>
    <w:tmpl w:val="ECC25F2A"/>
    <w:lvl w:ilvl="0" w:tplc="9BD244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B9506B2"/>
    <w:multiLevelType w:val="multilevel"/>
    <w:tmpl w:val="07CEE4EC"/>
    <w:styleLink w:val="WW8Num11"/>
    <w:lvl w:ilvl="0">
      <w:start w:val="1"/>
      <w:numFmt w:val="decimal"/>
      <w:lvlText w:val="%1."/>
      <w:lvlJc w:val="left"/>
      <w:rPr>
        <w:rFonts w:cs="OpenSymbol"/>
        <w:sz w:val="24"/>
      </w:rPr>
    </w:lvl>
    <w:lvl w:ilvl="1">
      <w:start w:val="1"/>
      <w:numFmt w:val="decimal"/>
      <w:lvlText w:val="%1.%2."/>
      <w:lvlJc w:val="left"/>
      <w:rPr>
        <w:rFonts w:cs="OpenSymbol"/>
        <w:sz w:val="24"/>
      </w:rPr>
    </w:lvl>
    <w:lvl w:ilvl="2">
      <w:start w:val="1"/>
      <w:numFmt w:val="decimal"/>
      <w:lvlText w:val="%1.%2.%3."/>
      <w:lvlJc w:val="left"/>
      <w:rPr>
        <w:rFonts w:cs="OpenSymbol"/>
        <w:sz w:val="24"/>
      </w:rPr>
    </w:lvl>
    <w:lvl w:ilvl="3">
      <w:start w:val="1"/>
      <w:numFmt w:val="decimal"/>
      <w:lvlText w:val="%1.%2.%3.%4."/>
      <w:lvlJc w:val="left"/>
      <w:rPr>
        <w:rFonts w:cs="OpenSymbol"/>
        <w:sz w:val="24"/>
      </w:rPr>
    </w:lvl>
    <w:lvl w:ilvl="4">
      <w:start w:val="1"/>
      <w:numFmt w:val="decimal"/>
      <w:lvlText w:val="%1.%2.%3.%4.%5."/>
      <w:lvlJc w:val="left"/>
      <w:rPr>
        <w:rFonts w:cs="OpenSymbol"/>
        <w:sz w:val="24"/>
      </w:rPr>
    </w:lvl>
    <w:lvl w:ilvl="5">
      <w:start w:val="1"/>
      <w:numFmt w:val="decimal"/>
      <w:lvlText w:val="%1.%2.%3.%4.%5.%6."/>
      <w:lvlJc w:val="left"/>
      <w:rPr>
        <w:rFonts w:cs="OpenSymbol"/>
        <w:sz w:val="24"/>
      </w:rPr>
    </w:lvl>
    <w:lvl w:ilvl="6">
      <w:start w:val="1"/>
      <w:numFmt w:val="decimal"/>
      <w:lvlText w:val="%1.%2.%3.%4.%5.%6.%7."/>
      <w:lvlJc w:val="left"/>
      <w:rPr>
        <w:rFonts w:cs="OpenSymbol"/>
        <w:sz w:val="24"/>
      </w:rPr>
    </w:lvl>
    <w:lvl w:ilvl="7">
      <w:start w:val="1"/>
      <w:numFmt w:val="decimal"/>
      <w:lvlText w:val="%1.%2.%3.%4.%5.%6.%7.%8."/>
      <w:lvlJc w:val="left"/>
      <w:rPr>
        <w:rFonts w:cs="OpenSymbol"/>
        <w:sz w:val="24"/>
      </w:rPr>
    </w:lvl>
    <w:lvl w:ilvl="8">
      <w:start w:val="1"/>
      <w:numFmt w:val="decimal"/>
      <w:lvlText w:val="%1.%2.%3.%4.%5.%6.%7.%8.%9."/>
      <w:lvlJc w:val="left"/>
      <w:rPr>
        <w:rFonts w:cs="OpenSymbol"/>
        <w:sz w:val="24"/>
      </w:rPr>
    </w:lvl>
  </w:abstractNum>
  <w:abstractNum w:abstractNumId="38">
    <w:nsid w:val="70F546B6"/>
    <w:multiLevelType w:val="multilevel"/>
    <w:tmpl w:val="98A09F3A"/>
    <w:lvl w:ilvl="0">
      <w:start w:val="1"/>
      <w:numFmt w:val="decimal"/>
      <w:lvlText w:val="%1."/>
      <w:lvlJc w:val="left"/>
      <w:pPr>
        <w:tabs>
          <w:tab w:val="num" w:pos="720"/>
        </w:tabs>
        <w:ind w:left="720" w:hanging="360"/>
      </w:pPr>
    </w:lvl>
    <w:lvl w:ilvl="1">
      <w:start w:val="1"/>
      <w:numFmt w:val="decimal"/>
      <w:pStyle w:val="2"/>
      <w:isLgl/>
      <w:lvlText w:val="%1.%2."/>
      <w:lvlJc w:val="left"/>
      <w:pPr>
        <w:ind w:left="1572" w:hanging="720"/>
      </w:pPr>
    </w:lvl>
    <w:lvl w:ilvl="2">
      <w:start w:val="1"/>
      <w:numFmt w:val="decimal"/>
      <w:isLgl/>
      <w:lvlText w:val="%1.%2.%3."/>
      <w:lvlJc w:val="left"/>
      <w:pPr>
        <w:ind w:left="1440" w:hanging="720"/>
      </w:pPr>
    </w:lvl>
    <w:lvl w:ilvl="3">
      <w:start w:val="1"/>
      <w:numFmt w:val="decimal"/>
      <w:isLgl/>
      <w:lvlText w:val="%1.%2.%3.%4."/>
      <w:lvlJc w:val="left"/>
      <w:pPr>
        <w:ind w:left="1980" w:hanging="1080"/>
      </w:pPr>
    </w:lvl>
    <w:lvl w:ilvl="4">
      <w:start w:val="1"/>
      <w:numFmt w:val="decimal"/>
      <w:isLgl/>
      <w:lvlText w:val="%1.%2.%3.%4.%5."/>
      <w:lvlJc w:val="left"/>
      <w:pPr>
        <w:ind w:left="2520" w:hanging="1440"/>
      </w:pPr>
    </w:lvl>
    <w:lvl w:ilvl="5">
      <w:start w:val="1"/>
      <w:numFmt w:val="decimal"/>
      <w:isLgl/>
      <w:lvlText w:val="%1.%2.%3.%4.%5.%6."/>
      <w:lvlJc w:val="left"/>
      <w:pPr>
        <w:ind w:left="2700" w:hanging="1440"/>
      </w:pPr>
    </w:lvl>
    <w:lvl w:ilvl="6">
      <w:start w:val="1"/>
      <w:numFmt w:val="decimal"/>
      <w:isLgl/>
      <w:lvlText w:val="%1.%2.%3.%4.%5.%6.%7."/>
      <w:lvlJc w:val="left"/>
      <w:pPr>
        <w:ind w:left="3240" w:hanging="1800"/>
      </w:pPr>
    </w:lvl>
    <w:lvl w:ilvl="7">
      <w:start w:val="1"/>
      <w:numFmt w:val="decimal"/>
      <w:isLgl/>
      <w:lvlText w:val="%1.%2.%3.%4.%5.%6.%7.%8."/>
      <w:lvlJc w:val="left"/>
      <w:pPr>
        <w:ind w:left="3780" w:hanging="2160"/>
      </w:pPr>
    </w:lvl>
    <w:lvl w:ilvl="8">
      <w:start w:val="1"/>
      <w:numFmt w:val="decimal"/>
      <w:isLgl/>
      <w:lvlText w:val="%1.%2.%3.%4.%5.%6.%7.%8.%9."/>
      <w:lvlJc w:val="left"/>
      <w:pPr>
        <w:ind w:left="3960" w:hanging="2160"/>
      </w:pPr>
    </w:lvl>
  </w:abstractNum>
  <w:abstractNum w:abstractNumId="39">
    <w:nsid w:val="789003B9"/>
    <w:multiLevelType w:val="hybridMultilevel"/>
    <w:tmpl w:val="089EE110"/>
    <w:lvl w:ilvl="0" w:tplc="4BBE1F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8BE68B9"/>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nsid w:val="79980970"/>
    <w:multiLevelType w:val="hybridMultilevel"/>
    <w:tmpl w:val="70D4F3FE"/>
    <w:lvl w:ilvl="0" w:tplc="4BBE1F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C1E5D44"/>
    <w:multiLevelType w:val="multilevel"/>
    <w:tmpl w:val="898E733C"/>
    <w:styleLink w:val="WWNum4"/>
    <w:lvl w:ilvl="0">
      <w:numFmt w:val="bullet"/>
      <w:lvlText w:val=""/>
      <w:lvlJc w:val="left"/>
      <w:rPr>
        <w:rFonts w:ascii="Symbol" w:hAnsi="Symbol" w:cs="OpenSymbol"/>
        <w:sz w:val="24"/>
      </w:rPr>
    </w:lvl>
    <w:lvl w:ilvl="1">
      <w:numFmt w:val="bullet"/>
      <w:lvlText w:val=""/>
      <w:lvlJc w:val="left"/>
      <w:rPr>
        <w:rFonts w:ascii="Symbol" w:hAnsi="Symbol" w:cs="OpenSymbol"/>
        <w:sz w:val="24"/>
      </w:rPr>
    </w:lvl>
    <w:lvl w:ilvl="2">
      <w:numFmt w:val="bullet"/>
      <w:lvlText w:val=""/>
      <w:lvlJc w:val="left"/>
      <w:rPr>
        <w:rFonts w:ascii="Symbol" w:hAnsi="Symbol" w:cs="OpenSymbol"/>
        <w:sz w:val="24"/>
      </w:rPr>
    </w:lvl>
    <w:lvl w:ilvl="3">
      <w:numFmt w:val="bullet"/>
      <w:lvlText w:val=""/>
      <w:lvlJc w:val="left"/>
      <w:rPr>
        <w:rFonts w:ascii="Symbol" w:hAnsi="Symbol" w:cs="OpenSymbol"/>
        <w:sz w:val="24"/>
      </w:rPr>
    </w:lvl>
    <w:lvl w:ilvl="4">
      <w:numFmt w:val="bullet"/>
      <w:lvlText w:val=""/>
      <w:lvlJc w:val="left"/>
      <w:rPr>
        <w:rFonts w:ascii="Symbol" w:hAnsi="Symbol" w:cs="OpenSymbol"/>
        <w:sz w:val="24"/>
      </w:rPr>
    </w:lvl>
    <w:lvl w:ilvl="5">
      <w:numFmt w:val="bullet"/>
      <w:lvlText w:val=""/>
      <w:lvlJc w:val="left"/>
      <w:rPr>
        <w:rFonts w:ascii="Symbol" w:hAnsi="Symbol" w:cs="OpenSymbol"/>
        <w:sz w:val="24"/>
      </w:rPr>
    </w:lvl>
    <w:lvl w:ilvl="6">
      <w:numFmt w:val="bullet"/>
      <w:lvlText w:val=""/>
      <w:lvlJc w:val="left"/>
      <w:rPr>
        <w:rFonts w:ascii="Symbol" w:hAnsi="Symbol" w:cs="OpenSymbol"/>
        <w:sz w:val="24"/>
      </w:rPr>
    </w:lvl>
    <w:lvl w:ilvl="7">
      <w:numFmt w:val="bullet"/>
      <w:lvlText w:val=""/>
      <w:lvlJc w:val="left"/>
      <w:rPr>
        <w:rFonts w:ascii="Symbol" w:hAnsi="Symbol" w:cs="OpenSymbol"/>
        <w:sz w:val="24"/>
      </w:rPr>
    </w:lvl>
    <w:lvl w:ilvl="8">
      <w:numFmt w:val="bullet"/>
      <w:lvlText w:val=""/>
      <w:lvlJc w:val="left"/>
      <w:rPr>
        <w:rFonts w:ascii="Symbol" w:hAnsi="Symbol" w:cs="OpenSymbol"/>
        <w:sz w:val="24"/>
      </w:rPr>
    </w:lvl>
  </w:abstractNum>
  <w:abstractNum w:abstractNumId="43">
    <w:nsid w:val="7DC6629B"/>
    <w:multiLevelType w:val="hybridMultilevel"/>
    <w:tmpl w:val="4AE0F2E6"/>
    <w:lvl w:ilvl="0" w:tplc="4EE8ABF4">
      <w:start w:val="1"/>
      <w:numFmt w:val="bullet"/>
      <w:lvlText w:val="-"/>
      <w:lvlJc w:val="left"/>
      <w:pPr>
        <w:ind w:left="1931" w:hanging="360"/>
      </w:pPr>
      <w:rPr>
        <w:rFonts w:ascii="Times New Roman" w:hAnsi="Times New Roman" w:hint="default"/>
        <w:b/>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44">
    <w:nsid w:val="7E4E5816"/>
    <w:multiLevelType w:val="multilevel"/>
    <w:tmpl w:val="4300B240"/>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26"/>
  </w:num>
  <w:num w:numId="4">
    <w:abstractNumId w:val="10"/>
  </w:num>
  <w:num w:numId="5">
    <w:abstractNumId w:val="0"/>
  </w:num>
  <w:num w:numId="6">
    <w:abstractNumId w:val="38"/>
  </w:num>
  <w:num w:numId="7">
    <w:abstractNumId w:val="8"/>
  </w:num>
  <w:num w:numId="8">
    <w:abstractNumId w:val="30"/>
  </w:num>
  <w:num w:numId="9">
    <w:abstractNumId w:val="44"/>
  </w:num>
  <w:num w:numId="10">
    <w:abstractNumId w:val="37"/>
  </w:num>
  <w:num w:numId="11">
    <w:abstractNumId w:val="28"/>
  </w:num>
  <w:num w:numId="12">
    <w:abstractNumId w:val="42"/>
  </w:num>
  <w:num w:numId="13">
    <w:abstractNumId w:val="19"/>
  </w:num>
  <w:num w:numId="14">
    <w:abstractNumId w:val="11"/>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4"/>
  </w:num>
  <w:num w:numId="18">
    <w:abstractNumId w:val="17"/>
  </w:num>
  <w:num w:numId="19">
    <w:abstractNumId w:val="13"/>
  </w:num>
  <w:num w:numId="20">
    <w:abstractNumId w:val="16"/>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3"/>
  </w:num>
  <w:num w:numId="25">
    <w:abstractNumId w:val="6"/>
  </w:num>
  <w:num w:numId="26">
    <w:abstractNumId w:val="5"/>
  </w:num>
  <w:num w:numId="27">
    <w:abstractNumId w:val="31"/>
  </w:num>
  <w:num w:numId="28">
    <w:abstractNumId w:val="15"/>
  </w:num>
  <w:num w:numId="29">
    <w:abstractNumId w:val="22"/>
  </w:num>
  <w:num w:numId="30">
    <w:abstractNumId w:val="40"/>
  </w:num>
  <w:num w:numId="31">
    <w:abstractNumId w:val="29"/>
  </w:num>
  <w:num w:numId="32">
    <w:abstractNumId w:val="39"/>
  </w:num>
  <w:num w:numId="33">
    <w:abstractNumId w:val="35"/>
  </w:num>
  <w:num w:numId="34">
    <w:abstractNumId w:val="18"/>
  </w:num>
  <w:num w:numId="35">
    <w:abstractNumId w:val="41"/>
  </w:num>
  <w:num w:numId="36">
    <w:abstractNumId w:val="9"/>
  </w:num>
  <w:num w:numId="37">
    <w:abstractNumId w:val="36"/>
  </w:num>
  <w:num w:numId="38">
    <w:abstractNumId w:val="21"/>
  </w:num>
  <w:num w:numId="39">
    <w:abstractNumId w:val="20"/>
  </w:num>
  <w:num w:numId="40">
    <w:abstractNumId w:val="33"/>
  </w:num>
  <w:num w:numId="41">
    <w:abstractNumId w:val="1"/>
  </w:num>
  <w:num w:numId="42">
    <w:abstractNumId w:val="27"/>
  </w:num>
  <w:num w:numId="43">
    <w:abstractNumId w:val="3"/>
    <w:lvlOverride w:ilvl="0">
      <w:startOverride w:val="2"/>
    </w:lvlOverride>
    <w:lvlOverride w:ilvl="1"/>
    <w:lvlOverride w:ilvl="2"/>
    <w:lvlOverride w:ilvl="3"/>
    <w:lvlOverride w:ilvl="4"/>
    <w:lvlOverride w:ilvl="5"/>
    <w:lvlOverride w:ilvl="6"/>
    <w:lvlOverride w:ilvl="7"/>
    <w:lvlOverride w:ilvl="8"/>
  </w:num>
  <w:num w:numId="44">
    <w:abstractNumId w:val="24"/>
  </w:num>
  <w:num w:numId="45">
    <w:abstractNumId w:val="4"/>
  </w:num>
  <w:num w:numId="46">
    <w:abstractNumId w:val="43"/>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C6B"/>
    <w:rsid w:val="00022C7B"/>
    <w:rsid w:val="0003491F"/>
    <w:rsid w:val="00054AEF"/>
    <w:rsid w:val="00057C36"/>
    <w:rsid w:val="000655FF"/>
    <w:rsid w:val="00080580"/>
    <w:rsid w:val="000833C3"/>
    <w:rsid w:val="000A6223"/>
    <w:rsid w:val="000B4E96"/>
    <w:rsid w:val="000E3244"/>
    <w:rsid w:val="000F5E37"/>
    <w:rsid w:val="001031EB"/>
    <w:rsid w:val="00113505"/>
    <w:rsid w:val="00114C41"/>
    <w:rsid w:val="001260A0"/>
    <w:rsid w:val="00147B01"/>
    <w:rsid w:val="00166A27"/>
    <w:rsid w:val="00175478"/>
    <w:rsid w:val="001A20AA"/>
    <w:rsid w:val="001B57CA"/>
    <w:rsid w:val="001E1D42"/>
    <w:rsid w:val="001F539A"/>
    <w:rsid w:val="002157AC"/>
    <w:rsid w:val="002331E6"/>
    <w:rsid w:val="002706D8"/>
    <w:rsid w:val="0029074E"/>
    <w:rsid w:val="002A3F78"/>
    <w:rsid w:val="002A72D6"/>
    <w:rsid w:val="002D5074"/>
    <w:rsid w:val="002D5F25"/>
    <w:rsid w:val="002E2BCE"/>
    <w:rsid w:val="003245B8"/>
    <w:rsid w:val="00327EA6"/>
    <w:rsid w:val="00341FDD"/>
    <w:rsid w:val="0034583E"/>
    <w:rsid w:val="003732AD"/>
    <w:rsid w:val="00381EA2"/>
    <w:rsid w:val="003B09FC"/>
    <w:rsid w:val="003D7962"/>
    <w:rsid w:val="003F773B"/>
    <w:rsid w:val="00403ABD"/>
    <w:rsid w:val="00406775"/>
    <w:rsid w:val="00412FDD"/>
    <w:rsid w:val="004136A6"/>
    <w:rsid w:val="0043081C"/>
    <w:rsid w:val="0044147A"/>
    <w:rsid w:val="00457177"/>
    <w:rsid w:val="00471320"/>
    <w:rsid w:val="004837CD"/>
    <w:rsid w:val="00494C6B"/>
    <w:rsid w:val="004955B1"/>
    <w:rsid w:val="0049710C"/>
    <w:rsid w:val="004D1381"/>
    <w:rsid w:val="004E10E5"/>
    <w:rsid w:val="004F2223"/>
    <w:rsid w:val="004F2C6E"/>
    <w:rsid w:val="005167EA"/>
    <w:rsid w:val="005176B4"/>
    <w:rsid w:val="005204CF"/>
    <w:rsid w:val="0053153C"/>
    <w:rsid w:val="00534799"/>
    <w:rsid w:val="00542614"/>
    <w:rsid w:val="00544D60"/>
    <w:rsid w:val="005546B9"/>
    <w:rsid w:val="00556C84"/>
    <w:rsid w:val="00557005"/>
    <w:rsid w:val="005953D7"/>
    <w:rsid w:val="005A2457"/>
    <w:rsid w:val="005A3F0F"/>
    <w:rsid w:val="005A4EC0"/>
    <w:rsid w:val="005B3EDD"/>
    <w:rsid w:val="005F7435"/>
    <w:rsid w:val="005F7E21"/>
    <w:rsid w:val="00610C31"/>
    <w:rsid w:val="0061447D"/>
    <w:rsid w:val="00627481"/>
    <w:rsid w:val="00637DA3"/>
    <w:rsid w:val="0064356B"/>
    <w:rsid w:val="00673580"/>
    <w:rsid w:val="00687FBB"/>
    <w:rsid w:val="006B606F"/>
    <w:rsid w:val="006B77C7"/>
    <w:rsid w:val="006E237F"/>
    <w:rsid w:val="006E7C16"/>
    <w:rsid w:val="0072374C"/>
    <w:rsid w:val="0073386A"/>
    <w:rsid w:val="00733BEA"/>
    <w:rsid w:val="00740AD0"/>
    <w:rsid w:val="0074173F"/>
    <w:rsid w:val="00742C17"/>
    <w:rsid w:val="00743F75"/>
    <w:rsid w:val="00760458"/>
    <w:rsid w:val="007803CB"/>
    <w:rsid w:val="00784B86"/>
    <w:rsid w:val="0078694A"/>
    <w:rsid w:val="00793A03"/>
    <w:rsid w:val="00793EAF"/>
    <w:rsid w:val="00822194"/>
    <w:rsid w:val="008317A9"/>
    <w:rsid w:val="00835597"/>
    <w:rsid w:val="00843223"/>
    <w:rsid w:val="008456CB"/>
    <w:rsid w:val="008464E1"/>
    <w:rsid w:val="0086087E"/>
    <w:rsid w:val="00867749"/>
    <w:rsid w:val="008A0477"/>
    <w:rsid w:val="008A7CC5"/>
    <w:rsid w:val="008B0998"/>
    <w:rsid w:val="008E3046"/>
    <w:rsid w:val="0090345A"/>
    <w:rsid w:val="009211A1"/>
    <w:rsid w:val="009247B7"/>
    <w:rsid w:val="00941995"/>
    <w:rsid w:val="00943010"/>
    <w:rsid w:val="00945F53"/>
    <w:rsid w:val="009608C8"/>
    <w:rsid w:val="009B16C3"/>
    <w:rsid w:val="009D4DE8"/>
    <w:rsid w:val="009E4D0B"/>
    <w:rsid w:val="009E7694"/>
    <w:rsid w:val="00A05AD6"/>
    <w:rsid w:val="00A10F3F"/>
    <w:rsid w:val="00A36161"/>
    <w:rsid w:val="00A53C06"/>
    <w:rsid w:val="00A87EEB"/>
    <w:rsid w:val="00AC476C"/>
    <w:rsid w:val="00AD1141"/>
    <w:rsid w:val="00AF3C73"/>
    <w:rsid w:val="00B050E3"/>
    <w:rsid w:val="00B238C0"/>
    <w:rsid w:val="00B32C22"/>
    <w:rsid w:val="00B35E20"/>
    <w:rsid w:val="00B43910"/>
    <w:rsid w:val="00B50A50"/>
    <w:rsid w:val="00B515DF"/>
    <w:rsid w:val="00B558E7"/>
    <w:rsid w:val="00B55D9E"/>
    <w:rsid w:val="00B6268A"/>
    <w:rsid w:val="00B7529D"/>
    <w:rsid w:val="00B93642"/>
    <w:rsid w:val="00BA35C8"/>
    <w:rsid w:val="00BA534B"/>
    <w:rsid w:val="00BC1CDB"/>
    <w:rsid w:val="00BE0312"/>
    <w:rsid w:val="00BE0387"/>
    <w:rsid w:val="00BF08E3"/>
    <w:rsid w:val="00C43478"/>
    <w:rsid w:val="00C43F23"/>
    <w:rsid w:val="00C45665"/>
    <w:rsid w:val="00C52ABD"/>
    <w:rsid w:val="00C641F1"/>
    <w:rsid w:val="00C64222"/>
    <w:rsid w:val="00C73D3C"/>
    <w:rsid w:val="00C80B95"/>
    <w:rsid w:val="00C813FA"/>
    <w:rsid w:val="00CA19A6"/>
    <w:rsid w:val="00CA75C3"/>
    <w:rsid w:val="00CD22C5"/>
    <w:rsid w:val="00CF0D2F"/>
    <w:rsid w:val="00CF5328"/>
    <w:rsid w:val="00D078A8"/>
    <w:rsid w:val="00D2584C"/>
    <w:rsid w:val="00D27874"/>
    <w:rsid w:val="00D57D23"/>
    <w:rsid w:val="00D808B6"/>
    <w:rsid w:val="00D84128"/>
    <w:rsid w:val="00DB0CAF"/>
    <w:rsid w:val="00DE0569"/>
    <w:rsid w:val="00DE202B"/>
    <w:rsid w:val="00DE7D25"/>
    <w:rsid w:val="00E02FB9"/>
    <w:rsid w:val="00E14750"/>
    <w:rsid w:val="00E16061"/>
    <w:rsid w:val="00E17C1A"/>
    <w:rsid w:val="00E458BB"/>
    <w:rsid w:val="00E779DF"/>
    <w:rsid w:val="00EA0AFD"/>
    <w:rsid w:val="00EA54FA"/>
    <w:rsid w:val="00EA7B9F"/>
    <w:rsid w:val="00EB2589"/>
    <w:rsid w:val="00EB295C"/>
    <w:rsid w:val="00EC50B7"/>
    <w:rsid w:val="00EE3C3E"/>
    <w:rsid w:val="00EE7505"/>
    <w:rsid w:val="00EE7609"/>
    <w:rsid w:val="00F362DD"/>
    <w:rsid w:val="00F46EBC"/>
    <w:rsid w:val="00F57654"/>
    <w:rsid w:val="00FA2104"/>
    <w:rsid w:val="00FC034A"/>
    <w:rsid w:val="00FD3DCC"/>
    <w:rsid w:val="00FE4023"/>
    <w:rsid w:val="00FE5651"/>
    <w:rsid w:val="00FF12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line number"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List Continue 3" w:uiPriority="0"/>
    <w:lsdException w:name="List Continue 4"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Indent 2" w:uiPriority="0"/>
    <w:lsdException w:name="Strong" w:uiPriority="0" w:qFormat="1"/>
    <w:lsdException w:name="Emphasis" w:semiHidden="0" w:uiPriority="20" w:unhideWhenUsed="0" w:qFormat="1"/>
    <w:lsdException w:name="Document Map" w:uiPriority="0"/>
    <w:lsdException w:name="Plain Text" w:uiPriority="0"/>
    <w:lsdException w:name="Normal (Web)" w:uiPriority="0"/>
    <w:lsdException w:name="HTML Typewriter" w:uiPriority="0"/>
    <w:lsdException w:name="Outline List 2" w:uiPriority="0"/>
    <w:lsdException w:name="Table Grid" w:semiHidden="0" w:uiPriority="59" w:unhideWhenUsed="0"/>
    <w:lsdException w:name="No Spacing" w:uiPriority="1" w:qFormat="1"/>
    <w:lsdException w:name="List Paragraph" w:uiPriority="34" w:qFormat="1"/>
    <w:lsdException w:name="Quote" w:uiPriority="29" w:qFormat="1"/>
    <w:lsdException w:name="Intense Quote" w:uiPriority="30"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TOC Heading" w:uiPriority="39" w:qFormat="1"/>
  </w:latentStyles>
  <w:style w:type="paragraph" w:default="1" w:styleId="a1">
    <w:name w:val="Normal"/>
    <w:qFormat/>
  </w:style>
  <w:style w:type="paragraph" w:styleId="10">
    <w:name w:val="heading 1"/>
    <w:aliases w:val="Заголовок 1 Знак1,Заголовок 1 Знак Знак,Заголовок 1 Знак Знак Знак Знак Знак,Заголовок 1 Знак Знак Знак Знак"/>
    <w:basedOn w:val="a1"/>
    <w:next w:val="a1"/>
    <w:link w:val="11"/>
    <w:qFormat/>
    <w:rsid w:val="001754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Заголовок 2 Знак1,Заголовок 2 Знак Знак Знак,Заголовок 2 Знак1 Знак Знак Знак,Заголовок 21"/>
    <w:basedOn w:val="a1"/>
    <w:next w:val="a1"/>
    <w:link w:val="21"/>
    <w:unhideWhenUsed/>
    <w:qFormat/>
    <w:rsid w:val="0017547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Пункт),Назв. пунктов подраздела"/>
    <w:basedOn w:val="a1"/>
    <w:next w:val="a1"/>
    <w:link w:val="30"/>
    <w:unhideWhenUsed/>
    <w:qFormat/>
    <w:rsid w:val="0017547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175478"/>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aliases w:val="SubClose,D Head,RSKH5"/>
    <w:basedOn w:val="a1"/>
    <w:next w:val="a1"/>
    <w:link w:val="50"/>
    <w:unhideWhenUsed/>
    <w:qFormat/>
    <w:rsid w:val="00175478"/>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Стиль 6,Ñòèëü 6"/>
    <w:basedOn w:val="a1"/>
    <w:next w:val="a1"/>
    <w:link w:val="60"/>
    <w:unhideWhenUsed/>
    <w:qFormat/>
    <w:rsid w:val="0017547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nhideWhenUsed/>
    <w:qFormat/>
    <w:rsid w:val="0017547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9"/>
    <w:unhideWhenUsed/>
    <w:qFormat/>
    <w:rsid w:val="00175478"/>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nhideWhenUsed/>
    <w:qFormat/>
    <w:rsid w:val="0017547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Title Up,Title Up Знак Знак Знак,Title Up Знак Знак Знак1 Знак,Title Up Знак Знак, Знак Знак"/>
    <w:basedOn w:val="a1"/>
    <w:link w:val="a6"/>
    <w:uiPriority w:val="99"/>
    <w:unhideWhenUsed/>
    <w:rsid w:val="00841CD9"/>
    <w:pPr>
      <w:tabs>
        <w:tab w:val="center" w:pos="4680"/>
        <w:tab w:val="right" w:pos="9360"/>
      </w:tabs>
    </w:pPr>
    <w:rPr>
      <w:rFonts w:ascii="Times New Roman" w:eastAsia="Times New Roman" w:hAnsi="Times New Roman" w:cs="Times New Roman"/>
    </w:rPr>
  </w:style>
  <w:style w:type="character" w:customStyle="1" w:styleId="a6">
    <w:name w:val="Верхний колонтитул Знак"/>
    <w:aliases w:val="Title Up Знак,Title Up Знак Знак Знак Знак,Title Up Знак Знак Знак1 Знак Знак,Title Up Знак Знак Знак1, Знак Знак Знак"/>
    <w:basedOn w:val="a2"/>
    <w:link w:val="a5"/>
    <w:uiPriority w:val="99"/>
    <w:rsid w:val="00841CD9"/>
    <w:rPr>
      <w:rFonts w:ascii="Times New Roman" w:eastAsia="Times New Roman" w:hAnsi="Times New Roman" w:cs="Times New Roman"/>
    </w:rPr>
  </w:style>
  <w:style w:type="character" w:customStyle="1" w:styleId="11">
    <w:name w:val="Заголовок 1 Знак"/>
    <w:aliases w:val="Заголовок 1 Знак1 Знак,Заголовок 1 Знак Знак Знак,Заголовок 1 Знак Знак Знак Знак Знак Знак,Заголовок 1 Знак Знак Знак Знак Знак1"/>
    <w:basedOn w:val="a2"/>
    <w:link w:val="10"/>
    <w:rsid w:val="00175478"/>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aliases w:val="Заголовок 2 Знак1 Знак,Заголовок 2 Знак Знак Знак Знак,Заголовок 2 Знак1 Знак Знак Знак Знак,Заголовок 21 Знак1"/>
    <w:basedOn w:val="a2"/>
    <w:link w:val="20"/>
    <w:rsid w:val="00175478"/>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Пункт) Знак1,Назв. пунктов подраздела Знак1"/>
    <w:basedOn w:val="a2"/>
    <w:link w:val="3"/>
    <w:rsid w:val="00175478"/>
    <w:rPr>
      <w:rFonts w:asciiTheme="majorHAnsi" w:eastAsiaTheme="majorEastAsia" w:hAnsiTheme="majorHAnsi" w:cstheme="majorBidi"/>
      <w:b/>
      <w:bCs/>
      <w:color w:val="4F81BD" w:themeColor="accent1"/>
    </w:rPr>
  </w:style>
  <w:style w:type="character" w:customStyle="1" w:styleId="40">
    <w:name w:val="Заголовок 4 Знак"/>
    <w:basedOn w:val="a2"/>
    <w:link w:val="4"/>
    <w:rsid w:val="00175478"/>
    <w:rPr>
      <w:rFonts w:asciiTheme="majorHAnsi" w:eastAsiaTheme="majorEastAsia" w:hAnsiTheme="majorHAnsi" w:cstheme="majorBidi"/>
      <w:b/>
      <w:bCs/>
      <w:i/>
      <w:iCs/>
      <w:color w:val="4F81BD" w:themeColor="accent1"/>
    </w:rPr>
  </w:style>
  <w:style w:type="paragraph" w:styleId="a7">
    <w:name w:val="Normal Indent"/>
    <w:basedOn w:val="a1"/>
    <w:unhideWhenUsed/>
    <w:rsid w:val="00841CD9"/>
    <w:pPr>
      <w:ind w:left="720"/>
    </w:pPr>
    <w:rPr>
      <w:rFonts w:ascii="Times New Roman" w:eastAsia="Times New Roman" w:hAnsi="Times New Roman" w:cs="Times New Roman"/>
    </w:rPr>
  </w:style>
  <w:style w:type="paragraph" w:styleId="a8">
    <w:name w:val="Subtitle"/>
    <w:basedOn w:val="a1"/>
    <w:next w:val="a1"/>
    <w:link w:val="a9"/>
    <w:uiPriority w:val="11"/>
    <w:qFormat/>
    <w:rsid w:val="0017547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Подзаголовок Знак"/>
    <w:basedOn w:val="a2"/>
    <w:link w:val="a8"/>
    <w:uiPriority w:val="11"/>
    <w:rsid w:val="00175478"/>
    <w:rPr>
      <w:rFonts w:asciiTheme="majorHAnsi" w:eastAsiaTheme="majorEastAsia" w:hAnsiTheme="majorHAnsi" w:cstheme="majorBidi"/>
      <w:i/>
      <w:iCs/>
      <w:color w:val="4F81BD" w:themeColor="accent1"/>
      <w:spacing w:val="15"/>
      <w:sz w:val="24"/>
      <w:szCs w:val="24"/>
    </w:rPr>
  </w:style>
  <w:style w:type="paragraph" w:styleId="aa">
    <w:name w:val="Title"/>
    <w:aliases w:val="текст"/>
    <w:basedOn w:val="a1"/>
    <w:next w:val="a1"/>
    <w:link w:val="ab"/>
    <w:qFormat/>
    <w:rsid w:val="0017547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aliases w:val="текст Знак"/>
    <w:basedOn w:val="a2"/>
    <w:link w:val="aa"/>
    <w:rsid w:val="00175478"/>
    <w:rPr>
      <w:rFonts w:asciiTheme="majorHAnsi" w:eastAsiaTheme="majorEastAsia" w:hAnsiTheme="majorHAnsi" w:cstheme="majorBidi"/>
      <w:color w:val="17365D" w:themeColor="text2" w:themeShade="BF"/>
      <w:spacing w:val="5"/>
      <w:kern w:val="28"/>
      <w:sz w:val="52"/>
      <w:szCs w:val="52"/>
    </w:rPr>
  </w:style>
  <w:style w:type="character" w:styleId="ac">
    <w:name w:val="Emphasis"/>
    <w:aliases w:val="ЗАГОЛОВОК"/>
    <w:basedOn w:val="a2"/>
    <w:uiPriority w:val="20"/>
    <w:qFormat/>
    <w:rsid w:val="00175478"/>
    <w:rPr>
      <w:i/>
      <w:iCs/>
    </w:rPr>
  </w:style>
  <w:style w:type="character" w:styleId="ad">
    <w:name w:val="Hyperlink"/>
    <w:basedOn w:val="a2"/>
    <w:uiPriority w:val="99"/>
    <w:unhideWhenUsed/>
    <w:rPr>
      <w:rFonts w:ascii="Times New Roman" w:eastAsia="Times New Roman" w:hAnsi="Times New Roman" w:cs="Times New Roman"/>
    </w:rPr>
  </w:style>
  <w:style w:type="table" w:styleId="ae">
    <w:name w:val="Table Grid"/>
    <w:basedOn w:val="a3"/>
    <w:uiPriority w:val="59"/>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
    <w:name w:val="caption"/>
    <w:aliases w:val="CPR Caption,headings,Table Caption,Название объекта Знак,Знак11,Название объекта1 Знак Знак,Название объекта1 Знак,Название объекта1 Знак Знак1 Знак,Название объекта1, Знак11,Caption-2,Caption-21,Caption-22,Caption-23,Caption-211"/>
    <w:basedOn w:val="a1"/>
    <w:next w:val="a1"/>
    <w:link w:val="12"/>
    <w:unhideWhenUsed/>
    <w:qFormat/>
    <w:rsid w:val="00175478"/>
    <w:pPr>
      <w:spacing w:line="240" w:lineRule="auto"/>
    </w:pPr>
    <w:rPr>
      <w:b/>
      <w:bCs/>
      <w:color w:val="4F81BD" w:themeColor="accent1"/>
      <w:sz w:val="18"/>
      <w:szCs w:val="18"/>
    </w:rPr>
  </w:style>
  <w:style w:type="paragraph" w:customStyle="1" w:styleId="disclaimer">
    <w:name w:val="disclaimer"/>
    <w:basedOn w:val="a1"/>
    <w:pPr>
      <w:jc w:val="center"/>
    </w:pPr>
    <w:rPr>
      <w:sz w:val="18"/>
      <w:szCs w:val="18"/>
    </w:rPr>
  </w:style>
  <w:style w:type="paragraph" w:customStyle="1" w:styleId="DocDefaults">
    <w:name w:val="DocDefaults"/>
    <w:rPr>
      <w:rFonts w:eastAsiaTheme="minorHAnsi"/>
    </w:rPr>
  </w:style>
  <w:style w:type="paragraph" w:styleId="af0">
    <w:name w:val="Balloon Text"/>
    <w:basedOn w:val="a1"/>
    <w:link w:val="af1"/>
    <w:uiPriority w:val="99"/>
    <w:unhideWhenUsed/>
    <w:rsid w:val="001E1D42"/>
    <w:pPr>
      <w:spacing w:after="0" w:line="240" w:lineRule="auto"/>
    </w:pPr>
    <w:rPr>
      <w:rFonts w:ascii="Tahoma" w:hAnsi="Tahoma" w:cs="Tahoma"/>
      <w:sz w:val="16"/>
      <w:szCs w:val="16"/>
    </w:rPr>
  </w:style>
  <w:style w:type="character" w:customStyle="1" w:styleId="af1">
    <w:name w:val="Текст выноски Знак"/>
    <w:basedOn w:val="a2"/>
    <w:link w:val="af0"/>
    <w:uiPriority w:val="99"/>
    <w:rsid w:val="001E1D42"/>
    <w:rPr>
      <w:rFonts w:ascii="Tahoma" w:eastAsia="Times New Roman" w:hAnsi="Tahoma" w:cs="Tahoma"/>
      <w:sz w:val="16"/>
      <w:szCs w:val="16"/>
    </w:rPr>
  </w:style>
  <w:style w:type="paragraph" w:customStyle="1" w:styleId="13">
    <w:name w:val="1. Основной текст"/>
    <w:basedOn w:val="a1"/>
    <w:qFormat/>
    <w:rsid w:val="00341FDD"/>
    <w:pPr>
      <w:spacing w:after="120" w:line="240" w:lineRule="auto"/>
      <w:ind w:firstLine="709"/>
      <w:jc w:val="both"/>
    </w:pPr>
    <w:rPr>
      <w:rFonts w:eastAsia="Calibri"/>
      <w:sz w:val="24"/>
    </w:rPr>
  </w:style>
  <w:style w:type="character" w:customStyle="1" w:styleId="50">
    <w:name w:val="Заголовок 5 Знак"/>
    <w:aliases w:val="SubClose Знак1,D Head Знак1,RSKH5 Знак1"/>
    <w:basedOn w:val="a2"/>
    <w:link w:val="5"/>
    <w:rsid w:val="00175478"/>
    <w:rPr>
      <w:rFonts w:asciiTheme="majorHAnsi" w:eastAsiaTheme="majorEastAsia" w:hAnsiTheme="majorHAnsi" w:cstheme="majorBidi"/>
      <w:color w:val="243F60" w:themeColor="accent1" w:themeShade="7F"/>
    </w:rPr>
  </w:style>
  <w:style w:type="character" w:customStyle="1" w:styleId="60">
    <w:name w:val="Заголовок 6 Знак"/>
    <w:aliases w:val="Стиль 6 Знак1,Ñòèëü 6 Знак1"/>
    <w:basedOn w:val="a2"/>
    <w:link w:val="6"/>
    <w:rsid w:val="00175478"/>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rsid w:val="00175478"/>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9"/>
    <w:rsid w:val="00175478"/>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rsid w:val="00175478"/>
    <w:rPr>
      <w:rFonts w:asciiTheme="majorHAnsi" w:eastAsiaTheme="majorEastAsia" w:hAnsiTheme="majorHAnsi" w:cstheme="majorBidi"/>
      <w:i/>
      <w:iCs/>
      <w:color w:val="404040" w:themeColor="text1" w:themeTint="BF"/>
      <w:sz w:val="20"/>
      <w:szCs w:val="20"/>
    </w:rPr>
  </w:style>
  <w:style w:type="character" w:styleId="af2">
    <w:name w:val="Strong"/>
    <w:basedOn w:val="a2"/>
    <w:qFormat/>
    <w:rsid w:val="00175478"/>
    <w:rPr>
      <w:b/>
      <w:bCs/>
    </w:rPr>
  </w:style>
  <w:style w:type="paragraph" w:styleId="af3">
    <w:name w:val="No Spacing"/>
    <w:link w:val="af4"/>
    <w:uiPriority w:val="1"/>
    <w:qFormat/>
    <w:rsid w:val="00175478"/>
    <w:pPr>
      <w:spacing w:after="0" w:line="240" w:lineRule="auto"/>
    </w:pPr>
  </w:style>
  <w:style w:type="paragraph" w:styleId="af5">
    <w:name w:val="List Paragraph"/>
    <w:aliases w:val="Paragraph,Citation List,Resume Title,List Paragraph Char Char,Bullet 1,List Paragraph1,b1,Number_1,SGLText List Paragraph,new,lp1,Normal Sentence,Colorful List - Accent 11,ListPar1,List Paragraph2,List Paragraph11,list1,Figure_name,HEAD 3,3"/>
    <w:basedOn w:val="a1"/>
    <w:link w:val="af6"/>
    <w:uiPriority w:val="34"/>
    <w:qFormat/>
    <w:rsid w:val="00175478"/>
    <w:pPr>
      <w:ind w:left="720"/>
      <w:contextualSpacing/>
    </w:pPr>
  </w:style>
  <w:style w:type="paragraph" w:styleId="22">
    <w:name w:val="Quote"/>
    <w:basedOn w:val="a1"/>
    <w:next w:val="a1"/>
    <w:link w:val="23"/>
    <w:uiPriority w:val="29"/>
    <w:qFormat/>
    <w:rsid w:val="00175478"/>
    <w:rPr>
      <w:i/>
      <w:iCs/>
      <w:color w:val="000000" w:themeColor="text1"/>
    </w:rPr>
  </w:style>
  <w:style w:type="character" w:customStyle="1" w:styleId="23">
    <w:name w:val="Цитата 2 Знак"/>
    <w:basedOn w:val="a2"/>
    <w:link w:val="22"/>
    <w:uiPriority w:val="29"/>
    <w:rsid w:val="00175478"/>
    <w:rPr>
      <w:i/>
      <w:iCs/>
      <w:color w:val="000000" w:themeColor="text1"/>
    </w:rPr>
  </w:style>
  <w:style w:type="paragraph" w:styleId="af7">
    <w:name w:val="Intense Quote"/>
    <w:basedOn w:val="a1"/>
    <w:next w:val="a1"/>
    <w:link w:val="af8"/>
    <w:uiPriority w:val="30"/>
    <w:qFormat/>
    <w:rsid w:val="00175478"/>
    <w:pPr>
      <w:pBdr>
        <w:bottom w:val="single" w:sz="4" w:space="4" w:color="4F81BD" w:themeColor="accent1"/>
      </w:pBdr>
      <w:spacing w:before="200" w:after="280"/>
      <w:ind w:left="936" w:right="936"/>
    </w:pPr>
    <w:rPr>
      <w:b/>
      <w:bCs/>
      <w:i/>
      <w:iCs/>
      <w:color w:val="4F81BD" w:themeColor="accent1"/>
    </w:rPr>
  </w:style>
  <w:style w:type="character" w:customStyle="1" w:styleId="af8">
    <w:name w:val="Выделенная цитата Знак"/>
    <w:basedOn w:val="a2"/>
    <w:link w:val="af7"/>
    <w:uiPriority w:val="30"/>
    <w:rsid w:val="00175478"/>
    <w:rPr>
      <w:b/>
      <w:bCs/>
      <w:i/>
      <w:iCs/>
      <w:color w:val="4F81BD" w:themeColor="accent1"/>
    </w:rPr>
  </w:style>
  <w:style w:type="character" w:styleId="af9">
    <w:name w:val="Subtle Emphasis"/>
    <w:basedOn w:val="a2"/>
    <w:uiPriority w:val="19"/>
    <w:qFormat/>
    <w:rsid w:val="00175478"/>
    <w:rPr>
      <w:i/>
      <w:iCs/>
      <w:color w:val="808080" w:themeColor="text1" w:themeTint="7F"/>
    </w:rPr>
  </w:style>
  <w:style w:type="character" w:styleId="afa">
    <w:name w:val="Intense Emphasis"/>
    <w:basedOn w:val="a2"/>
    <w:uiPriority w:val="21"/>
    <w:qFormat/>
    <w:rsid w:val="00175478"/>
    <w:rPr>
      <w:b/>
      <w:bCs/>
      <w:i/>
      <w:iCs/>
      <w:color w:val="4F81BD" w:themeColor="accent1"/>
    </w:rPr>
  </w:style>
  <w:style w:type="character" w:styleId="afb">
    <w:name w:val="Subtle Reference"/>
    <w:basedOn w:val="a2"/>
    <w:uiPriority w:val="31"/>
    <w:qFormat/>
    <w:rsid w:val="00175478"/>
    <w:rPr>
      <w:smallCaps/>
      <w:color w:val="C0504D" w:themeColor="accent2"/>
      <w:u w:val="single"/>
    </w:rPr>
  </w:style>
  <w:style w:type="character" w:styleId="afc">
    <w:name w:val="Intense Reference"/>
    <w:basedOn w:val="a2"/>
    <w:uiPriority w:val="32"/>
    <w:qFormat/>
    <w:rsid w:val="00175478"/>
    <w:rPr>
      <w:b/>
      <w:bCs/>
      <w:smallCaps/>
      <w:color w:val="C0504D" w:themeColor="accent2"/>
      <w:spacing w:val="5"/>
      <w:u w:val="single"/>
    </w:rPr>
  </w:style>
  <w:style w:type="character" w:styleId="afd">
    <w:name w:val="Book Title"/>
    <w:basedOn w:val="a2"/>
    <w:uiPriority w:val="33"/>
    <w:qFormat/>
    <w:rsid w:val="00175478"/>
    <w:rPr>
      <w:b/>
      <w:bCs/>
      <w:smallCaps/>
      <w:spacing w:val="5"/>
    </w:rPr>
  </w:style>
  <w:style w:type="paragraph" w:styleId="afe">
    <w:name w:val="TOC Heading"/>
    <w:basedOn w:val="10"/>
    <w:next w:val="a1"/>
    <w:uiPriority w:val="39"/>
    <w:unhideWhenUsed/>
    <w:qFormat/>
    <w:rsid w:val="00175478"/>
    <w:pPr>
      <w:outlineLvl w:val="9"/>
    </w:pPr>
  </w:style>
  <w:style w:type="paragraph" w:styleId="aff">
    <w:name w:val="footer"/>
    <w:aliases w:val="Знак13,Title Down"/>
    <w:basedOn w:val="a1"/>
    <w:link w:val="aff0"/>
    <w:uiPriority w:val="99"/>
    <w:unhideWhenUsed/>
    <w:rsid w:val="00FD3DCC"/>
    <w:pPr>
      <w:tabs>
        <w:tab w:val="center" w:pos="4677"/>
        <w:tab w:val="right" w:pos="9355"/>
      </w:tabs>
      <w:spacing w:after="0" w:line="240" w:lineRule="auto"/>
    </w:pPr>
  </w:style>
  <w:style w:type="character" w:customStyle="1" w:styleId="aff0">
    <w:name w:val="Нижний колонтитул Знак"/>
    <w:aliases w:val="Знак13 Знак,Title Down Знак"/>
    <w:basedOn w:val="a2"/>
    <w:link w:val="aff"/>
    <w:uiPriority w:val="99"/>
    <w:rsid w:val="00FD3DCC"/>
  </w:style>
  <w:style w:type="character" w:customStyle="1" w:styleId="af6">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2"/>
    <w:link w:val="af5"/>
    <w:uiPriority w:val="34"/>
    <w:qFormat/>
    <w:locked/>
    <w:rsid w:val="00542614"/>
  </w:style>
  <w:style w:type="paragraph" w:customStyle="1" w:styleId="Default">
    <w:name w:val="Default"/>
    <w:rsid w:val="00542614"/>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styleId="aff1">
    <w:name w:val="Body Text"/>
    <w:aliases w:val="Основной текст Знак2,Основной текст Знак1 Знак,Основной текст Знак Знак Знак,Основной текст Знак Знак1,Основной текст Знак1,Основной текст Знак Знак,AETC-Body,DNV-Body,AETC-Body1,DNV-Body1,Основной текст Знак1 Знак Знак Знак Знак Знак"/>
    <w:basedOn w:val="a1"/>
    <w:link w:val="aff2"/>
    <w:qFormat/>
    <w:rsid w:val="00542614"/>
    <w:pPr>
      <w:spacing w:after="120" w:line="240" w:lineRule="auto"/>
    </w:pPr>
    <w:rPr>
      <w:rFonts w:ascii="Times New Roman" w:eastAsia="Times New Roman" w:hAnsi="Times New Roman" w:cs="Times New Roman"/>
      <w:sz w:val="20"/>
      <w:szCs w:val="20"/>
    </w:rPr>
  </w:style>
  <w:style w:type="character" w:customStyle="1" w:styleId="aff2">
    <w:name w:val="Основной текст Знак"/>
    <w:aliases w:val="Основной текст Знак2 Знак,Основной текст Знак1 Знак Знак,Основной текст Знак Знак Знак Знак,Основной текст Знак Знак1 Знак,Основной текст Знак1 Знак1,Основной текст Знак Знак Знак1,AETC-Body Знак,DNV-Body Знак,AETC-Body1 Знак"/>
    <w:basedOn w:val="a2"/>
    <w:link w:val="aff1"/>
    <w:rsid w:val="00542614"/>
    <w:rPr>
      <w:rFonts w:ascii="Times New Roman" w:eastAsia="Times New Roman" w:hAnsi="Times New Roman" w:cs="Times New Roman"/>
      <w:sz w:val="20"/>
      <w:szCs w:val="20"/>
    </w:rPr>
  </w:style>
  <w:style w:type="paragraph" w:styleId="aff3">
    <w:name w:val="Normal (Web)"/>
    <w:aliases w:val="Обычный (Web),Обычный (веб)1,Обычный (веб)1 Знак Знак Зн"/>
    <w:basedOn w:val="a1"/>
    <w:link w:val="aff4"/>
    <w:unhideWhenUsed/>
    <w:rsid w:val="005426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4">
    <w:name w:val="Знак1 Знак Знак Знак Знак Знак Знак Знак Знак Знак Знак Знак Знак Знак Знак Знак Знак Знак Знак Знак Знак Знак"/>
    <w:basedOn w:val="a1"/>
    <w:autoRedefine/>
    <w:rsid w:val="00542614"/>
    <w:pPr>
      <w:spacing w:after="160" w:line="240" w:lineRule="exact"/>
    </w:pPr>
    <w:rPr>
      <w:rFonts w:ascii="Times New Roman" w:eastAsia="SimSun" w:hAnsi="Times New Roman" w:cs="Times New Roman"/>
      <w:b/>
      <w:sz w:val="28"/>
      <w:szCs w:val="24"/>
      <w:lang w:val="en-US" w:eastAsia="en-US"/>
    </w:rPr>
  </w:style>
  <w:style w:type="paragraph" w:customStyle="1" w:styleId="xl22">
    <w:name w:val="xl22"/>
    <w:basedOn w:val="a1"/>
    <w:uiPriority w:val="99"/>
    <w:rsid w:val="00542614"/>
    <w:pPr>
      <w:spacing w:before="100" w:after="100" w:line="240" w:lineRule="auto"/>
    </w:pPr>
    <w:rPr>
      <w:rFonts w:ascii="Times New Roman" w:eastAsia="Times New Roman" w:hAnsi="Times New Roman" w:cs="Times New Roman"/>
      <w:sz w:val="25"/>
      <w:szCs w:val="20"/>
    </w:rPr>
  </w:style>
  <w:style w:type="paragraph" w:styleId="aff5">
    <w:name w:val="Body Text First Indent"/>
    <w:basedOn w:val="aff1"/>
    <w:link w:val="aff6"/>
    <w:rsid w:val="00542614"/>
    <w:pPr>
      <w:ind w:firstLine="210"/>
    </w:pPr>
    <w:rPr>
      <w:sz w:val="24"/>
      <w:szCs w:val="24"/>
    </w:rPr>
  </w:style>
  <w:style w:type="character" w:customStyle="1" w:styleId="aff6">
    <w:name w:val="Красная строка Знак"/>
    <w:basedOn w:val="aff2"/>
    <w:link w:val="aff5"/>
    <w:rsid w:val="00542614"/>
    <w:rPr>
      <w:rFonts w:ascii="Times New Roman" w:eastAsia="Times New Roman" w:hAnsi="Times New Roman" w:cs="Times New Roman"/>
      <w:sz w:val="24"/>
      <w:szCs w:val="24"/>
    </w:rPr>
  </w:style>
  <w:style w:type="paragraph" w:customStyle="1" w:styleId="15">
    <w:name w:val="Знак Знак Знак Знак Знак Знак Знак Знак Знак1 Знак"/>
    <w:basedOn w:val="a1"/>
    <w:autoRedefine/>
    <w:rsid w:val="00542614"/>
    <w:pPr>
      <w:spacing w:after="160" w:line="240" w:lineRule="exact"/>
    </w:pPr>
    <w:rPr>
      <w:rFonts w:ascii="Times New Roman" w:eastAsia="SimSun" w:hAnsi="Times New Roman" w:cs="Times New Roman"/>
      <w:b/>
      <w:sz w:val="28"/>
      <w:szCs w:val="24"/>
      <w:lang w:val="en-US" w:eastAsia="en-US"/>
    </w:rPr>
  </w:style>
  <w:style w:type="paragraph" w:styleId="24">
    <w:name w:val="Body Text Indent 2"/>
    <w:basedOn w:val="a1"/>
    <w:link w:val="25"/>
    <w:rsid w:val="00542614"/>
    <w:pPr>
      <w:spacing w:after="120" w:line="480" w:lineRule="auto"/>
      <w:ind w:left="283"/>
    </w:pPr>
    <w:rPr>
      <w:rFonts w:ascii="Times New Roman" w:eastAsia="Times New Roman" w:hAnsi="Times New Roman" w:cs="Times New Roman"/>
      <w:sz w:val="20"/>
      <w:szCs w:val="20"/>
    </w:rPr>
  </w:style>
  <w:style w:type="character" w:customStyle="1" w:styleId="25">
    <w:name w:val="Основной текст с отступом 2 Знак"/>
    <w:basedOn w:val="a2"/>
    <w:link w:val="24"/>
    <w:rsid w:val="00542614"/>
    <w:rPr>
      <w:rFonts w:ascii="Times New Roman" w:eastAsia="Times New Roman" w:hAnsi="Times New Roman" w:cs="Times New Roman"/>
      <w:sz w:val="20"/>
      <w:szCs w:val="20"/>
    </w:rPr>
  </w:style>
  <w:style w:type="paragraph" w:styleId="31">
    <w:name w:val="Body Text 3"/>
    <w:basedOn w:val="a1"/>
    <w:link w:val="32"/>
    <w:uiPriority w:val="99"/>
    <w:rsid w:val="00542614"/>
    <w:pPr>
      <w:spacing w:after="120" w:line="240" w:lineRule="auto"/>
    </w:pPr>
    <w:rPr>
      <w:rFonts w:ascii="Times New Roman" w:eastAsia="Times New Roman" w:hAnsi="Times New Roman" w:cs="Times New Roman"/>
      <w:sz w:val="16"/>
      <w:szCs w:val="16"/>
      <w:lang w:val="x-none" w:eastAsia="x-none"/>
    </w:rPr>
  </w:style>
  <w:style w:type="character" w:customStyle="1" w:styleId="32">
    <w:name w:val="Основной текст 3 Знак"/>
    <w:basedOn w:val="a2"/>
    <w:link w:val="31"/>
    <w:uiPriority w:val="99"/>
    <w:rsid w:val="00542614"/>
    <w:rPr>
      <w:rFonts w:ascii="Times New Roman" w:eastAsia="Times New Roman" w:hAnsi="Times New Roman" w:cs="Times New Roman"/>
      <w:sz w:val="16"/>
      <w:szCs w:val="16"/>
      <w:lang w:val="x-none" w:eastAsia="x-none"/>
    </w:rPr>
  </w:style>
  <w:style w:type="paragraph" w:styleId="aff7">
    <w:name w:val="Body Text Indent"/>
    <w:basedOn w:val="a1"/>
    <w:link w:val="aff8"/>
    <w:rsid w:val="00542614"/>
    <w:pPr>
      <w:spacing w:after="120" w:line="240" w:lineRule="auto"/>
      <w:ind w:left="283"/>
    </w:pPr>
    <w:rPr>
      <w:rFonts w:ascii="Times New Roman" w:eastAsia="Times New Roman" w:hAnsi="Times New Roman" w:cs="Times New Roman"/>
      <w:sz w:val="20"/>
      <w:szCs w:val="20"/>
    </w:rPr>
  </w:style>
  <w:style w:type="character" w:customStyle="1" w:styleId="aff8">
    <w:name w:val="Основной текст с отступом Знак"/>
    <w:basedOn w:val="a2"/>
    <w:link w:val="aff7"/>
    <w:rsid w:val="00542614"/>
    <w:rPr>
      <w:rFonts w:ascii="Times New Roman" w:eastAsia="Times New Roman" w:hAnsi="Times New Roman" w:cs="Times New Roman"/>
      <w:sz w:val="20"/>
      <w:szCs w:val="20"/>
    </w:rPr>
  </w:style>
  <w:style w:type="paragraph" w:styleId="aff9">
    <w:name w:val="Plain Text"/>
    <w:aliases w:val="Текст Знак3,Текст Знак Знак3,Текст Знак2 Знак1,Текст Знак1 Знак Знак,Текст Знак Знак Знак Знак,Текст Знак Знак1 Знак,Текст Знак2 Знак Знак Знак,Текст Знак Знак1 Знак1 Знак Знак,Текст Знак1 Знак Знак1 Знак Знак,Текст Знак Знак Знак Знак1 Знак Знак"/>
    <w:basedOn w:val="a1"/>
    <w:link w:val="26"/>
    <w:rsid w:val="00542614"/>
    <w:pPr>
      <w:spacing w:after="0" w:line="240" w:lineRule="auto"/>
    </w:pPr>
    <w:rPr>
      <w:rFonts w:ascii="Courier New" w:eastAsia="Times New Roman" w:hAnsi="Courier New" w:cs="Times New Roman"/>
      <w:sz w:val="20"/>
      <w:szCs w:val="20"/>
      <w:lang w:val="x-none" w:eastAsia="x-none"/>
    </w:rPr>
  </w:style>
  <w:style w:type="character" w:customStyle="1" w:styleId="affa">
    <w:name w:val="Текст Знак"/>
    <w:aliases w:val="Таблицы Знак,Текст Знак Знак Знак1,Текст Знак Знак Знак Знак Знак Знак1,Текст Знак1 Знак1 Знак1,Текст Знак2 Знак Знак Знак1,Текст Знак Знак Знак1 Знак Знак1,Текст Знак2 Знак1 Знак Знак Знак1 Знак1"/>
    <w:basedOn w:val="a2"/>
    <w:rsid w:val="00542614"/>
    <w:rPr>
      <w:rFonts w:ascii="Consolas" w:hAnsi="Consolas"/>
      <w:sz w:val="21"/>
      <w:szCs w:val="21"/>
    </w:rPr>
  </w:style>
  <w:style w:type="paragraph" w:styleId="affb">
    <w:name w:val="footnote text"/>
    <w:basedOn w:val="a1"/>
    <w:link w:val="affc"/>
    <w:semiHidden/>
    <w:rsid w:val="00542614"/>
    <w:pPr>
      <w:spacing w:after="0" w:line="240" w:lineRule="auto"/>
    </w:pPr>
    <w:rPr>
      <w:rFonts w:ascii="Times New Roman" w:eastAsia="Times New Roman" w:hAnsi="Times New Roman" w:cs="Times New Roman"/>
      <w:sz w:val="20"/>
      <w:szCs w:val="20"/>
    </w:rPr>
  </w:style>
  <w:style w:type="character" w:customStyle="1" w:styleId="affc">
    <w:name w:val="Текст сноски Знак"/>
    <w:basedOn w:val="a2"/>
    <w:link w:val="affb"/>
    <w:semiHidden/>
    <w:rsid w:val="00542614"/>
    <w:rPr>
      <w:rFonts w:ascii="Times New Roman" w:eastAsia="Times New Roman" w:hAnsi="Times New Roman" w:cs="Times New Roman"/>
      <w:sz w:val="20"/>
      <w:szCs w:val="20"/>
    </w:rPr>
  </w:style>
  <w:style w:type="paragraph" w:styleId="33">
    <w:name w:val="Body Text Indent 3"/>
    <w:basedOn w:val="a1"/>
    <w:link w:val="34"/>
    <w:uiPriority w:val="99"/>
    <w:rsid w:val="00542614"/>
    <w:pPr>
      <w:spacing w:after="120" w:line="240" w:lineRule="auto"/>
      <w:ind w:left="283"/>
    </w:pPr>
    <w:rPr>
      <w:rFonts w:ascii="Times New Roman" w:eastAsia="Times New Roman" w:hAnsi="Times New Roman" w:cs="Times New Roman"/>
      <w:sz w:val="16"/>
      <w:szCs w:val="16"/>
      <w:lang w:val="x-none" w:eastAsia="x-none"/>
    </w:rPr>
  </w:style>
  <w:style w:type="character" w:customStyle="1" w:styleId="34">
    <w:name w:val="Основной текст с отступом 3 Знак"/>
    <w:basedOn w:val="a2"/>
    <w:link w:val="33"/>
    <w:uiPriority w:val="99"/>
    <w:rsid w:val="00542614"/>
    <w:rPr>
      <w:rFonts w:ascii="Times New Roman" w:eastAsia="Times New Roman" w:hAnsi="Times New Roman" w:cs="Times New Roman"/>
      <w:sz w:val="16"/>
      <w:szCs w:val="16"/>
      <w:lang w:val="x-none" w:eastAsia="x-none"/>
    </w:rPr>
  </w:style>
  <w:style w:type="paragraph" w:styleId="27">
    <w:name w:val="Body Text 2"/>
    <w:basedOn w:val="a1"/>
    <w:link w:val="28"/>
    <w:rsid w:val="00542614"/>
    <w:pPr>
      <w:spacing w:after="120" w:line="480" w:lineRule="auto"/>
    </w:pPr>
    <w:rPr>
      <w:rFonts w:ascii="Times New Roman" w:eastAsia="Times New Roman" w:hAnsi="Times New Roman" w:cs="Times New Roman"/>
      <w:sz w:val="20"/>
      <w:szCs w:val="20"/>
    </w:rPr>
  </w:style>
  <w:style w:type="character" w:customStyle="1" w:styleId="28">
    <w:name w:val="Основной текст 2 Знак"/>
    <w:basedOn w:val="a2"/>
    <w:link w:val="27"/>
    <w:rsid w:val="00542614"/>
    <w:rPr>
      <w:rFonts w:ascii="Times New Roman" w:eastAsia="Times New Roman" w:hAnsi="Times New Roman" w:cs="Times New Roman"/>
      <w:sz w:val="20"/>
      <w:szCs w:val="20"/>
    </w:rPr>
  </w:style>
  <w:style w:type="paragraph" w:customStyle="1" w:styleId="29">
    <w:name w:val="Стиль Заголовок 2 + курсив"/>
    <w:basedOn w:val="20"/>
    <w:rsid w:val="00542614"/>
    <w:pPr>
      <w:keepLines w:val="0"/>
      <w:numPr>
        <w:ilvl w:val="1"/>
      </w:numPr>
      <w:suppressLineNumbers/>
      <w:spacing w:before="0" w:line="360" w:lineRule="auto"/>
      <w:ind w:left="576" w:hanging="576"/>
      <w:jc w:val="center"/>
    </w:pPr>
    <w:rPr>
      <w:rFonts w:ascii="Arial" w:eastAsia="Times New Roman" w:hAnsi="Arial" w:cs="Times New Roman"/>
      <w:iCs/>
      <w:color w:val="auto"/>
      <w:sz w:val="24"/>
      <w:szCs w:val="24"/>
      <w:lang w:val="x-none" w:eastAsia="x-none"/>
    </w:rPr>
  </w:style>
  <w:style w:type="paragraph" w:customStyle="1" w:styleId="16">
    <w:name w:val="Стиль Заголовок 1 + курсив"/>
    <w:basedOn w:val="10"/>
    <w:rsid w:val="00542614"/>
    <w:pPr>
      <w:keepLines w:val="0"/>
      <w:spacing w:before="0" w:line="360" w:lineRule="auto"/>
      <w:ind w:left="432" w:hanging="432"/>
      <w:jc w:val="center"/>
    </w:pPr>
    <w:rPr>
      <w:rFonts w:ascii="Arial" w:eastAsia="Times New Roman" w:hAnsi="Arial" w:cs="Times New Roman"/>
      <w:iCs/>
      <w:color w:val="auto"/>
      <w:sz w:val="24"/>
      <w:szCs w:val="24"/>
      <w:lang w:val="x-none" w:eastAsia="x-none"/>
    </w:rPr>
  </w:style>
  <w:style w:type="paragraph" w:customStyle="1" w:styleId="affd">
    <w:name w:val="обычный текст"/>
    <w:basedOn w:val="a1"/>
    <w:link w:val="affe"/>
    <w:rsid w:val="00542614"/>
    <w:pPr>
      <w:widowControl w:val="0"/>
      <w:spacing w:after="0" w:line="240" w:lineRule="auto"/>
      <w:ind w:firstLine="851"/>
      <w:jc w:val="both"/>
    </w:pPr>
    <w:rPr>
      <w:rFonts w:ascii="Times New Roman" w:eastAsia="Times New Roman" w:hAnsi="Times New Roman" w:cs="Times New Roman"/>
      <w:sz w:val="28"/>
      <w:szCs w:val="20"/>
    </w:rPr>
  </w:style>
  <w:style w:type="character" w:styleId="afff">
    <w:name w:val="page number"/>
    <w:basedOn w:val="a2"/>
    <w:rsid w:val="00542614"/>
  </w:style>
  <w:style w:type="paragraph" w:styleId="17">
    <w:name w:val="toc 1"/>
    <w:basedOn w:val="a1"/>
    <w:next w:val="a1"/>
    <w:autoRedefine/>
    <w:uiPriority w:val="39"/>
    <w:qFormat/>
    <w:rsid w:val="00542614"/>
    <w:pPr>
      <w:tabs>
        <w:tab w:val="left" w:pos="2268"/>
        <w:tab w:val="right" w:leader="dot" w:pos="9540"/>
      </w:tabs>
      <w:spacing w:before="120" w:after="0" w:line="240" w:lineRule="auto"/>
      <w:ind w:left="567" w:hanging="567"/>
    </w:pPr>
    <w:rPr>
      <w:rFonts w:ascii="Arial" w:eastAsia="Times New Roman" w:hAnsi="Arial" w:cs="Times New Roman"/>
      <w:sz w:val="24"/>
      <w:szCs w:val="24"/>
    </w:rPr>
  </w:style>
  <w:style w:type="paragraph" w:styleId="2a">
    <w:name w:val="toc 2"/>
    <w:basedOn w:val="a1"/>
    <w:next w:val="a1"/>
    <w:autoRedefine/>
    <w:uiPriority w:val="39"/>
    <w:qFormat/>
    <w:rsid w:val="00542614"/>
    <w:pPr>
      <w:widowControl w:val="0"/>
      <w:tabs>
        <w:tab w:val="left" w:pos="567"/>
        <w:tab w:val="right" w:leader="dot" w:pos="9540"/>
      </w:tabs>
      <w:spacing w:after="0" w:line="240" w:lineRule="auto"/>
      <w:ind w:left="567" w:right="96" w:hanging="567"/>
    </w:pPr>
    <w:rPr>
      <w:rFonts w:ascii="Arial" w:eastAsia="Times New Roman" w:hAnsi="Arial" w:cs="Arial"/>
      <w:noProof/>
      <w:sz w:val="24"/>
      <w:szCs w:val="24"/>
    </w:rPr>
  </w:style>
  <w:style w:type="paragraph" w:styleId="35">
    <w:name w:val="toc 3"/>
    <w:basedOn w:val="a1"/>
    <w:next w:val="a1"/>
    <w:autoRedefine/>
    <w:uiPriority w:val="39"/>
    <w:qFormat/>
    <w:rsid w:val="00542614"/>
    <w:pPr>
      <w:tabs>
        <w:tab w:val="left" w:pos="720"/>
        <w:tab w:val="right" w:leader="dot" w:pos="9628"/>
      </w:tabs>
      <w:spacing w:after="0" w:line="240" w:lineRule="auto"/>
      <w:jc w:val="both"/>
    </w:pPr>
    <w:rPr>
      <w:rFonts w:ascii="Arial" w:eastAsia="Times New Roman" w:hAnsi="Arial" w:cs="Arial"/>
      <w:noProof/>
      <w:sz w:val="24"/>
      <w:szCs w:val="24"/>
    </w:rPr>
  </w:style>
  <w:style w:type="character" w:styleId="afff0">
    <w:name w:val="annotation reference"/>
    <w:uiPriority w:val="99"/>
    <w:semiHidden/>
    <w:rsid w:val="00542614"/>
    <w:rPr>
      <w:sz w:val="16"/>
    </w:rPr>
  </w:style>
  <w:style w:type="paragraph" w:styleId="afff1">
    <w:name w:val="Block Text"/>
    <w:basedOn w:val="a1"/>
    <w:uiPriority w:val="99"/>
    <w:rsid w:val="00542614"/>
    <w:pPr>
      <w:tabs>
        <w:tab w:val="left" w:pos="4536"/>
      </w:tabs>
      <w:spacing w:after="0" w:line="240" w:lineRule="auto"/>
      <w:ind w:left="4536" w:right="-1"/>
      <w:jc w:val="both"/>
    </w:pPr>
    <w:rPr>
      <w:rFonts w:ascii="Arial" w:eastAsia="Times New Roman" w:hAnsi="Arial" w:cs="Times New Roman"/>
      <w:bCs/>
      <w:sz w:val="20"/>
      <w:szCs w:val="20"/>
      <w:lang w:val="pl-PL" w:eastAsia="pl-PL"/>
    </w:rPr>
  </w:style>
  <w:style w:type="paragraph" w:customStyle="1" w:styleId="18">
    <w:name w:val="Текст1"/>
    <w:basedOn w:val="a1"/>
    <w:rsid w:val="00542614"/>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afff2">
    <w:name w:val="Стиль"/>
    <w:link w:val="afff3"/>
    <w:rsid w:val="0054261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f4">
    <w:name w:val="Знак Знак Знак"/>
    <w:basedOn w:val="a1"/>
    <w:autoRedefine/>
    <w:rsid w:val="00542614"/>
    <w:pPr>
      <w:spacing w:after="160" w:line="240" w:lineRule="exact"/>
    </w:pPr>
    <w:rPr>
      <w:rFonts w:ascii="Times New Roman" w:eastAsia="SimSun" w:hAnsi="Times New Roman" w:cs="Times New Roman"/>
      <w:b/>
      <w:sz w:val="28"/>
      <w:szCs w:val="24"/>
      <w:lang w:val="en-US" w:eastAsia="en-US"/>
    </w:rPr>
  </w:style>
  <w:style w:type="character" w:customStyle="1" w:styleId="affe">
    <w:name w:val="обычный текст Знак"/>
    <w:link w:val="affd"/>
    <w:rsid w:val="00542614"/>
    <w:rPr>
      <w:rFonts w:ascii="Times New Roman" w:eastAsia="Times New Roman" w:hAnsi="Times New Roman" w:cs="Times New Roman"/>
      <w:sz w:val="28"/>
      <w:szCs w:val="20"/>
    </w:rPr>
  </w:style>
  <w:style w:type="paragraph" w:styleId="41">
    <w:name w:val="toc 4"/>
    <w:basedOn w:val="a1"/>
    <w:next w:val="a1"/>
    <w:autoRedefine/>
    <w:uiPriority w:val="39"/>
    <w:rsid w:val="00542614"/>
    <w:pPr>
      <w:tabs>
        <w:tab w:val="right" w:leader="dot" w:pos="9540"/>
      </w:tabs>
      <w:spacing w:after="0" w:line="240" w:lineRule="auto"/>
    </w:pPr>
    <w:rPr>
      <w:rFonts w:ascii="Times New Roman" w:eastAsia="Times New Roman" w:hAnsi="Times New Roman" w:cs="Times New Roman"/>
      <w:sz w:val="20"/>
      <w:szCs w:val="20"/>
    </w:rPr>
  </w:style>
  <w:style w:type="character" w:customStyle="1" w:styleId="26">
    <w:name w:val="Текст Знак2"/>
    <w:aliases w:val="Текст Знак3 Знак,Текст Знак Знак3 Знак,Текст Знак2 Знак1 Знак,Текст Знак1 Знак Знак Знак,Текст Знак Знак Знак Знак Знак,Текст Знак Знак1 Знак Знак,Текст Знак2 Знак Знак Знак Знак,Текст Знак Знак1 Знак1 Знак Знак Знак"/>
    <w:link w:val="aff9"/>
    <w:rsid w:val="00542614"/>
    <w:rPr>
      <w:rFonts w:ascii="Courier New" w:eastAsia="Times New Roman" w:hAnsi="Courier New" w:cs="Times New Roman"/>
      <w:sz w:val="20"/>
      <w:szCs w:val="20"/>
      <w:lang w:val="x-none" w:eastAsia="x-none"/>
    </w:rPr>
  </w:style>
  <w:style w:type="paragraph" w:customStyle="1" w:styleId="TableParagraph">
    <w:name w:val="Table Paragraph"/>
    <w:basedOn w:val="a1"/>
    <w:uiPriority w:val="1"/>
    <w:qFormat/>
    <w:rsid w:val="0054261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110">
    <w:name w:val="Заголовок 11"/>
    <w:basedOn w:val="a1"/>
    <w:uiPriority w:val="1"/>
    <w:qFormat/>
    <w:rsid w:val="00542614"/>
    <w:pPr>
      <w:widowControl w:val="0"/>
      <w:autoSpaceDE w:val="0"/>
      <w:autoSpaceDN w:val="0"/>
      <w:adjustRightInd w:val="0"/>
      <w:spacing w:before="4" w:after="0" w:line="240" w:lineRule="auto"/>
      <w:ind w:left="101" w:firstLine="540"/>
      <w:outlineLvl w:val="0"/>
    </w:pPr>
    <w:rPr>
      <w:rFonts w:ascii="Arial" w:eastAsia="Times New Roman" w:hAnsi="Arial" w:cs="Arial"/>
      <w:b/>
      <w:bCs/>
      <w:i/>
      <w:iCs/>
      <w:sz w:val="24"/>
      <w:szCs w:val="24"/>
    </w:rPr>
  </w:style>
  <w:style w:type="paragraph" w:styleId="a">
    <w:name w:val="List Bullet"/>
    <w:basedOn w:val="a1"/>
    <w:autoRedefine/>
    <w:rsid w:val="00542614"/>
    <w:pPr>
      <w:numPr>
        <w:numId w:val="5"/>
      </w:numPr>
      <w:spacing w:after="0" w:line="240" w:lineRule="auto"/>
    </w:pPr>
    <w:rPr>
      <w:rFonts w:ascii="Times New Roman" w:eastAsia="Times New Roman" w:hAnsi="Times New Roman" w:cs="Times New Roman"/>
      <w:sz w:val="20"/>
      <w:szCs w:val="20"/>
    </w:rPr>
  </w:style>
  <w:style w:type="paragraph" w:styleId="afff5">
    <w:name w:val="Document Map"/>
    <w:basedOn w:val="a1"/>
    <w:link w:val="afff6"/>
    <w:rsid w:val="00542614"/>
    <w:pPr>
      <w:shd w:val="clear" w:color="auto" w:fill="000080"/>
      <w:spacing w:after="0" w:line="240" w:lineRule="auto"/>
    </w:pPr>
    <w:rPr>
      <w:rFonts w:ascii="Tahoma" w:eastAsia="Times New Roman" w:hAnsi="Tahoma" w:cs="Times New Roman"/>
      <w:sz w:val="24"/>
      <w:szCs w:val="24"/>
      <w:lang w:val="x-none" w:eastAsia="x-none"/>
    </w:rPr>
  </w:style>
  <w:style w:type="character" w:customStyle="1" w:styleId="afff6">
    <w:name w:val="Схема документа Знак"/>
    <w:basedOn w:val="a2"/>
    <w:link w:val="afff5"/>
    <w:rsid w:val="00542614"/>
    <w:rPr>
      <w:rFonts w:ascii="Tahoma" w:eastAsia="Times New Roman" w:hAnsi="Tahoma" w:cs="Times New Roman"/>
      <w:sz w:val="24"/>
      <w:szCs w:val="24"/>
      <w:shd w:val="clear" w:color="auto" w:fill="000080"/>
      <w:lang w:val="x-none" w:eastAsia="x-none"/>
    </w:rPr>
  </w:style>
  <w:style w:type="paragraph" w:customStyle="1" w:styleId="afff7">
    <w:name w:val="Заголовок таблицы"/>
    <w:basedOn w:val="a1"/>
    <w:uiPriority w:val="99"/>
    <w:rsid w:val="00542614"/>
    <w:pPr>
      <w:pageBreakBefore/>
      <w:spacing w:after="0" w:line="360" w:lineRule="auto"/>
      <w:ind w:left="1588" w:hanging="1588"/>
    </w:pPr>
    <w:rPr>
      <w:rFonts w:ascii="Times New Roman" w:eastAsia="Times New Roman" w:hAnsi="Times New Roman" w:cs="Times New Roman"/>
      <w:b/>
      <w:sz w:val="24"/>
      <w:szCs w:val="24"/>
    </w:rPr>
  </w:style>
  <w:style w:type="paragraph" w:styleId="afff8">
    <w:name w:val="List"/>
    <w:basedOn w:val="a1"/>
    <w:rsid w:val="00542614"/>
    <w:pPr>
      <w:spacing w:after="0" w:line="240" w:lineRule="auto"/>
      <w:ind w:left="283" w:hanging="283"/>
    </w:pPr>
    <w:rPr>
      <w:rFonts w:ascii="Times New Roman" w:eastAsia="Times New Roman" w:hAnsi="Times New Roman" w:cs="Times New Roman"/>
      <w:sz w:val="24"/>
      <w:szCs w:val="24"/>
    </w:rPr>
  </w:style>
  <w:style w:type="paragraph" w:styleId="2b">
    <w:name w:val="List 2"/>
    <w:basedOn w:val="a1"/>
    <w:rsid w:val="00542614"/>
    <w:pPr>
      <w:spacing w:after="0" w:line="240" w:lineRule="auto"/>
      <w:ind w:left="566" w:hanging="283"/>
    </w:pPr>
    <w:rPr>
      <w:rFonts w:ascii="Times New Roman" w:eastAsia="Times New Roman" w:hAnsi="Times New Roman" w:cs="Times New Roman"/>
      <w:sz w:val="24"/>
      <w:szCs w:val="24"/>
    </w:rPr>
  </w:style>
  <w:style w:type="paragraph" w:styleId="36">
    <w:name w:val="List 3"/>
    <w:basedOn w:val="a1"/>
    <w:rsid w:val="00542614"/>
    <w:pPr>
      <w:spacing w:after="0" w:line="240" w:lineRule="auto"/>
      <w:ind w:left="849" w:hanging="283"/>
    </w:pPr>
    <w:rPr>
      <w:rFonts w:ascii="Times New Roman" w:eastAsia="Times New Roman" w:hAnsi="Times New Roman" w:cs="Times New Roman"/>
      <w:sz w:val="24"/>
      <w:szCs w:val="24"/>
    </w:rPr>
  </w:style>
  <w:style w:type="paragraph" w:styleId="42">
    <w:name w:val="List 4"/>
    <w:basedOn w:val="a1"/>
    <w:rsid w:val="00542614"/>
    <w:pPr>
      <w:spacing w:after="0" w:line="240" w:lineRule="auto"/>
      <w:ind w:left="1132" w:hanging="283"/>
    </w:pPr>
    <w:rPr>
      <w:rFonts w:ascii="Times New Roman" w:eastAsia="Times New Roman" w:hAnsi="Times New Roman" w:cs="Times New Roman"/>
      <w:sz w:val="24"/>
      <w:szCs w:val="24"/>
    </w:rPr>
  </w:style>
  <w:style w:type="paragraph" w:styleId="2c">
    <w:name w:val="List Bullet 2"/>
    <w:basedOn w:val="a1"/>
    <w:autoRedefine/>
    <w:rsid w:val="00542614"/>
    <w:pPr>
      <w:tabs>
        <w:tab w:val="num" w:pos="643"/>
      </w:tabs>
      <w:spacing w:after="0" w:line="240" w:lineRule="auto"/>
      <w:ind w:left="643" w:hanging="360"/>
    </w:pPr>
    <w:rPr>
      <w:rFonts w:ascii="Times New Roman" w:eastAsia="Times New Roman" w:hAnsi="Times New Roman" w:cs="Times New Roman"/>
      <w:sz w:val="24"/>
      <w:szCs w:val="24"/>
    </w:rPr>
  </w:style>
  <w:style w:type="paragraph" w:styleId="37">
    <w:name w:val="List Bullet 3"/>
    <w:basedOn w:val="a1"/>
    <w:autoRedefine/>
    <w:rsid w:val="00542614"/>
    <w:pPr>
      <w:tabs>
        <w:tab w:val="num" w:pos="926"/>
      </w:tabs>
      <w:spacing w:after="0" w:line="240" w:lineRule="auto"/>
      <w:ind w:left="926" w:hanging="360"/>
    </w:pPr>
    <w:rPr>
      <w:rFonts w:ascii="Times New Roman" w:eastAsia="Times New Roman" w:hAnsi="Times New Roman" w:cs="Times New Roman"/>
      <w:sz w:val="24"/>
      <w:szCs w:val="24"/>
    </w:rPr>
  </w:style>
  <w:style w:type="paragraph" w:styleId="43">
    <w:name w:val="List Bullet 4"/>
    <w:basedOn w:val="a1"/>
    <w:autoRedefine/>
    <w:rsid w:val="00542614"/>
    <w:pPr>
      <w:tabs>
        <w:tab w:val="num" w:pos="1209"/>
      </w:tabs>
      <w:spacing w:after="0" w:line="240" w:lineRule="auto"/>
      <w:ind w:left="1209" w:hanging="360"/>
    </w:pPr>
    <w:rPr>
      <w:rFonts w:ascii="Times New Roman" w:eastAsia="Times New Roman" w:hAnsi="Times New Roman" w:cs="Times New Roman"/>
      <w:sz w:val="24"/>
      <w:szCs w:val="24"/>
    </w:rPr>
  </w:style>
  <w:style w:type="paragraph" w:styleId="2d">
    <w:name w:val="List Continue 2"/>
    <w:basedOn w:val="a1"/>
    <w:rsid w:val="00542614"/>
    <w:pPr>
      <w:spacing w:after="120" w:line="240" w:lineRule="auto"/>
      <w:ind w:left="566"/>
    </w:pPr>
    <w:rPr>
      <w:rFonts w:ascii="Times New Roman" w:eastAsia="Times New Roman" w:hAnsi="Times New Roman" w:cs="Times New Roman"/>
      <w:sz w:val="24"/>
      <w:szCs w:val="24"/>
    </w:rPr>
  </w:style>
  <w:style w:type="paragraph" w:styleId="38">
    <w:name w:val="List Continue 3"/>
    <w:basedOn w:val="a1"/>
    <w:rsid w:val="00542614"/>
    <w:pPr>
      <w:spacing w:after="120" w:line="240" w:lineRule="auto"/>
      <w:ind w:left="849"/>
    </w:pPr>
    <w:rPr>
      <w:rFonts w:ascii="Times New Roman" w:eastAsia="Times New Roman" w:hAnsi="Times New Roman" w:cs="Times New Roman"/>
      <w:sz w:val="24"/>
      <w:szCs w:val="24"/>
    </w:rPr>
  </w:style>
  <w:style w:type="paragraph" w:customStyle="1" w:styleId="19">
    <w:name w:val="Обычный1"/>
    <w:link w:val="1a"/>
    <w:rsid w:val="00542614"/>
    <w:pPr>
      <w:spacing w:after="0" w:line="240" w:lineRule="auto"/>
    </w:pPr>
    <w:rPr>
      <w:rFonts w:ascii="Times New Roman" w:eastAsia="Times New Roman" w:hAnsi="Times New Roman" w:cs="Times New Roman"/>
      <w:snapToGrid w:val="0"/>
      <w:sz w:val="20"/>
      <w:szCs w:val="20"/>
    </w:rPr>
  </w:style>
  <w:style w:type="paragraph" w:customStyle="1" w:styleId="afff9">
    <w:name w:val="НазвТабл"/>
    <w:basedOn w:val="afffa"/>
    <w:rsid w:val="00542614"/>
    <w:pPr>
      <w:tabs>
        <w:tab w:val="clear" w:pos="0"/>
      </w:tabs>
      <w:autoSpaceDE/>
      <w:autoSpaceDN/>
      <w:spacing w:after="120"/>
      <w:ind w:firstLine="0"/>
    </w:pPr>
    <w:rPr>
      <w:b/>
      <w:sz w:val="28"/>
    </w:rPr>
  </w:style>
  <w:style w:type="paragraph" w:customStyle="1" w:styleId="afffa">
    <w:name w:val="Таблица"/>
    <w:basedOn w:val="a1"/>
    <w:autoRedefine/>
    <w:qFormat/>
    <w:rsid w:val="00542614"/>
    <w:pPr>
      <w:widowControl w:val="0"/>
      <w:tabs>
        <w:tab w:val="left" w:pos="0"/>
      </w:tabs>
      <w:autoSpaceDE w:val="0"/>
      <w:autoSpaceDN w:val="0"/>
      <w:spacing w:after="0" w:line="326" w:lineRule="auto"/>
      <w:ind w:firstLine="32"/>
      <w:jc w:val="both"/>
    </w:pPr>
    <w:rPr>
      <w:rFonts w:ascii="Times New Roman" w:eastAsia="Times New Roman" w:hAnsi="Times New Roman" w:cs="Times New Roman"/>
      <w:sz w:val="24"/>
      <w:szCs w:val="24"/>
    </w:rPr>
  </w:style>
  <w:style w:type="paragraph" w:customStyle="1" w:styleId="afffb">
    <w:name w:val="Рис№"/>
    <w:basedOn w:val="a1"/>
    <w:autoRedefine/>
    <w:rsid w:val="00542614"/>
    <w:pPr>
      <w:spacing w:after="0" w:line="300" w:lineRule="auto"/>
      <w:ind w:right="567" w:firstLine="114"/>
      <w:jc w:val="center"/>
      <w:outlineLvl w:val="8"/>
    </w:pPr>
    <w:rPr>
      <w:rFonts w:ascii="Times New Roman" w:eastAsia="Times New Roman" w:hAnsi="Times New Roman" w:cs="Times New Roman"/>
      <w:b/>
      <w:i/>
      <w:sz w:val="28"/>
      <w:szCs w:val="24"/>
    </w:rPr>
  </w:style>
  <w:style w:type="paragraph" w:styleId="51">
    <w:name w:val="toc 5"/>
    <w:basedOn w:val="a1"/>
    <w:next w:val="a1"/>
    <w:autoRedefine/>
    <w:uiPriority w:val="39"/>
    <w:rsid w:val="00542614"/>
    <w:pPr>
      <w:spacing w:after="0" w:line="240" w:lineRule="auto"/>
      <w:ind w:left="960"/>
    </w:pPr>
    <w:rPr>
      <w:rFonts w:ascii="Times New Roman" w:eastAsia="Times New Roman" w:hAnsi="Times New Roman" w:cs="Times New Roman"/>
      <w:sz w:val="24"/>
      <w:szCs w:val="24"/>
    </w:rPr>
  </w:style>
  <w:style w:type="paragraph" w:styleId="61">
    <w:name w:val="toc 6"/>
    <w:basedOn w:val="a1"/>
    <w:next w:val="a1"/>
    <w:autoRedefine/>
    <w:uiPriority w:val="39"/>
    <w:rsid w:val="00542614"/>
    <w:pPr>
      <w:spacing w:after="0" w:line="240" w:lineRule="auto"/>
      <w:ind w:left="1200"/>
    </w:pPr>
    <w:rPr>
      <w:rFonts w:ascii="Times New Roman" w:eastAsia="Times New Roman" w:hAnsi="Times New Roman" w:cs="Times New Roman"/>
      <w:sz w:val="24"/>
      <w:szCs w:val="24"/>
    </w:rPr>
  </w:style>
  <w:style w:type="paragraph" w:styleId="71">
    <w:name w:val="toc 7"/>
    <w:basedOn w:val="a1"/>
    <w:next w:val="a1"/>
    <w:autoRedefine/>
    <w:uiPriority w:val="39"/>
    <w:rsid w:val="00542614"/>
    <w:pPr>
      <w:spacing w:after="0" w:line="240" w:lineRule="auto"/>
      <w:ind w:left="1440"/>
    </w:pPr>
    <w:rPr>
      <w:rFonts w:ascii="Times New Roman" w:eastAsia="Times New Roman" w:hAnsi="Times New Roman" w:cs="Times New Roman"/>
      <w:sz w:val="24"/>
      <w:szCs w:val="24"/>
    </w:rPr>
  </w:style>
  <w:style w:type="paragraph" w:styleId="81">
    <w:name w:val="toc 8"/>
    <w:basedOn w:val="a1"/>
    <w:next w:val="a1"/>
    <w:autoRedefine/>
    <w:uiPriority w:val="39"/>
    <w:rsid w:val="00542614"/>
    <w:pPr>
      <w:spacing w:after="0" w:line="240" w:lineRule="auto"/>
      <w:ind w:left="1680"/>
    </w:pPr>
    <w:rPr>
      <w:rFonts w:ascii="Times New Roman" w:eastAsia="Times New Roman" w:hAnsi="Times New Roman" w:cs="Times New Roman"/>
      <w:sz w:val="24"/>
      <w:szCs w:val="24"/>
    </w:rPr>
  </w:style>
  <w:style w:type="paragraph" w:styleId="91">
    <w:name w:val="toc 9"/>
    <w:basedOn w:val="a1"/>
    <w:next w:val="a1"/>
    <w:autoRedefine/>
    <w:uiPriority w:val="39"/>
    <w:rsid w:val="00542614"/>
    <w:pPr>
      <w:spacing w:after="0" w:line="240" w:lineRule="auto"/>
      <w:ind w:left="1920"/>
    </w:pPr>
    <w:rPr>
      <w:rFonts w:ascii="Times New Roman" w:eastAsia="Times New Roman" w:hAnsi="Times New Roman" w:cs="Times New Roman"/>
      <w:sz w:val="24"/>
      <w:szCs w:val="24"/>
    </w:rPr>
  </w:style>
  <w:style w:type="paragraph" w:customStyle="1" w:styleId="Iauiue">
    <w:name w:val="Iau?iue"/>
    <w:rsid w:val="00542614"/>
    <w:pPr>
      <w:spacing w:after="0" w:line="240" w:lineRule="auto"/>
    </w:pPr>
    <w:rPr>
      <w:rFonts w:ascii="Times New Roman" w:eastAsia="Times New Roman" w:hAnsi="Times New Roman" w:cs="Times New Roman"/>
      <w:sz w:val="24"/>
      <w:szCs w:val="20"/>
    </w:rPr>
  </w:style>
  <w:style w:type="paragraph" w:customStyle="1" w:styleId="xl113">
    <w:name w:val="xl113"/>
    <w:basedOn w:val="a1"/>
    <w:rsid w:val="00542614"/>
    <w:pPr>
      <w:widowControl w:val="0"/>
      <w:pBdr>
        <w:right w:val="single" w:sz="4" w:space="0" w:color="auto"/>
      </w:pBdr>
      <w:adjustRightInd w:val="0"/>
      <w:spacing w:before="100" w:after="100" w:line="360" w:lineRule="atLeast"/>
      <w:jc w:val="both"/>
      <w:textAlignment w:val="baseline"/>
    </w:pPr>
    <w:rPr>
      <w:rFonts w:ascii="Times New Roman" w:eastAsia="Times New Roman" w:hAnsi="Times New Roman" w:cs="Times New Roman"/>
      <w:sz w:val="24"/>
      <w:szCs w:val="24"/>
    </w:rPr>
  </w:style>
  <w:style w:type="paragraph" w:customStyle="1" w:styleId="FR4">
    <w:name w:val="FR4"/>
    <w:rsid w:val="00542614"/>
    <w:pPr>
      <w:widowControl w:val="0"/>
      <w:spacing w:before="140" w:after="0" w:line="240" w:lineRule="auto"/>
    </w:pPr>
    <w:rPr>
      <w:rFonts w:ascii="Arial" w:eastAsia="Times New Roman" w:hAnsi="Arial" w:cs="Times New Roman"/>
      <w:snapToGrid w:val="0"/>
      <w:sz w:val="28"/>
      <w:szCs w:val="20"/>
    </w:rPr>
  </w:style>
  <w:style w:type="paragraph" w:styleId="afffc">
    <w:name w:val="List Continue"/>
    <w:basedOn w:val="a1"/>
    <w:uiPriority w:val="99"/>
    <w:rsid w:val="00542614"/>
    <w:pPr>
      <w:spacing w:after="120" w:line="240" w:lineRule="auto"/>
      <w:ind w:left="283"/>
    </w:pPr>
    <w:rPr>
      <w:rFonts w:ascii="Times New Roman" w:eastAsia="Times New Roman" w:hAnsi="Times New Roman" w:cs="Times New Roman"/>
      <w:lang w:val="en-US"/>
    </w:rPr>
  </w:style>
  <w:style w:type="paragraph" w:customStyle="1" w:styleId="Iauiue1">
    <w:name w:val="Iau?iue1"/>
    <w:rsid w:val="00542614"/>
    <w:pPr>
      <w:spacing w:after="0" w:line="240" w:lineRule="auto"/>
    </w:pPr>
    <w:rPr>
      <w:rFonts w:ascii="Times New Roman" w:eastAsia="Times New Roman" w:hAnsi="Times New Roman" w:cs="Times New Roman"/>
      <w:sz w:val="24"/>
      <w:szCs w:val="20"/>
    </w:rPr>
  </w:style>
  <w:style w:type="paragraph" w:customStyle="1" w:styleId="StylePParagraphparagraph11pt">
    <w:name w:val="Style PParagraphparagraph + 11 pt"/>
    <w:basedOn w:val="a1"/>
    <w:rsid w:val="00542614"/>
    <w:pPr>
      <w:tabs>
        <w:tab w:val="left" w:pos="840"/>
        <w:tab w:val="left" w:pos="1400"/>
      </w:tabs>
      <w:autoSpaceDE w:val="0"/>
      <w:autoSpaceDN w:val="0"/>
      <w:spacing w:before="120" w:after="0" w:line="240" w:lineRule="auto"/>
    </w:pPr>
    <w:rPr>
      <w:rFonts w:ascii="Arial" w:eastAsia="Times New Roman" w:hAnsi="Arial" w:cs="Arial"/>
      <w:noProof/>
      <w:lang w:val="en-US"/>
    </w:rPr>
  </w:style>
  <w:style w:type="paragraph" w:customStyle="1" w:styleId="1h1Heading1">
    <w:name w:val="Заголовок 1.h1.Heading1"/>
    <w:basedOn w:val="a1"/>
    <w:next w:val="a1"/>
    <w:rsid w:val="00542614"/>
    <w:pPr>
      <w:keepNext/>
      <w:widowControl w:val="0"/>
      <w:autoSpaceDE w:val="0"/>
      <w:autoSpaceDN w:val="0"/>
      <w:spacing w:after="0" w:line="240" w:lineRule="auto"/>
    </w:pPr>
    <w:rPr>
      <w:rFonts w:ascii="Courier New" w:eastAsia="Times New Roman" w:hAnsi="Courier New" w:cs="Courier New"/>
      <w:sz w:val="24"/>
      <w:szCs w:val="24"/>
    </w:rPr>
  </w:style>
  <w:style w:type="paragraph" w:customStyle="1" w:styleId="2h2">
    <w:name w:val="Заголовок 2.h2"/>
    <w:basedOn w:val="a1"/>
    <w:next w:val="a1"/>
    <w:rsid w:val="00542614"/>
    <w:pPr>
      <w:keepNext/>
      <w:autoSpaceDE w:val="0"/>
      <w:autoSpaceDN w:val="0"/>
      <w:spacing w:after="0" w:line="240" w:lineRule="auto"/>
      <w:jc w:val="center"/>
    </w:pPr>
    <w:rPr>
      <w:rFonts w:ascii="Times New Roman" w:eastAsia="Times New Roman" w:hAnsi="Times New Roman" w:cs="Times New Roman"/>
      <w:sz w:val="16"/>
      <w:szCs w:val="16"/>
      <w:u w:val="single"/>
    </w:rPr>
  </w:style>
  <w:style w:type="paragraph" w:customStyle="1" w:styleId="1b">
    <w:name w:val="1"/>
    <w:basedOn w:val="a1"/>
    <w:next w:val="aff3"/>
    <w:rsid w:val="00542614"/>
    <w:pPr>
      <w:spacing w:before="100" w:beforeAutospacing="1" w:after="100" w:afterAutospacing="1" w:line="240" w:lineRule="auto"/>
    </w:pPr>
    <w:rPr>
      <w:rFonts w:ascii="Verdana" w:eastAsia="Times New Roman" w:hAnsi="Verdana" w:cs="Times New Roman"/>
      <w:color w:val="000000"/>
      <w:sz w:val="16"/>
      <w:szCs w:val="16"/>
    </w:rPr>
  </w:style>
  <w:style w:type="paragraph" w:customStyle="1" w:styleId="2e">
    <w:name w:val="заголовок 2"/>
    <w:basedOn w:val="a1"/>
    <w:next w:val="a1"/>
    <w:rsid w:val="00542614"/>
    <w:pPr>
      <w:keepNext/>
      <w:spacing w:before="240" w:after="60" w:line="240" w:lineRule="auto"/>
    </w:pPr>
    <w:rPr>
      <w:rFonts w:ascii="Arial" w:eastAsia="Times New Roman" w:hAnsi="Arial" w:cs="Times New Roman"/>
      <w:b/>
      <w:i/>
      <w:sz w:val="24"/>
      <w:szCs w:val="24"/>
    </w:rPr>
  </w:style>
  <w:style w:type="paragraph" w:customStyle="1" w:styleId="1c">
    <w:name w:val="заголовок 1"/>
    <w:basedOn w:val="a1"/>
    <w:next w:val="a1"/>
    <w:rsid w:val="00542614"/>
    <w:pPr>
      <w:keepNext/>
      <w:spacing w:before="240" w:after="60" w:line="240" w:lineRule="auto"/>
    </w:pPr>
    <w:rPr>
      <w:rFonts w:ascii="Arial" w:eastAsia="Times New Roman" w:hAnsi="Arial" w:cs="Times New Roman"/>
      <w:b/>
      <w:kern w:val="28"/>
      <w:sz w:val="24"/>
      <w:szCs w:val="24"/>
    </w:rPr>
  </w:style>
  <w:style w:type="paragraph" w:customStyle="1" w:styleId="39">
    <w:name w:val="заголовок 3"/>
    <w:basedOn w:val="a1"/>
    <w:next w:val="a1"/>
    <w:rsid w:val="00542614"/>
    <w:pPr>
      <w:keepNext/>
      <w:spacing w:before="240" w:after="60" w:line="240" w:lineRule="auto"/>
    </w:pPr>
    <w:rPr>
      <w:rFonts w:ascii="Times New Roman" w:eastAsia="Times New Roman" w:hAnsi="Times New Roman" w:cs="Times New Roman"/>
      <w:b/>
      <w:sz w:val="24"/>
      <w:szCs w:val="24"/>
    </w:rPr>
  </w:style>
  <w:style w:type="character" w:customStyle="1" w:styleId="afffd">
    <w:name w:val="Основной шрифт"/>
    <w:rsid w:val="00542614"/>
  </w:style>
  <w:style w:type="character" w:customStyle="1" w:styleId="afffe">
    <w:name w:val="номер страницы"/>
    <w:rsid w:val="00542614"/>
  </w:style>
  <w:style w:type="paragraph" w:customStyle="1" w:styleId="1d">
    <w:name w:val="указатель 1"/>
    <w:basedOn w:val="a1"/>
    <w:next w:val="a1"/>
    <w:rsid w:val="00542614"/>
    <w:pPr>
      <w:tabs>
        <w:tab w:val="right" w:pos="4176"/>
      </w:tabs>
      <w:spacing w:after="0" w:line="240" w:lineRule="auto"/>
      <w:ind w:left="240" w:hanging="240"/>
    </w:pPr>
    <w:rPr>
      <w:rFonts w:ascii="Times New Roman" w:eastAsia="Times New Roman" w:hAnsi="Times New Roman" w:cs="Times New Roman"/>
      <w:sz w:val="18"/>
      <w:szCs w:val="24"/>
    </w:rPr>
  </w:style>
  <w:style w:type="paragraph" w:customStyle="1" w:styleId="2f">
    <w:name w:val="указатель 2"/>
    <w:basedOn w:val="a1"/>
    <w:next w:val="a1"/>
    <w:rsid w:val="00542614"/>
    <w:pPr>
      <w:tabs>
        <w:tab w:val="right" w:pos="4176"/>
      </w:tabs>
      <w:spacing w:after="0" w:line="240" w:lineRule="auto"/>
      <w:ind w:left="480" w:hanging="240"/>
    </w:pPr>
    <w:rPr>
      <w:rFonts w:ascii="Times New Roman" w:eastAsia="Times New Roman" w:hAnsi="Times New Roman" w:cs="Times New Roman"/>
      <w:sz w:val="18"/>
      <w:szCs w:val="24"/>
    </w:rPr>
  </w:style>
  <w:style w:type="paragraph" w:customStyle="1" w:styleId="3a">
    <w:name w:val="указатель 3"/>
    <w:basedOn w:val="a1"/>
    <w:next w:val="a1"/>
    <w:rsid w:val="00542614"/>
    <w:pPr>
      <w:tabs>
        <w:tab w:val="right" w:pos="4176"/>
      </w:tabs>
      <w:spacing w:after="0" w:line="240" w:lineRule="auto"/>
      <w:ind w:left="720" w:hanging="240"/>
    </w:pPr>
    <w:rPr>
      <w:rFonts w:ascii="Times New Roman" w:eastAsia="Times New Roman" w:hAnsi="Times New Roman" w:cs="Times New Roman"/>
      <w:sz w:val="18"/>
      <w:szCs w:val="24"/>
    </w:rPr>
  </w:style>
  <w:style w:type="paragraph" w:customStyle="1" w:styleId="44">
    <w:name w:val="указатель 4"/>
    <w:basedOn w:val="a1"/>
    <w:next w:val="a1"/>
    <w:rsid w:val="00542614"/>
    <w:pPr>
      <w:tabs>
        <w:tab w:val="right" w:pos="4176"/>
      </w:tabs>
      <w:spacing w:after="0" w:line="240" w:lineRule="auto"/>
      <w:ind w:left="960" w:hanging="240"/>
    </w:pPr>
    <w:rPr>
      <w:rFonts w:ascii="Times New Roman" w:eastAsia="Times New Roman" w:hAnsi="Times New Roman" w:cs="Times New Roman"/>
      <w:sz w:val="18"/>
      <w:szCs w:val="24"/>
    </w:rPr>
  </w:style>
  <w:style w:type="paragraph" w:customStyle="1" w:styleId="52">
    <w:name w:val="указатель 5"/>
    <w:basedOn w:val="a1"/>
    <w:next w:val="a1"/>
    <w:rsid w:val="00542614"/>
    <w:pPr>
      <w:tabs>
        <w:tab w:val="right" w:pos="4176"/>
      </w:tabs>
      <w:spacing w:after="0" w:line="240" w:lineRule="auto"/>
      <w:ind w:left="1200" w:hanging="240"/>
    </w:pPr>
    <w:rPr>
      <w:rFonts w:ascii="Times New Roman" w:eastAsia="Times New Roman" w:hAnsi="Times New Roman" w:cs="Times New Roman"/>
      <w:sz w:val="18"/>
      <w:szCs w:val="24"/>
    </w:rPr>
  </w:style>
  <w:style w:type="paragraph" w:customStyle="1" w:styleId="62">
    <w:name w:val="указатель 6"/>
    <w:basedOn w:val="a1"/>
    <w:next w:val="a1"/>
    <w:rsid w:val="00542614"/>
    <w:pPr>
      <w:tabs>
        <w:tab w:val="right" w:pos="4176"/>
      </w:tabs>
      <w:spacing w:after="0" w:line="240" w:lineRule="auto"/>
      <w:ind w:left="1440" w:hanging="240"/>
    </w:pPr>
    <w:rPr>
      <w:rFonts w:ascii="Times New Roman" w:eastAsia="Times New Roman" w:hAnsi="Times New Roman" w:cs="Times New Roman"/>
      <w:sz w:val="18"/>
      <w:szCs w:val="24"/>
    </w:rPr>
  </w:style>
  <w:style w:type="paragraph" w:customStyle="1" w:styleId="72">
    <w:name w:val="указатель 7"/>
    <w:basedOn w:val="a1"/>
    <w:next w:val="a1"/>
    <w:rsid w:val="00542614"/>
    <w:pPr>
      <w:tabs>
        <w:tab w:val="right" w:pos="4176"/>
      </w:tabs>
      <w:spacing w:after="0" w:line="240" w:lineRule="auto"/>
      <w:ind w:left="1680" w:hanging="240"/>
    </w:pPr>
    <w:rPr>
      <w:rFonts w:ascii="Times New Roman" w:eastAsia="Times New Roman" w:hAnsi="Times New Roman" w:cs="Times New Roman"/>
      <w:sz w:val="18"/>
      <w:szCs w:val="24"/>
    </w:rPr>
  </w:style>
  <w:style w:type="paragraph" w:customStyle="1" w:styleId="82">
    <w:name w:val="указатель 8"/>
    <w:basedOn w:val="a1"/>
    <w:next w:val="a1"/>
    <w:rsid w:val="00542614"/>
    <w:pPr>
      <w:tabs>
        <w:tab w:val="right" w:pos="4176"/>
      </w:tabs>
      <w:spacing w:after="0" w:line="240" w:lineRule="auto"/>
      <w:ind w:left="1920" w:hanging="240"/>
    </w:pPr>
    <w:rPr>
      <w:rFonts w:ascii="Times New Roman" w:eastAsia="Times New Roman" w:hAnsi="Times New Roman" w:cs="Times New Roman"/>
      <w:sz w:val="18"/>
      <w:szCs w:val="24"/>
    </w:rPr>
  </w:style>
  <w:style w:type="paragraph" w:customStyle="1" w:styleId="92">
    <w:name w:val="указатель 9"/>
    <w:basedOn w:val="a1"/>
    <w:next w:val="a1"/>
    <w:rsid w:val="00542614"/>
    <w:pPr>
      <w:tabs>
        <w:tab w:val="right" w:pos="4176"/>
      </w:tabs>
      <w:spacing w:after="0" w:line="240" w:lineRule="auto"/>
      <w:ind w:left="2160" w:hanging="240"/>
    </w:pPr>
    <w:rPr>
      <w:rFonts w:ascii="Times New Roman" w:eastAsia="Times New Roman" w:hAnsi="Times New Roman" w:cs="Times New Roman"/>
      <w:sz w:val="18"/>
      <w:szCs w:val="24"/>
    </w:rPr>
  </w:style>
  <w:style w:type="paragraph" w:customStyle="1" w:styleId="affff">
    <w:name w:val="указатель"/>
    <w:basedOn w:val="a1"/>
    <w:next w:val="1d"/>
    <w:rsid w:val="00542614"/>
    <w:pPr>
      <w:spacing w:before="240" w:after="120" w:line="240" w:lineRule="auto"/>
      <w:jc w:val="center"/>
    </w:pPr>
    <w:rPr>
      <w:rFonts w:ascii="Times New Roman" w:eastAsia="Times New Roman" w:hAnsi="Times New Roman" w:cs="Times New Roman"/>
      <w:b/>
      <w:sz w:val="26"/>
      <w:szCs w:val="24"/>
    </w:rPr>
  </w:style>
  <w:style w:type="paragraph" w:customStyle="1" w:styleId="1e">
    <w:name w:val="оглавление 1"/>
    <w:basedOn w:val="a1"/>
    <w:next w:val="a1"/>
    <w:rsid w:val="00542614"/>
    <w:pPr>
      <w:tabs>
        <w:tab w:val="right" w:leader="dot" w:pos="9072"/>
      </w:tabs>
      <w:spacing w:before="120" w:after="120" w:line="240" w:lineRule="auto"/>
    </w:pPr>
    <w:rPr>
      <w:rFonts w:ascii="Times New Roman" w:eastAsia="Times New Roman" w:hAnsi="Times New Roman" w:cs="Times New Roman"/>
      <w:b/>
      <w:caps/>
      <w:sz w:val="20"/>
      <w:szCs w:val="24"/>
    </w:rPr>
  </w:style>
  <w:style w:type="paragraph" w:customStyle="1" w:styleId="2f0">
    <w:name w:val="оглавление 2"/>
    <w:basedOn w:val="a1"/>
    <w:next w:val="a1"/>
    <w:rsid w:val="00542614"/>
    <w:pPr>
      <w:tabs>
        <w:tab w:val="right" w:leader="dot" w:pos="9072"/>
      </w:tabs>
      <w:spacing w:after="0" w:line="240" w:lineRule="auto"/>
    </w:pPr>
    <w:rPr>
      <w:rFonts w:ascii="Times New Roman" w:eastAsia="Times New Roman" w:hAnsi="Times New Roman" w:cs="Times New Roman"/>
      <w:smallCaps/>
      <w:sz w:val="20"/>
      <w:szCs w:val="24"/>
    </w:rPr>
  </w:style>
  <w:style w:type="paragraph" w:customStyle="1" w:styleId="3b">
    <w:name w:val="оглавление 3"/>
    <w:basedOn w:val="a1"/>
    <w:next w:val="a1"/>
    <w:rsid w:val="00542614"/>
    <w:pPr>
      <w:tabs>
        <w:tab w:val="right" w:leader="dot" w:pos="9072"/>
      </w:tabs>
      <w:spacing w:after="0" w:line="240" w:lineRule="auto"/>
      <w:ind w:left="240"/>
    </w:pPr>
    <w:rPr>
      <w:rFonts w:ascii="Times New Roman" w:eastAsia="Times New Roman" w:hAnsi="Times New Roman" w:cs="Times New Roman"/>
      <w:i/>
      <w:sz w:val="20"/>
      <w:szCs w:val="24"/>
    </w:rPr>
  </w:style>
  <w:style w:type="paragraph" w:customStyle="1" w:styleId="45">
    <w:name w:val="оглавление 4"/>
    <w:basedOn w:val="a1"/>
    <w:next w:val="a1"/>
    <w:rsid w:val="00542614"/>
    <w:pPr>
      <w:tabs>
        <w:tab w:val="right" w:leader="dot" w:pos="9072"/>
      </w:tabs>
      <w:spacing w:after="0" w:line="240" w:lineRule="auto"/>
      <w:ind w:left="480"/>
    </w:pPr>
    <w:rPr>
      <w:rFonts w:ascii="Times New Roman" w:eastAsia="Times New Roman" w:hAnsi="Times New Roman" w:cs="Times New Roman"/>
      <w:sz w:val="18"/>
      <w:szCs w:val="24"/>
    </w:rPr>
  </w:style>
  <w:style w:type="paragraph" w:customStyle="1" w:styleId="53">
    <w:name w:val="оглавление 5"/>
    <w:basedOn w:val="a1"/>
    <w:next w:val="a1"/>
    <w:rsid w:val="00542614"/>
    <w:pPr>
      <w:tabs>
        <w:tab w:val="right" w:leader="dot" w:pos="9072"/>
      </w:tabs>
      <w:spacing w:after="0" w:line="240" w:lineRule="auto"/>
      <w:ind w:left="720"/>
    </w:pPr>
    <w:rPr>
      <w:rFonts w:ascii="Times New Roman" w:eastAsia="Times New Roman" w:hAnsi="Times New Roman" w:cs="Times New Roman"/>
      <w:sz w:val="18"/>
      <w:szCs w:val="24"/>
    </w:rPr>
  </w:style>
  <w:style w:type="paragraph" w:customStyle="1" w:styleId="63">
    <w:name w:val="оглавление 6"/>
    <w:basedOn w:val="a1"/>
    <w:next w:val="a1"/>
    <w:rsid w:val="00542614"/>
    <w:pPr>
      <w:tabs>
        <w:tab w:val="right" w:leader="dot" w:pos="9072"/>
      </w:tabs>
      <w:spacing w:after="0" w:line="240" w:lineRule="auto"/>
      <w:ind w:left="960"/>
    </w:pPr>
    <w:rPr>
      <w:rFonts w:ascii="Times New Roman" w:eastAsia="Times New Roman" w:hAnsi="Times New Roman" w:cs="Times New Roman"/>
      <w:sz w:val="18"/>
      <w:szCs w:val="24"/>
    </w:rPr>
  </w:style>
  <w:style w:type="paragraph" w:customStyle="1" w:styleId="73">
    <w:name w:val="оглавление 7"/>
    <w:basedOn w:val="a1"/>
    <w:next w:val="a1"/>
    <w:rsid w:val="00542614"/>
    <w:pPr>
      <w:tabs>
        <w:tab w:val="right" w:leader="dot" w:pos="9072"/>
      </w:tabs>
      <w:spacing w:after="0" w:line="240" w:lineRule="auto"/>
      <w:ind w:left="1200"/>
    </w:pPr>
    <w:rPr>
      <w:rFonts w:ascii="Times New Roman" w:eastAsia="Times New Roman" w:hAnsi="Times New Roman" w:cs="Times New Roman"/>
      <w:sz w:val="18"/>
      <w:szCs w:val="24"/>
    </w:rPr>
  </w:style>
  <w:style w:type="paragraph" w:customStyle="1" w:styleId="83">
    <w:name w:val="оглавление 8"/>
    <w:basedOn w:val="a1"/>
    <w:next w:val="a1"/>
    <w:rsid w:val="00542614"/>
    <w:pPr>
      <w:tabs>
        <w:tab w:val="right" w:leader="dot" w:pos="9072"/>
      </w:tabs>
      <w:spacing w:after="0" w:line="240" w:lineRule="auto"/>
      <w:ind w:left="1440"/>
    </w:pPr>
    <w:rPr>
      <w:rFonts w:ascii="Times New Roman" w:eastAsia="Times New Roman" w:hAnsi="Times New Roman" w:cs="Times New Roman"/>
      <w:sz w:val="18"/>
      <w:szCs w:val="24"/>
    </w:rPr>
  </w:style>
  <w:style w:type="paragraph" w:customStyle="1" w:styleId="93">
    <w:name w:val="оглавление 9"/>
    <w:basedOn w:val="a1"/>
    <w:next w:val="a1"/>
    <w:rsid w:val="00542614"/>
    <w:pPr>
      <w:tabs>
        <w:tab w:val="right" w:leader="dot" w:pos="9072"/>
      </w:tabs>
      <w:spacing w:after="0" w:line="240" w:lineRule="auto"/>
      <w:ind w:left="1680"/>
    </w:pPr>
    <w:rPr>
      <w:rFonts w:ascii="Times New Roman" w:eastAsia="Times New Roman" w:hAnsi="Times New Roman" w:cs="Times New Roman"/>
      <w:sz w:val="18"/>
      <w:szCs w:val="24"/>
    </w:rPr>
  </w:style>
  <w:style w:type="paragraph" w:styleId="54">
    <w:name w:val="List 5"/>
    <w:basedOn w:val="a1"/>
    <w:rsid w:val="00542614"/>
    <w:pPr>
      <w:spacing w:after="0" w:line="240" w:lineRule="auto"/>
      <w:ind w:left="1415" w:hanging="283"/>
    </w:pPr>
    <w:rPr>
      <w:rFonts w:ascii="Times New Roman" w:eastAsia="Times New Roman" w:hAnsi="Times New Roman" w:cs="Times New Roman"/>
      <w:sz w:val="24"/>
      <w:szCs w:val="24"/>
    </w:rPr>
  </w:style>
  <w:style w:type="paragraph" w:styleId="55">
    <w:name w:val="List Bullet 5"/>
    <w:basedOn w:val="a1"/>
    <w:rsid w:val="00542614"/>
    <w:pPr>
      <w:spacing w:after="0" w:line="240" w:lineRule="auto"/>
      <w:ind w:left="1415" w:hanging="283"/>
    </w:pPr>
    <w:rPr>
      <w:rFonts w:ascii="Times New Roman" w:eastAsia="Times New Roman" w:hAnsi="Times New Roman" w:cs="Times New Roman"/>
      <w:sz w:val="24"/>
      <w:szCs w:val="24"/>
    </w:rPr>
  </w:style>
  <w:style w:type="paragraph" w:styleId="46">
    <w:name w:val="List Continue 4"/>
    <w:basedOn w:val="a1"/>
    <w:rsid w:val="00542614"/>
    <w:pPr>
      <w:spacing w:after="120" w:line="240" w:lineRule="auto"/>
      <w:ind w:left="1132"/>
    </w:pPr>
    <w:rPr>
      <w:rFonts w:ascii="Times New Roman" w:eastAsia="Times New Roman" w:hAnsi="Times New Roman" w:cs="Times New Roman"/>
      <w:sz w:val="24"/>
      <w:szCs w:val="24"/>
    </w:rPr>
  </w:style>
  <w:style w:type="paragraph" w:customStyle="1" w:styleId="210">
    <w:name w:val="Основной текст 21"/>
    <w:basedOn w:val="a1"/>
    <w:rsid w:val="00542614"/>
    <w:pPr>
      <w:spacing w:after="120" w:line="240" w:lineRule="auto"/>
      <w:ind w:left="283"/>
    </w:pPr>
    <w:rPr>
      <w:rFonts w:ascii="Times New Roman" w:eastAsia="Times New Roman" w:hAnsi="Times New Roman" w:cs="Times New Roman"/>
      <w:sz w:val="24"/>
      <w:szCs w:val="24"/>
    </w:rPr>
  </w:style>
  <w:style w:type="paragraph" w:customStyle="1" w:styleId="310">
    <w:name w:val="Основной текст 31"/>
    <w:basedOn w:val="210"/>
    <w:rsid w:val="00542614"/>
  </w:style>
  <w:style w:type="character" w:styleId="affff0">
    <w:name w:val="line number"/>
    <w:rsid w:val="00542614"/>
  </w:style>
  <w:style w:type="paragraph" w:customStyle="1" w:styleId="affff1">
    <w:name w:val="Ýòèêåòêà"/>
    <w:basedOn w:val="a1"/>
    <w:rsid w:val="00542614"/>
    <w:pPr>
      <w:spacing w:after="0" w:line="240" w:lineRule="auto"/>
      <w:jc w:val="center"/>
    </w:pPr>
    <w:rPr>
      <w:rFonts w:ascii="Arial" w:eastAsia="Times New Roman" w:hAnsi="Arial" w:cs="Times New Roman"/>
      <w:sz w:val="26"/>
      <w:szCs w:val="24"/>
    </w:rPr>
  </w:style>
  <w:style w:type="paragraph" w:customStyle="1" w:styleId="affff2">
    <w:name w:val="ïàñïîðò"/>
    <w:basedOn w:val="a1"/>
    <w:rsid w:val="00542614"/>
    <w:pPr>
      <w:spacing w:after="0" w:line="240" w:lineRule="auto"/>
    </w:pPr>
    <w:rPr>
      <w:rFonts w:ascii="Arial" w:eastAsia="Times New Roman" w:hAnsi="Arial" w:cs="Times New Roman"/>
      <w:sz w:val="26"/>
      <w:szCs w:val="24"/>
    </w:rPr>
  </w:style>
  <w:style w:type="paragraph" w:customStyle="1" w:styleId="xl24">
    <w:name w:val="xl24"/>
    <w:basedOn w:val="a1"/>
    <w:rsid w:val="00542614"/>
    <w:pPr>
      <w:pBdr>
        <w:top w:val="single" w:sz="4" w:space="0" w:color="000000"/>
        <w:left w:val="single" w:sz="4" w:space="0" w:color="auto"/>
        <w:bottom w:val="single" w:sz="4" w:space="0" w:color="auto"/>
        <w:right w:val="single" w:sz="4" w:space="0" w:color="000000"/>
      </w:pBdr>
      <w:spacing w:before="100" w:beforeAutospacing="1" w:after="100" w:afterAutospacing="1" w:line="240" w:lineRule="auto"/>
      <w:jc w:val="center"/>
    </w:pPr>
    <w:rPr>
      <w:rFonts w:ascii="Times New Roman" w:eastAsia="Arial Unicode MS" w:hAnsi="Times New Roman" w:cs="Times New Roman"/>
      <w:sz w:val="24"/>
      <w:szCs w:val="24"/>
    </w:rPr>
  </w:style>
  <w:style w:type="paragraph" w:customStyle="1" w:styleId="xl25">
    <w:name w:val="xl25"/>
    <w:basedOn w:val="a1"/>
    <w:rsid w:val="00542614"/>
    <w:pPr>
      <w:pBdr>
        <w:top w:val="single" w:sz="4" w:space="0" w:color="auto"/>
        <w:left w:val="single" w:sz="4" w:space="0" w:color="auto"/>
        <w:bottom w:val="single" w:sz="4" w:space="0" w:color="auto"/>
        <w:right w:val="single" w:sz="4" w:space="0" w:color="000000"/>
      </w:pBdr>
      <w:spacing w:before="100" w:beforeAutospacing="1" w:after="100" w:afterAutospacing="1" w:line="240" w:lineRule="auto"/>
      <w:jc w:val="center"/>
    </w:pPr>
    <w:rPr>
      <w:rFonts w:ascii="Times New Roman" w:eastAsia="Arial Unicode MS" w:hAnsi="Times New Roman" w:cs="Times New Roman"/>
      <w:sz w:val="24"/>
      <w:szCs w:val="24"/>
    </w:rPr>
  </w:style>
  <w:style w:type="paragraph" w:customStyle="1" w:styleId="xl26">
    <w:name w:val="xl26"/>
    <w:basedOn w:val="a1"/>
    <w:rsid w:val="00542614"/>
    <w:pPr>
      <w:pBdr>
        <w:top w:val="single" w:sz="4" w:space="0" w:color="000000"/>
        <w:left w:val="single" w:sz="4" w:space="0" w:color="000000"/>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rPr>
  </w:style>
  <w:style w:type="paragraph" w:customStyle="1" w:styleId="xl27">
    <w:name w:val="xl27"/>
    <w:basedOn w:val="a1"/>
    <w:rsid w:val="00542614"/>
    <w:pPr>
      <w:pBdr>
        <w:top w:val="single" w:sz="4" w:space="0" w:color="auto"/>
        <w:left w:val="single" w:sz="4" w:space="0" w:color="000000"/>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rPr>
  </w:style>
  <w:style w:type="paragraph" w:customStyle="1" w:styleId="xl28">
    <w:name w:val="xl28"/>
    <w:basedOn w:val="a1"/>
    <w:rsid w:val="00542614"/>
    <w:pPr>
      <w:pBdr>
        <w:top w:val="single" w:sz="4" w:space="0" w:color="000000"/>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rPr>
  </w:style>
  <w:style w:type="paragraph" w:customStyle="1" w:styleId="xl29">
    <w:name w:val="xl29"/>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rPr>
  </w:style>
  <w:style w:type="paragraph" w:customStyle="1" w:styleId="FR2">
    <w:name w:val="FR2"/>
    <w:rsid w:val="00542614"/>
    <w:pPr>
      <w:widowControl w:val="0"/>
      <w:autoSpaceDE w:val="0"/>
      <w:autoSpaceDN w:val="0"/>
      <w:adjustRightInd w:val="0"/>
      <w:spacing w:before="200" w:after="0" w:line="260" w:lineRule="auto"/>
      <w:ind w:firstLine="600"/>
      <w:jc w:val="both"/>
    </w:pPr>
    <w:rPr>
      <w:rFonts w:ascii="Arial" w:eastAsia="Times New Roman" w:hAnsi="Arial" w:cs="Arial"/>
      <w:sz w:val="18"/>
      <w:szCs w:val="18"/>
    </w:rPr>
  </w:style>
  <w:style w:type="character" w:styleId="affff3">
    <w:name w:val="FollowedHyperlink"/>
    <w:uiPriority w:val="99"/>
    <w:rsid w:val="00542614"/>
    <w:rPr>
      <w:color w:val="800080"/>
      <w:u w:val="single"/>
    </w:rPr>
  </w:style>
  <w:style w:type="paragraph" w:customStyle="1" w:styleId="1">
    <w:name w:val="Стиль1"/>
    <w:basedOn w:val="20"/>
    <w:autoRedefine/>
    <w:uiPriority w:val="99"/>
    <w:rsid w:val="00542614"/>
    <w:pPr>
      <w:keepLines w:val="0"/>
      <w:numPr>
        <w:ilvl w:val="1"/>
        <w:numId w:val="4"/>
      </w:numPr>
      <w:tabs>
        <w:tab w:val="clear" w:pos="936"/>
      </w:tabs>
      <w:spacing w:before="0" w:line="240" w:lineRule="auto"/>
      <w:ind w:left="0" w:firstLine="0"/>
      <w:jc w:val="center"/>
    </w:pPr>
    <w:rPr>
      <w:rFonts w:ascii="Times New Roman" w:eastAsia="Times New Roman" w:hAnsi="Times New Roman" w:cs="Times New Roman"/>
      <w:bCs w:val="0"/>
      <w:color w:val="auto"/>
      <w:sz w:val="25"/>
      <w:szCs w:val="20"/>
      <w:lang w:val="x-none" w:eastAsia="x-none"/>
    </w:rPr>
  </w:style>
  <w:style w:type="paragraph" w:customStyle="1" w:styleId="xl23">
    <w:name w:val="xl23"/>
    <w:basedOn w:val="a1"/>
    <w:rsid w:val="00542614"/>
    <w:pPr>
      <w:spacing w:before="100" w:beforeAutospacing="1" w:after="100" w:afterAutospacing="1" w:line="240" w:lineRule="auto"/>
      <w:jc w:val="center"/>
      <w:textAlignment w:val="top"/>
    </w:pPr>
    <w:rPr>
      <w:rFonts w:ascii="Arial" w:eastAsia="Times New Roman" w:hAnsi="Arial" w:cs="Arial"/>
      <w:sz w:val="24"/>
      <w:szCs w:val="24"/>
    </w:rPr>
  </w:style>
  <w:style w:type="paragraph" w:customStyle="1" w:styleId="xl30">
    <w:name w:val="xl30"/>
    <w:basedOn w:val="a1"/>
    <w:rsid w:val="00542614"/>
    <w:pPr>
      <w:pBdr>
        <w:top w:val="single" w:sz="4" w:space="0" w:color="auto"/>
        <w:lef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31">
    <w:name w:val="xl31"/>
    <w:basedOn w:val="a1"/>
    <w:rsid w:val="00542614"/>
    <w:pPr>
      <w:pBdr>
        <w:top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32">
    <w:name w:val="xl32"/>
    <w:basedOn w:val="a1"/>
    <w:rsid w:val="00542614"/>
    <w:pPr>
      <w:pBdr>
        <w:top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33">
    <w:name w:val="xl33"/>
    <w:basedOn w:val="a1"/>
    <w:rsid w:val="00542614"/>
    <w:pPr>
      <w:pBdr>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rPr>
  </w:style>
  <w:style w:type="paragraph" w:customStyle="1" w:styleId="xl34">
    <w:name w:val="xl34"/>
    <w:basedOn w:val="a1"/>
    <w:rsid w:val="00542614"/>
    <w:pPr>
      <w:pBdr>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35">
    <w:name w:val="xl35"/>
    <w:basedOn w:val="a1"/>
    <w:rsid w:val="00542614"/>
    <w:pPr>
      <w:pBdr>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rPr>
  </w:style>
  <w:style w:type="paragraph" w:customStyle="1" w:styleId="xl36">
    <w:name w:val="xl36"/>
    <w:basedOn w:val="a1"/>
    <w:rsid w:val="00542614"/>
    <w:pPr>
      <w:pBdr>
        <w:left w:val="single" w:sz="4" w:space="0" w:color="auto"/>
      </w:pBdr>
      <w:spacing w:before="100" w:beforeAutospacing="1" w:after="100" w:afterAutospacing="1" w:line="240" w:lineRule="auto"/>
      <w:jc w:val="center"/>
      <w:textAlignment w:val="top"/>
    </w:pPr>
    <w:rPr>
      <w:rFonts w:ascii="Arial" w:eastAsia="Times New Roman" w:hAnsi="Arial" w:cs="Arial"/>
      <w:sz w:val="24"/>
      <w:szCs w:val="24"/>
    </w:rPr>
  </w:style>
  <w:style w:type="paragraph" w:customStyle="1" w:styleId="xl37">
    <w:name w:val="xl37"/>
    <w:basedOn w:val="a1"/>
    <w:rsid w:val="00542614"/>
    <w:pPr>
      <w:pBdr>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38">
    <w:name w:val="xl38"/>
    <w:basedOn w:val="a1"/>
    <w:rsid w:val="00542614"/>
    <w:pPr>
      <w:pBdr>
        <w:lef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39">
    <w:name w:val="xl39"/>
    <w:basedOn w:val="a1"/>
    <w:rsid w:val="00542614"/>
    <w:pPr>
      <w:pBdr>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rPr>
  </w:style>
  <w:style w:type="paragraph" w:customStyle="1" w:styleId="xl40">
    <w:name w:val="xl40"/>
    <w:basedOn w:val="a1"/>
    <w:rsid w:val="00542614"/>
    <w:pPr>
      <w:pBdr>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rPr>
  </w:style>
  <w:style w:type="paragraph" w:customStyle="1" w:styleId="xl41">
    <w:name w:val="xl41"/>
    <w:basedOn w:val="a1"/>
    <w:rsid w:val="00542614"/>
    <w:pPr>
      <w:pBdr>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rPr>
  </w:style>
  <w:style w:type="paragraph" w:customStyle="1" w:styleId="xl42">
    <w:name w:val="xl42"/>
    <w:basedOn w:val="a1"/>
    <w:rsid w:val="00542614"/>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43">
    <w:name w:val="xl43"/>
    <w:basedOn w:val="a1"/>
    <w:rsid w:val="00542614"/>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44">
    <w:name w:val="xl44"/>
    <w:basedOn w:val="a1"/>
    <w:rsid w:val="00542614"/>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45">
    <w:name w:val="xl45"/>
    <w:basedOn w:val="a1"/>
    <w:rsid w:val="00542614"/>
    <w:pPr>
      <w:pBdr>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rPr>
  </w:style>
  <w:style w:type="paragraph" w:customStyle="1" w:styleId="xl46">
    <w:name w:val="xl46"/>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rPr>
  </w:style>
  <w:style w:type="paragraph" w:customStyle="1" w:styleId="xl47">
    <w:name w:val="xl47"/>
    <w:basedOn w:val="a1"/>
    <w:rsid w:val="00542614"/>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48">
    <w:name w:val="xl48"/>
    <w:basedOn w:val="a1"/>
    <w:rsid w:val="00542614"/>
    <w:pPr>
      <w:pBdr>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49">
    <w:name w:val="xl49"/>
    <w:basedOn w:val="a1"/>
    <w:rsid w:val="00542614"/>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50">
    <w:name w:val="xl50"/>
    <w:basedOn w:val="a1"/>
    <w:rsid w:val="00542614"/>
    <w:pPr>
      <w:pBdr>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51">
    <w:name w:val="xl51"/>
    <w:basedOn w:val="a1"/>
    <w:rsid w:val="00542614"/>
    <w:pPr>
      <w:pBdr>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52">
    <w:name w:val="xl52"/>
    <w:basedOn w:val="a1"/>
    <w:rsid w:val="00542614"/>
    <w:pPr>
      <w:pBdr>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53">
    <w:name w:val="xl53"/>
    <w:basedOn w:val="a1"/>
    <w:rsid w:val="00542614"/>
    <w:pPr>
      <w:pBdr>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54">
    <w:name w:val="xl54"/>
    <w:basedOn w:val="a1"/>
    <w:rsid w:val="00542614"/>
    <w:pPr>
      <w:pBdr>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55">
    <w:name w:val="xl55"/>
    <w:basedOn w:val="a1"/>
    <w:rsid w:val="0054261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56">
    <w:name w:val="xl56"/>
    <w:basedOn w:val="a1"/>
    <w:rsid w:val="0054261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font1">
    <w:name w:val="font1"/>
    <w:basedOn w:val="a1"/>
    <w:rsid w:val="00542614"/>
    <w:pPr>
      <w:spacing w:before="100" w:beforeAutospacing="1" w:after="100" w:afterAutospacing="1" w:line="240" w:lineRule="auto"/>
    </w:pPr>
    <w:rPr>
      <w:rFonts w:ascii="Arial" w:eastAsia="Times New Roman" w:hAnsi="Arial" w:cs="Arial"/>
      <w:sz w:val="20"/>
      <w:szCs w:val="24"/>
    </w:rPr>
  </w:style>
  <w:style w:type="paragraph" w:customStyle="1" w:styleId="font5">
    <w:name w:val="font5"/>
    <w:basedOn w:val="a1"/>
    <w:rsid w:val="00542614"/>
    <w:pPr>
      <w:spacing w:before="100" w:beforeAutospacing="1" w:after="100" w:afterAutospacing="1" w:line="240" w:lineRule="auto"/>
    </w:pPr>
    <w:rPr>
      <w:rFonts w:ascii="Arial" w:eastAsia="Times New Roman" w:hAnsi="Arial" w:cs="Arial"/>
      <w:sz w:val="24"/>
      <w:szCs w:val="24"/>
    </w:rPr>
  </w:style>
  <w:style w:type="character" w:customStyle="1" w:styleId="s1">
    <w:name w:val="s1"/>
    <w:rsid w:val="00542614"/>
    <w:rPr>
      <w:b/>
      <w:sz w:val="20"/>
    </w:rPr>
  </w:style>
  <w:style w:type="character" w:customStyle="1" w:styleId="s0">
    <w:name w:val="s0"/>
    <w:rsid w:val="00542614"/>
    <w:rPr>
      <w:sz w:val="20"/>
    </w:rPr>
  </w:style>
  <w:style w:type="paragraph" w:styleId="HTML">
    <w:name w:val="HTML Preformatted"/>
    <w:basedOn w:val="a1"/>
    <w:link w:val="HTML0"/>
    <w:uiPriority w:val="99"/>
    <w:rsid w:val="00542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20"/>
      <w:szCs w:val="24"/>
      <w:lang w:val="x-none" w:eastAsia="x-none"/>
    </w:rPr>
  </w:style>
  <w:style w:type="character" w:customStyle="1" w:styleId="HTML0">
    <w:name w:val="Стандартный HTML Знак"/>
    <w:basedOn w:val="a2"/>
    <w:link w:val="HTML"/>
    <w:uiPriority w:val="99"/>
    <w:rsid w:val="00542614"/>
    <w:rPr>
      <w:rFonts w:ascii="Courier New" w:eastAsia="Times New Roman" w:hAnsi="Courier New" w:cs="Times New Roman"/>
      <w:color w:val="000000"/>
      <w:sz w:val="20"/>
      <w:szCs w:val="24"/>
      <w:lang w:val="x-none" w:eastAsia="x-none"/>
    </w:rPr>
  </w:style>
  <w:style w:type="paragraph" w:customStyle="1" w:styleId="BulletPfeilspitze">
    <w:name w:val="Bullet Pfeilspitze"/>
    <w:basedOn w:val="a1"/>
    <w:rsid w:val="00542614"/>
    <w:pPr>
      <w:tabs>
        <w:tab w:val="num" w:pos="1500"/>
      </w:tabs>
      <w:spacing w:before="120" w:after="120" w:line="240" w:lineRule="auto"/>
      <w:ind w:left="1480" w:right="567" w:hanging="340"/>
    </w:pPr>
    <w:rPr>
      <w:rFonts w:ascii="Times New Roman" w:eastAsia="Times New Roman" w:hAnsi="Times New Roman" w:cs="Times New Roman"/>
      <w:szCs w:val="24"/>
      <w:lang w:val="de-DE" w:eastAsia="de-DE"/>
    </w:rPr>
  </w:style>
  <w:style w:type="paragraph" w:customStyle="1" w:styleId="Iauiue0">
    <w:name w:val="Iau?iue Знак Знак Знак Знак"/>
    <w:link w:val="Iauiue2"/>
    <w:rsid w:val="00542614"/>
    <w:pPr>
      <w:spacing w:after="0" w:line="240" w:lineRule="auto"/>
    </w:pPr>
    <w:rPr>
      <w:rFonts w:ascii="Times New Roman" w:eastAsia="Times New Roman" w:hAnsi="Times New Roman" w:cs="Times New Roman"/>
      <w:sz w:val="24"/>
      <w:szCs w:val="24"/>
    </w:rPr>
  </w:style>
  <w:style w:type="character" w:customStyle="1" w:styleId="Iauiue2">
    <w:name w:val="Iau?iue Знак Знак Знак Знак Знак"/>
    <w:link w:val="Iauiue0"/>
    <w:rsid w:val="00542614"/>
    <w:rPr>
      <w:rFonts w:ascii="Times New Roman" w:eastAsia="Times New Roman" w:hAnsi="Times New Roman" w:cs="Times New Roman"/>
      <w:sz w:val="24"/>
      <w:szCs w:val="24"/>
    </w:rPr>
  </w:style>
  <w:style w:type="paragraph" w:customStyle="1" w:styleId="font50">
    <w:name w:val="font5 Знак Знак Знак"/>
    <w:basedOn w:val="a1"/>
    <w:link w:val="font51"/>
    <w:rsid w:val="00542614"/>
    <w:pPr>
      <w:spacing w:before="100" w:beforeAutospacing="1" w:after="100" w:afterAutospacing="1" w:line="240" w:lineRule="auto"/>
    </w:pPr>
    <w:rPr>
      <w:rFonts w:ascii="Arial" w:eastAsia="Times New Roman" w:hAnsi="Arial" w:cs="Times New Roman"/>
      <w:sz w:val="16"/>
      <w:szCs w:val="16"/>
      <w:u w:val="single"/>
      <w:lang w:val="x-none" w:eastAsia="x-none"/>
    </w:rPr>
  </w:style>
  <w:style w:type="character" w:customStyle="1" w:styleId="font51">
    <w:name w:val="font5 Знак Знак Знак Знак"/>
    <w:link w:val="font50"/>
    <w:rsid w:val="00542614"/>
    <w:rPr>
      <w:rFonts w:ascii="Arial" w:eastAsia="Times New Roman" w:hAnsi="Arial" w:cs="Times New Roman"/>
      <w:sz w:val="16"/>
      <w:szCs w:val="16"/>
      <w:u w:val="single"/>
      <w:lang w:val="x-none" w:eastAsia="x-none"/>
    </w:rPr>
  </w:style>
  <w:style w:type="paragraph" w:customStyle="1" w:styleId="100">
    <w:name w:val="Обычный + Масштаб знаков: 100%"/>
    <w:basedOn w:val="a1"/>
    <w:rsid w:val="00542614"/>
    <w:pPr>
      <w:widowControl w:val="0"/>
      <w:autoSpaceDE w:val="0"/>
      <w:autoSpaceDN w:val="0"/>
      <w:adjustRightInd w:val="0"/>
      <w:spacing w:after="0" w:line="240" w:lineRule="auto"/>
    </w:pPr>
    <w:rPr>
      <w:rFonts w:ascii="Times New Roman" w:eastAsia="Times New Roman" w:hAnsi="Times New Roman" w:cs="Times New Roman"/>
      <w:w w:val="153"/>
      <w:sz w:val="20"/>
      <w:szCs w:val="24"/>
    </w:rPr>
  </w:style>
  <w:style w:type="paragraph" w:customStyle="1" w:styleId="xl57">
    <w:name w:val="xl57"/>
    <w:basedOn w:val="a1"/>
    <w:rsid w:val="00542614"/>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58">
    <w:name w:val="xl58"/>
    <w:basedOn w:val="a1"/>
    <w:rsid w:val="0054261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59">
    <w:name w:val="xl59"/>
    <w:basedOn w:val="a1"/>
    <w:rsid w:val="00542614"/>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0">
    <w:name w:val="xl60"/>
    <w:basedOn w:val="a1"/>
    <w:rsid w:val="00542614"/>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1">
    <w:name w:val="xl61"/>
    <w:basedOn w:val="a1"/>
    <w:rsid w:val="00542614"/>
    <w:pPr>
      <w:pBdr>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2">
    <w:name w:val="xl62"/>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3">
    <w:name w:val="xl63"/>
    <w:basedOn w:val="a1"/>
    <w:rsid w:val="00542614"/>
    <w:pPr>
      <w:pBdr>
        <w:top w:val="single" w:sz="4" w:space="0" w:color="auto"/>
        <w:left w:val="single" w:sz="8"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64">
    <w:name w:val="xl64"/>
    <w:basedOn w:val="a1"/>
    <w:rsid w:val="00542614"/>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5">
    <w:name w:val="xl65"/>
    <w:basedOn w:val="a1"/>
    <w:rsid w:val="005426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1"/>
    <w:rsid w:val="00542614"/>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7">
    <w:name w:val="xl67"/>
    <w:basedOn w:val="a1"/>
    <w:rsid w:val="005426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1"/>
    <w:rsid w:val="0054261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69">
    <w:name w:val="xl69"/>
    <w:basedOn w:val="a1"/>
    <w:rsid w:val="00542614"/>
    <w:pPr>
      <w:pBdr>
        <w:top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70">
    <w:name w:val="xl70"/>
    <w:basedOn w:val="a1"/>
    <w:rsid w:val="00542614"/>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1"/>
    <w:rsid w:val="00542614"/>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2">
    <w:name w:val="xl72"/>
    <w:basedOn w:val="a1"/>
    <w:rsid w:val="00542614"/>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3">
    <w:name w:val="xl73"/>
    <w:basedOn w:val="a1"/>
    <w:rsid w:val="00542614"/>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1"/>
    <w:rsid w:val="00542614"/>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1"/>
    <w:rsid w:val="00542614"/>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6">
    <w:name w:val="xl76"/>
    <w:basedOn w:val="a1"/>
    <w:rsid w:val="00542614"/>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
    <w:name w:val="xl77"/>
    <w:basedOn w:val="a1"/>
    <w:rsid w:val="00542614"/>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8">
    <w:name w:val="xl78"/>
    <w:basedOn w:val="a1"/>
    <w:rsid w:val="00542614"/>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9">
    <w:name w:val="xl79"/>
    <w:basedOn w:val="a1"/>
    <w:rsid w:val="00542614"/>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0">
    <w:name w:val="xl80"/>
    <w:basedOn w:val="a1"/>
    <w:rsid w:val="00542614"/>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
    <w:name w:val="xl81"/>
    <w:basedOn w:val="a1"/>
    <w:rsid w:val="00542614"/>
    <w:pPr>
      <w:pBdr>
        <w:top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
    <w:name w:val="xl82"/>
    <w:basedOn w:val="a1"/>
    <w:rsid w:val="00542614"/>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
    <w:name w:val="xl83"/>
    <w:basedOn w:val="a1"/>
    <w:rsid w:val="00542614"/>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
    <w:name w:val="xl84"/>
    <w:basedOn w:val="a1"/>
    <w:rsid w:val="00542614"/>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
    <w:name w:val="xl85"/>
    <w:basedOn w:val="a1"/>
    <w:rsid w:val="00542614"/>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
    <w:name w:val="xl86"/>
    <w:basedOn w:val="a1"/>
    <w:rsid w:val="00542614"/>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
    <w:name w:val="xl87"/>
    <w:basedOn w:val="a1"/>
    <w:rsid w:val="0054261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Iauiue3">
    <w:name w:val="Iau?iue Знак Знак"/>
    <w:rsid w:val="00542614"/>
    <w:pPr>
      <w:spacing w:after="0" w:line="240" w:lineRule="auto"/>
    </w:pPr>
    <w:rPr>
      <w:rFonts w:ascii="Times New Roman" w:eastAsia="Times New Roman" w:hAnsi="Times New Roman" w:cs="Times New Roman"/>
      <w:sz w:val="24"/>
      <w:szCs w:val="24"/>
    </w:rPr>
  </w:style>
  <w:style w:type="paragraph" w:customStyle="1" w:styleId="font52">
    <w:name w:val="font5 Знак"/>
    <w:basedOn w:val="a1"/>
    <w:rsid w:val="00542614"/>
    <w:pPr>
      <w:spacing w:before="100" w:beforeAutospacing="1" w:after="100" w:afterAutospacing="1" w:line="240" w:lineRule="auto"/>
    </w:pPr>
    <w:rPr>
      <w:rFonts w:ascii="Arial" w:eastAsia="Times New Roman" w:hAnsi="Arial" w:cs="Arial"/>
      <w:sz w:val="16"/>
      <w:szCs w:val="16"/>
      <w:u w:val="single"/>
    </w:rPr>
  </w:style>
  <w:style w:type="paragraph" w:customStyle="1" w:styleId="NiM-EBENEN-Text">
    <w:name w:val="NiM - EBENEN - Text"/>
    <w:basedOn w:val="a1"/>
    <w:rsid w:val="00542614"/>
    <w:pPr>
      <w:spacing w:before="120" w:after="120" w:line="360" w:lineRule="exact"/>
      <w:ind w:left="851" w:right="567"/>
    </w:pPr>
    <w:rPr>
      <w:rFonts w:ascii="Times New Roman" w:eastAsia="SimSun" w:hAnsi="Times New Roman" w:cs="Times New Roman"/>
      <w:sz w:val="24"/>
      <w:szCs w:val="24"/>
      <w:lang w:val="en-US" w:eastAsia="de-DE"/>
    </w:rPr>
  </w:style>
  <w:style w:type="paragraph" w:customStyle="1" w:styleId="EBENEN-Text">
    <w:name w:val="EBENEN - Text"/>
    <w:basedOn w:val="a1"/>
    <w:rsid w:val="00542614"/>
    <w:pPr>
      <w:spacing w:before="120" w:after="120" w:line="360" w:lineRule="exact"/>
      <w:ind w:left="851" w:right="567"/>
    </w:pPr>
    <w:rPr>
      <w:rFonts w:ascii="Times New Roman" w:eastAsia="Times New Roman" w:hAnsi="Times New Roman" w:cs="Times New Roman"/>
      <w:sz w:val="24"/>
      <w:szCs w:val="24"/>
      <w:lang w:val="de-DE" w:eastAsia="de-DE"/>
    </w:rPr>
  </w:style>
  <w:style w:type="paragraph" w:customStyle="1" w:styleId="NiM-EBENE1">
    <w:name w:val="NiM - EBENE 1"/>
    <w:basedOn w:val="a1"/>
    <w:rsid w:val="00542614"/>
    <w:pPr>
      <w:pageBreakBefore/>
      <w:tabs>
        <w:tab w:val="num" w:pos="681"/>
      </w:tabs>
      <w:spacing w:before="120" w:after="120" w:line="360" w:lineRule="auto"/>
      <w:ind w:left="681" w:right="567" w:hanging="567"/>
      <w:outlineLvl w:val="0"/>
    </w:pPr>
    <w:rPr>
      <w:rFonts w:ascii="Times New Roman" w:eastAsia="SimSun" w:hAnsi="Times New Roman" w:cs="Times New Roman"/>
      <w:b/>
      <w:smallCaps/>
      <w:spacing w:val="20"/>
      <w:sz w:val="24"/>
      <w:szCs w:val="24"/>
      <w:lang w:val="en-US" w:eastAsia="de-DE"/>
    </w:rPr>
  </w:style>
  <w:style w:type="paragraph" w:customStyle="1" w:styleId="NiM-EBENE2">
    <w:name w:val="NiM - EBENE2"/>
    <w:basedOn w:val="a1"/>
    <w:rsid w:val="00542614"/>
    <w:pPr>
      <w:tabs>
        <w:tab w:val="num" w:pos="851"/>
      </w:tabs>
      <w:spacing w:before="360" w:after="120" w:line="360" w:lineRule="auto"/>
      <w:ind w:left="851" w:right="567" w:hanging="680"/>
      <w:outlineLvl w:val="1"/>
    </w:pPr>
    <w:rPr>
      <w:rFonts w:ascii="Times New Roman" w:eastAsia="SimSun" w:hAnsi="Times New Roman" w:cs="Times New Roman"/>
      <w:b/>
      <w:smallCaps/>
      <w:sz w:val="24"/>
      <w:szCs w:val="24"/>
      <w:lang w:val="de-DE" w:eastAsia="de-DE"/>
    </w:rPr>
  </w:style>
  <w:style w:type="paragraph" w:customStyle="1" w:styleId="NiM-EBENE3">
    <w:name w:val="NiM - EBENE3"/>
    <w:basedOn w:val="a1"/>
    <w:rsid w:val="00542614"/>
    <w:pPr>
      <w:tabs>
        <w:tab w:val="num" w:pos="1050"/>
      </w:tabs>
      <w:spacing w:before="360" w:after="120" w:line="240" w:lineRule="auto"/>
      <w:ind w:left="1050" w:right="567" w:hanging="794"/>
      <w:outlineLvl w:val="2"/>
    </w:pPr>
    <w:rPr>
      <w:rFonts w:ascii="Times New Roman" w:eastAsia="SimSun" w:hAnsi="Times New Roman" w:cs="Times New Roman"/>
      <w:b/>
      <w:sz w:val="24"/>
      <w:szCs w:val="24"/>
      <w:lang w:val="de-DE" w:eastAsia="de-DE"/>
    </w:rPr>
  </w:style>
  <w:style w:type="paragraph" w:customStyle="1" w:styleId="NiM-EBENE4">
    <w:name w:val="NiM - EBENE4"/>
    <w:basedOn w:val="a1"/>
    <w:rsid w:val="00542614"/>
    <w:pPr>
      <w:tabs>
        <w:tab w:val="num" w:pos="1078"/>
      </w:tabs>
      <w:spacing w:before="360" w:after="120" w:line="240" w:lineRule="auto"/>
      <w:ind w:left="1078" w:right="567" w:hanging="964"/>
    </w:pPr>
    <w:rPr>
      <w:rFonts w:ascii="Times New Roman" w:eastAsia="SimSun" w:hAnsi="Times New Roman" w:cs="Times New Roman"/>
      <w:b/>
      <w:sz w:val="24"/>
      <w:szCs w:val="24"/>
      <w:lang w:val="de-DE" w:eastAsia="de-DE"/>
    </w:rPr>
  </w:style>
  <w:style w:type="paragraph" w:customStyle="1" w:styleId="affff4">
    <w:name w:val="Знак"/>
    <w:basedOn w:val="a1"/>
    <w:autoRedefine/>
    <w:rsid w:val="00542614"/>
    <w:pPr>
      <w:spacing w:after="160" w:line="240" w:lineRule="exact"/>
    </w:pPr>
    <w:rPr>
      <w:rFonts w:ascii="Times New Roman" w:eastAsia="SimSun" w:hAnsi="Times New Roman" w:cs="Times New Roman"/>
      <w:b/>
      <w:sz w:val="24"/>
      <w:szCs w:val="24"/>
      <w:lang w:val="en-US" w:eastAsia="en-US"/>
    </w:rPr>
  </w:style>
  <w:style w:type="paragraph" w:customStyle="1" w:styleId="CharChar">
    <w:name w:val="Char Char Знак Знак Знак Знак"/>
    <w:basedOn w:val="a1"/>
    <w:rsid w:val="00542614"/>
    <w:pPr>
      <w:spacing w:after="160" w:line="240" w:lineRule="exact"/>
    </w:pPr>
    <w:rPr>
      <w:rFonts w:ascii="Times New Roman" w:eastAsia="Times New Roman" w:hAnsi="Times New Roman" w:cs="Arial"/>
      <w:sz w:val="20"/>
      <w:szCs w:val="24"/>
      <w:lang w:val="en-US" w:eastAsia="en-US"/>
    </w:rPr>
  </w:style>
  <w:style w:type="paragraph" w:customStyle="1" w:styleId="affff5">
    <w:name w:val="Знак Знак Знак Знак"/>
    <w:basedOn w:val="a1"/>
    <w:autoRedefine/>
    <w:rsid w:val="00542614"/>
    <w:pPr>
      <w:spacing w:after="160" w:line="240" w:lineRule="exact"/>
    </w:pPr>
    <w:rPr>
      <w:rFonts w:ascii="Times New Roman" w:eastAsia="SimSun" w:hAnsi="Times New Roman" w:cs="Times New Roman"/>
      <w:b/>
      <w:sz w:val="24"/>
      <w:szCs w:val="24"/>
      <w:lang w:val="en-US" w:eastAsia="en-US"/>
    </w:rPr>
  </w:style>
  <w:style w:type="character" w:customStyle="1" w:styleId="apple-converted-space">
    <w:name w:val="apple-converted-space"/>
    <w:rsid w:val="00542614"/>
  </w:style>
  <w:style w:type="paragraph" w:customStyle="1" w:styleId="tex">
    <w:name w:val="tex"/>
    <w:basedOn w:val="a1"/>
    <w:rsid w:val="005426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f">
    <w:name w:val="Заголовок №1_"/>
    <w:link w:val="1f0"/>
    <w:locked/>
    <w:rsid w:val="00542614"/>
    <w:rPr>
      <w:b/>
      <w:bCs/>
      <w:sz w:val="27"/>
      <w:szCs w:val="27"/>
      <w:shd w:val="clear" w:color="auto" w:fill="FFFFFF"/>
    </w:rPr>
  </w:style>
  <w:style w:type="paragraph" w:customStyle="1" w:styleId="1f0">
    <w:name w:val="Заголовок №1"/>
    <w:basedOn w:val="a1"/>
    <w:link w:val="1f"/>
    <w:rsid w:val="00542614"/>
    <w:pPr>
      <w:shd w:val="clear" w:color="auto" w:fill="FFFFFF"/>
      <w:spacing w:before="240" w:after="360" w:line="240" w:lineRule="atLeast"/>
      <w:outlineLvl w:val="0"/>
    </w:pPr>
    <w:rPr>
      <w:b/>
      <w:bCs/>
      <w:sz w:val="27"/>
      <w:szCs w:val="27"/>
      <w:shd w:val="clear" w:color="auto" w:fill="FFFFFF"/>
    </w:rPr>
  </w:style>
  <w:style w:type="paragraph" w:customStyle="1" w:styleId="wp-caption-text">
    <w:name w:val="wp-caption-text"/>
    <w:basedOn w:val="a1"/>
    <w:rsid w:val="005426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6">
    <w:name w:val="ОТЧЕТ"/>
    <w:basedOn w:val="a1"/>
    <w:link w:val="affff7"/>
    <w:rsid w:val="00542614"/>
    <w:pPr>
      <w:spacing w:after="0" w:line="240" w:lineRule="auto"/>
      <w:ind w:firstLine="680"/>
    </w:pPr>
    <w:rPr>
      <w:rFonts w:ascii="Times New Roman" w:eastAsia="Times New Roman" w:hAnsi="Times New Roman" w:cs="Times New Roman"/>
      <w:sz w:val="24"/>
      <w:szCs w:val="24"/>
      <w:lang w:val="x-none" w:eastAsia="en-US"/>
    </w:rPr>
  </w:style>
  <w:style w:type="character" w:customStyle="1" w:styleId="affff7">
    <w:name w:val="ОТЧЕТ Знак"/>
    <w:link w:val="affff6"/>
    <w:rsid w:val="00542614"/>
    <w:rPr>
      <w:rFonts w:ascii="Times New Roman" w:eastAsia="Times New Roman" w:hAnsi="Times New Roman" w:cs="Times New Roman"/>
      <w:sz w:val="24"/>
      <w:szCs w:val="24"/>
      <w:lang w:val="x-none" w:eastAsia="en-US"/>
    </w:rPr>
  </w:style>
  <w:style w:type="paragraph" w:customStyle="1" w:styleId="affff8">
    <w:name w:val="ТаблицаНомер"/>
    <w:basedOn w:val="a1"/>
    <w:next w:val="affff6"/>
    <w:rsid w:val="00542614"/>
    <w:pPr>
      <w:spacing w:after="0" w:line="240" w:lineRule="auto"/>
      <w:ind w:firstLine="6804"/>
      <w:jc w:val="center"/>
    </w:pPr>
    <w:rPr>
      <w:rFonts w:ascii="Times New Roman" w:eastAsia="Times New Roman" w:hAnsi="Times New Roman" w:cs="Times New Roman"/>
      <w:sz w:val="24"/>
      <w:szCs w:val="24"/>
      <w:lang w:eastAsia="en-US"/>
    </w:rPr>
  </w:style>
  <w:style w:type="paragraph" w:customStyle="1" w:styleId="311">
    <w:name w:val="Основной текст с отступом 311"/>
    <w:basedOn w:val="a1"/>
    <w:rsid w:val="00542614"/>
    <w:pPr>
      <w:overflowPunct w:val="0"/>
      <w:autoSpaceDE w:val="0"/>
      <w:autoSpaceDN w:val="0"/>
      <w:adjustRightInd w:val="0"/>
      <w:spacing w:after="0" w:line="240" w:lineRule="auto"/>
      <w:ind w:right="-1" w:firstLine="426"/>
      <w:textAlignment w:val="baseline"/>
    </w:pPr>
    <w:rPr>
      <w:rFonts w:ascii="Times New Roman" w:eastAsia="Times New Roman" w:hAnsi="Times New Roman" w:cs="Times New Roman"/>
      <w:sz w:val="24"/>
      <w:szCs w:val="24"/>
    </w:rPr>
  </w:style>
  <w:style w:type="paragraph" w:customStyle="1" w:styleId="220">
    <w:name w:val="Основной текст с отступом 22"/>
    <w:basedOn w:val="a1"/>
    <w:rsid w:val="00542614"/>
    <w:pPr>
      <w:suppressAutoHyphens/>
      <w:spacing w:after="0" w:line="240" w:lineRule="auto"/>
      <w:ind w:firstLine="900"/>
    </w:pPr>
    <w:rPr>
      <w:rFonts w:ascii="Times New Roman" w:eastAsia="Times New Roman" w:hAnsi="Times New Roman" w:cs="Times New Roman"/>
      <w:sz w:val="24"/>
      <w:szCs w:val="24"/>
      <w:lang w:eastAsia="ar-SA"/>
    </w:rPr>
  </w:style>
  <w:style w:type="character" w:customStyle="1" w:styleId="1f1">
    <w:name w:val="Заг текст1 Знак"/>
    <w:link w:val="1f2"/>
    <w:locked/>
    <w:rsid w:val="00542614"/>
    <w:rPr>
      <w:rFonts w:ascii="Arial" w:hAnsi="Arial" w:cs="Arial"/>
      <w:b/>
      <w:bCs/>
      <w:kern w:val="32"/>
      <w:sz w:val="32"/>
      <w:szCs w:val="32"/>
      <w:lang w:val="x-none" w:eastAsia="x-none"/>
    </w:rPr>
  </w:style>
  <w:style w:type="paragraph" w:customStyle="1" w:styleId="1f2">
    <w:name w:val="Заг текст1"/>
    <w:basedOn w:val="10"/>
    <w:link w:val="1f1"/>
    <w:qFormat/>
    <w:rsid w:val="00542614"/>
    <w:pPr>
      <w:keepLines w:val="0"/>
      <w:spacing w:before="240" w:after="60" w:line="240" w:lineRule="auto"/>
      <w:jc w:val="center"/>
    </w:pPr>
    <w:rPr>
      <w:rFonts w:ascii="Arial" w:eastAsiaTheme="minorEastAsia" w:hAnsi="Arial" w:cs="Arial"/>
      <w:color w:val="auto"/>
      <w:kern w:val="32"/>
      <w:sz w:val="32"/>
      <w:szCs w:val="32"/>
      <w:lang w:val="x-none" w:eastAsia="x-none"/>
    </w:rPr>
  </w:style>
  <w:style w:type="character" w:customStyle="1" w:styleId="1f3">
    <w:name w:val="Текст 1 Знак"/>
    <w:link w:val="1f4"/>
    <w:locked/>
    <w:rsid w:val="00542614"/>
    <w:rPr>
      <w:rFonts w:ascii="Arial" w:hAnsi="Arial" w:cs="Arial"/>
      <w:sz w:val="28"/>
      <w:szCs w:val="24"/>
      <w:lang w:val="x-none" w:eastAsia="x-none"/>
    </w:rPr>
  </w:style>
  <w:style w:type="paragraph" w:customStyle="1" w:styleId="1f4">
    <w:name w:val="Текст 1"/>
    <w:basedOn w:val="a1"/>
    <w:link w:val="1f3"/>
    <w:qFormat/>
    <w:rsid w:val="00542614"/>
    <w:pPr>
      <w:spacing w:after="0" w:line="240" w:lineRule="auto"/>
      <w:ind w:firstLine="540"/>
    </w:pPr>
    <w:rPr>
      <w:rFonts w:ascii="Arial" w:hAnsi="Arial" w:cs="Arial"/>
      <w:sz w:val="28"/>
      <w:szCs w:val="24"/>
      <w:lang w:val="x-none" w:eastAsia="x-none"/>
    </w:rPr>
  </w:style>
  <w:style w:type="character" w:customStyle="1" w:styleId="2f1">
    <w:name w:val="Заг текст2 Знак"/>
    <w:link w:val="2"/>
    <w:locked/>
    <w:rsid w:val="00542614"/>
    <w:rPr>
      <w:rFonts w:ascii="Arial" w:hAnsi="Arial"/>
      <w:b/>
      <w:sz w:val="24"/>
      <w:szCs w:val="28"/>
      <w:lang w:val="x-none" w:eastAsia="x-none"/>
    </w:rPr>
  </w:style>
  <w:style w:type="paragraph" w:customStyle="1" w:styleId="2">
    <w:name w:val="Заг текст2"/>
    <w:basedOn w:val="a1"/>
    <w:link w:val="2f1"/>
    <w:qFormat/>
    <w:rsid w:val="00542614"/>
    <w:pPr>
      <w:numPr>
        <w:ilvl w:val="1"/>
        <w:numId w:val="6"/>
      </w:numPr>
      <w:spacing w:after="0" w:line="240" w:lineRule="auto"/>
      <w:jc w:val="center"/>
    </w:pPr>
    <w:rPr>
      <w:rFonts w:ascii="Arial" w:hAnsi="Arial"/>
      <w:b/>
      <w:sz w:val="24"/>
      <w:szCs w:val="28"/>
      <w:lang w:val="x-none" w:eastAsia="x-none"/>
    </w:rPr>
  </w:style>
  <w:style w:type="paragraph" w:customStyle="1" w:styleId="TEXTOFTABLES">
    <w:name w:val="***TEXT OF TABLES"/>
    <w:basedOn w:val="a1"/>
    <w:link w:val="TEXTOFTABLES0"/>
    <w:rsid w:val="00542614"/>
    <w:pPr>
      <w:widowControl w:val="0"/>
      <w:spacing w:after="0" w:line="240" w:lineRule="auto"/>
      <w:jc w:val="center"/>
    </w:pPr>
    <w:rPr>
      <w:rFonts w:ascii="Arial" w:eastAsia="Times New Roman" w:hAnsi="Arial" w:cs="Times New Roman"/>
      <w:noProof/>
      <w:sz w:val="18"/>
      <w:szCs w:val="24"/>
      <w:lang w:val="x-none" w:eastAsia="x-none"/>
    </w:rPr>
  </w:style>
  <w:style w:type="character" w:customStyle="1" w:styleId="TEXTOFTABLES0">
    <w:name w:val="***TEXT OF TABLES Знак"/>
    <w:link w:val="TEXTOFTABLES"/>
    <w:rsid w:val="00542614"/>
    <w:rPr>
      <w:rFonts w:ascii="Arial" w:eastAsia="Times New Roman" w:hAnsi="Arial" w:cs="Times New Roman"/>
      <w:noProof/>
      <w:sz w:val="18"/>
      <w:szCs w:val="24"/>
      <w:lang w:val="x-none" w:eastAsia="x-none"/>
    </w:rPr>
  </w:style>
  <w:style w:type="paragraph" w:customStyle="1" w:styleId="2f2">
    <w:name w:val="видходиКазах2"/>
    <w:basedOn w:val="20"/>
    <w:link w:val="2f3"/>
    <w:qFormat/>
    <w:rsid w:val="00542614"/>
    <w:pPr>
      <w:numPr>
        <w:ilvl w:val="1"/>
      </w:numPr>
      <w:spacing w:before="0" w:after="360" w:line="360" w:lineRule="auto"/>
      <w:ind w:left="576" w:firstLine="567"/>
      <w:jc w:val="both"/>
    </w:pPr>
    <w:rPr>
      <w:rFonts w:ascii="Times New Roman" w:eastAsia="Times New Roman" w:hAnsi="Times New Roman" w:cs="Times New Roman"/>
      <w:color w:val="000000"/>
      <w:sz w:val="28"/>
      <w:szCs w:val="28"/>
      <w:lang w:val="uk-UA" w:eastAsia="x-none"/>
    </w:rPr>
  </w:style>
  <w:style w:type="character" w:customStyle="1" w:styleId="2f3">
    <w:name w:val="видходиКазах2 Знак"/>
    <w:link w:val="2f2"/>
    <w:rsid w:val="00542614"/>
    <w:rPr>
      <w:rFonts w:ascii="Times New Roman" w:eastAsia="Times New Roman" w:hAnsi="Times New Roman" w:cs="Times New Roman"/>
      <w:b/>
      <w:bCs/>
      <w:color w:val="000000"/>
      <w:sz w:val="28"/>
      <w:szCs w:val="28"/>
      <w:lang w:val="uk-UA" w:eastAsia="x-none"/>
    </w:rPr>
  </w:style>
  <w:style w:type="paragraph" w:customStyle="1" w:styleId="1f5">
    <w:name w:val="видходиКазах1"/>
    <w:basedOn w:val="10"/>
    <w:link w:val="1f6"/>
    <w:qFormat/>
    <w:rsid w:val="00542614"/>
    <w:pPr>
      <w:spacing w:before="0" w:after="720" w:line="360" w:lineRule="auto"/>
      <w:ind w:firstLine="567"/>
      <w:jc w:val="center"/>
    </w:pPr>
    <w:rPr>
      <w:rFonts w:ascii="Times New Roman" w:eastAsia="Times New Roman" w:hAnsi="Times New Roman" w:cs="Times New Roman"/>
      <w:caps/>
      <w:color w:val="000000"/>
      <w:lang w:val="x-none" w:eastAsia="x-none"/>
    </w:rPr>
  </w:style>
  <w:style w:type="character" w:customStyle="1" w:styleId="1f6">
    <w:name w:val="видходиКазах1 Знак"/>
    <w:link w:val="1f5"/>
    <w:rsid w:val="00542614"/>
    <w:rPr>
      <w:rFonts w:ascii="Times New Roman" w:eastAsia="Times New Roman" w:hAnsi="Times New Roman" w:cs="Times New Roman"/>
      <w:b/>
      <w:bCs/>
      <w:caps/>
      <w:color w:val="000000"/>
      <w:sz w:val="28"/>
      <w:szCs w:val="28"/>
      <w:lang w:val="x-none" w:eastAsia="x-none"/>
    </w:rPr>
  </w:style>
  <w:style w:type="paragraph" w:customStyle="1" w:styleId="Standard">
    <w:name w:val="Standard"/>
    <w:rsid w:val="00542614"/>
    <w:pPr>
      <w:widowControl w:val="0"/>
      <w:suppressAutoHyphens/>
      <w:autoSpaceDE w:val="0"/>
      <w:autoSpaceDN w:val="0"/>
      <w:spacing w:after="0" w:line="240" w:lineRule="auto"/>
      <w:textAlignment w:val="baseline"/>
    </w:pPr>
    <w:rPr>
      <w:rFonts w:ascii="Times New Roman" w:eastAsia="Times New Roman" w:hAnsi="Times New Roman" w:cs="Times New Roman"/>
      <w:kern w:val="3"/>
      <w:sz w:val="20"/>
      <w:szCs w:val="20"/>
      <w:lang w:eastAsia="zh-CN"/>
    </w:rPr>
  </w:style>
  <w:style w:type="character" w:customStyle="1" w:styleId="Internetlink">
    <w:name w:val="Internet link"/>
    <w:rsid w:val="00542614"/>
    <w:rPr>
      <w:rFonts w:ascii="Times New Roman" w:hAnsi="Times New Roman" w:cs="Times New Roman" w:hint="default"/>
      <w:color w:val="333399"/>
      <w:u w:val="single" w:color="000000"/>
    </w:rPr>
  </w:style>
  <w:style w:type="numbering" w:customStyle="1" w:styleId="WW8Num3">
    <w:name w:val="WW8Num3"/>
    <w:rsid w:val="00542614"/>
    <w:pPr>
      <w:numPr>
        <w:numId w:val="7"/>
      </w:numPr>
    </w:pPr>
  </w:style>
  <w:style w:type="character" w:customStyle="1" w:styleId="StrongEmphasis">
    <w:name w:val="Strong Emphasis"/>
    <w:rsid w:val="00542614"/>
    <w:rPr>
      <w:b/>
      <w:bCs/>
    </w:rPr>
  </w:style>
  <w:style w:type="paragraph" w:customStyle="1" w:styleId="2f4">
    <w:name w:val="Обычный2"/>
    <w:link w:val="2f5"/>
    <w:qFormat/>
    <w:rsid w:val="00542614"/>
    <w:pPr>
      <w:spacing w:after="0" w:line="240" w:lineRule="auto"/>
    </w:pPr>
    <w:rPr>
      <w:rFonts w:ascii="Times New Roman" w:eastAsia="Times New Roman" w:hAnsi="Times New Roman" w:cs="Times New Roman"/>
      <w:snapToGrid w:val="0"/>
      <w:sz w:val="20"/>
      <w:szCs w:val="20"/>
    </w:rPr>
  </w:style>
  <w:style w:type="paragraph" w:customStyle="1" w:styleId="221">
    <w:name w:val="Основной текст 22"/>
    <w:basedOn w:val="a1"/>
    <w:rsid w:val="00542614"/>
    <w:pPr>
      <w:spacing w:after="120" w:line="240" w:lineRule="auto"/>
      <w:ind w:left="283"/>
    </w:pPr>
    <w:rPr>
      <w:rFonts w:ascii="Times New Roman" w:eastAsia="Times New Roman" w:hAnsi="Times New Roman" w:cs="Times New Roman"/>
      <w:sz w:val="24"/>
      <w:szCs w:val="24"/>
    </w:rPr>
  </w:style>
  <w:style w:type="paragraph" w:customStyle="1" w:styleId="320">
    <w:name w:val="Основной текст 32"/>
    <w:basedOn w:val="221"/>
    <w:rsid w:val="00542614"/>
  </w:style>
  <w:style w:type="paragraph" w:customStyle="1" w:styleId="230">
    <w:name w:val="Основной текст 23"/>
    <w:basedOn w:val="a1"/>
    <w:rsid w:val="00542614"/>
    <w:pPr>
      <w:spacing w:after="0" w:line="240" w:lineRule="auto"/>
      <w:ind w:firstLine="851"/>
      <w:jc w:val="both"/>
    </w:pPr>
    <w:rPr>
      <w:rFonts w:ascii="Times New Roman" w:eastAsia="Times New Roman" w:hAnsi="Times New Roman" w:cs="Times New Roman"/>
      <w:sz w:val="28"/>
      <w:szCs w:val="20"/>
    </w:rPr>
  </w:style>
  <w:style w:type="paragraph" w:customStyle="1" w:styleId="211">
    <w:name w:val="Основной текст с отступом 21"/>
    <w:basedOn w:val="a1"/>
    <w:rsid w:val="00542614"/>
    <w:pPr>
      <w:spacing w:after="0" w:line="240" w:lineRule="auto"/>
      <w:ind w:firstLine="567"/>
      <w:jc w:val="center"/>
    </w:pPr>
    <w:rPr>
      <w:rFonts w:ascii="Times New Roman" w:eastAsia="Times New Roman" w:hAnsi="Times New Roman" w:cs="Times New Roman"/>
      <w:sz w:val="28"/>
      <w:szCs w:val="20"/>
    </w:rPr>
  </w:style>
  <w:style w:type="paragraph" w:customStyle="1" w:styleId="TimesNewRoman14">
    <w:name w:val="Стиль Times New Roman 14 пт"/>
    <w:next w:val="aff1"/>
    <w:rsid w:val="00542614"/>
    <w:pPr>
      <w:spacing w:after="0" w:line="240" w:lineRule="auto"/>
      <w:ind w:firstLine="851"/>
      <w:jc w:val="both"/>
    </w:pPr>
    <w:rPr>
      <w:rFonts w:ascii="Times New Roman" w:eastAsia="Times New Roman" w:hAnsi="Times New Roman" w:cs="Times New Roman"/>
      <w:spacing w:val="-1"/>
      <w:sz w:val="28"/>
      <w:szCs w:val="28"/>
    </w:rPr>
  </w:style>
  <w:style w:type="paragraph" w:customStyle="1" w:styleId="2f6">
    <w:name w:val="2"/>
    <w:basedOn w:val="a1"/>
    <w:autoRedefine/>
    <w:rsid w:val="00542614"/>
    <w:pPr>
      <w:spacing w:after="160" w:line="240" w:lineRule="exact"/>
    </w:pPr>
    <w:rPr>
      <w:rFonts w:ascii="Times New Roman" w:eastAsia="SimSun" w:hAnsi="Times New Roman" w:cs="Times New Roman"/>
      <w:b/>
      <w:sz w:val="28"/>
      <w:szCs w:val="24"/>
      <w:lang w:val="en-US" w:eastAsia="en-US"/>
    </w:rPr>
  </w:style>
  <w:style w:type="paragraph" w:styleId="affff9">
    <w:name w:val="annotation text"/>
    <w:basedOn w:val="a1"/>
    <w:link w:val="affffa"/>
    <w:uiPriority w:val="99"/>
    <w:unhideWhenUsed/>
    <w:rsid w:val="00542614"/>
    <w:pPr>
      <w:spacing w:after="0" w:line="240" w:lineRule="auto"/>
    </w:pPr>
    <w:rPr>
      <w:rFonts w:ascii="Times New Roman" w:eastAsia="Times New Roman" w:hAnsi="Times New Roman" w:cs="Times New Roman"/>
      <w:sz w:val="20"/>
      <w:szCs w:val="20"/>
    </w:rPr>
  </w:style>
  <w:style w:type="character" w:customStyle="1" w:styleId="affffa">
    <w:name w:val="Текст примечания Знак"/>
    <w:basedOn w:val="a2"/>
    <w:link w:val="affff9"/>
    <w:uiPriority w:val="99"/>
    <w:rsid w:val="00542614"/>
    <w:rPr>
      <w:rFonts w:ascii="Times New Roman" w:eastAsia="Times New Roman" w:hAnsi="Times New Roman" w:cs="Times New Roman"/>
      <w:sz w:val="20"/>
      <w:szCs w:val="20"/>
    </w:rPr>
  </w:style>
  <w:style w:type="paragraph" w:styleId="affffb">
    <w:name w:val="annotation subject"/>
    <w:basedOn w:val="affff9"/>
    <w:next w:val="affff9"/>
    <w:link w:val="affffc"/>
    <w:uiPriority w:val="99"/>
    <w:unhideWhenUsed/>
    <w:rsid w:val="00542614"/>
    <w:rPr>
      <w:b/>
      <w:bCs/>
      <w:lang w:val="x-none" w:eastAsia="x-none"/>
    </w:rPr>
  </w:style>
  <w:style w:type="character" w:customStyle="1" w:styleId="affffc">
    <w:name w:val="Тема примечания Знак"/>
    <w:basedOn w:val="affffa"/>
    <w:link w:val="affffb"/>
    <w:uiPriority w:val="99"/>
    <w:rsid w:val="00542614"/>
    <w:rPr>
      <w:rFonts w:ascii="Times New Roman" w:eastAsia="Times New Roman" w:hAnsi="Times New Roman" w:cs="Times New Roman"/>
      <w:b/>
      <w:bCs/>
      <w:sz w:val="20"/>
      <w:szCs w:val="20"/>
      <w:lang w:val="x-none" w:eastAsia="x-none"/>
    </w:rPr>
  </w:style>
  <w:style w:type="character" w:styleId="affffd">
    <w:name w:val="Placeholder Text"/>
    <w:uiPriority w:val="99"/>
    <w:semiHidden/>
    <w:rsid w:val="00542614"/>
    <w:rPr>
      <w:color w:val="808080"/>
    </w:rPr>
  </w:style>
  <w:style w:type="paragraph" w:customStyle="1" w:styleId="240">
    <w:name w:val="Основной текст 24"/>
    <w:basedOn w:val="a1"/>
    <w:rsid w:val="00542614"/>
    <w:pPr>
      <w:spacing w:after="0" w:line="240" w:lineRule="auto"/>
      <w:ind w:firstLine="851"/>
      <w:jc w:val="both"/>
    </w:pPr>
    <w:rPr>
      <w:rFonts w:ascii="Times New Roman" w:eastAsia="Times New Roman" w:hAnsi="Times New Roman" w:cs="Times New Roman"/>
      <w:sz w:val="28"/>
      <w:szCs w:val="20"/>
    </w:rPr>
  </w:style>
  <w:style w:type="paragraph" w:customStyle="1" w:styleId="1f7">
    <w:name w:val="Знак Знак Знак1 Знак Знак Знак Знак Знак Знак Знак"/>
    <w:basedOn w:val="a1"/>
    <w:autoRedefine/>
    <w:uiPriority w:val="99"/>
    <w:rsid w:val="00542614"/>
    <w:pPr>
      <w:spacing w:after="160" w:line="240" w:lineRule="exact"/>
    </w:pPr>
    <w:rPr>
      <w:rFonts w:ascii="Times New Roman" w:eastAsia="SimSun" w:hAnsi="Times New Roman" w:cs="Times New Roman"/>
      <w:b/>
      <w:sz w:val="28"/>
      <w:szCs w:val="24"/>
      <w:lang w:val="en-US" w:eastAsia="en-US"/>
    </w:rPr>
  </w:style>
  <w:style w:type="paragraph" w:customStyle="1" w:styleId="250">
    <w:name w:val="Основной текст 25"/>
    <w:basedOn w:val="a1"/>
    <w:rsid w:val="00542614"/>
    <w:pPr>
      <w:spacing w:after="0" w:line="240" w:lineRule="auto"/>
      <w:ind w:firstLine="851"/>
      <w:jc w:val="both"/>
    </w:pPr>
    <w:rPr>
      <w:rFonts w:ascii="Times New Roman" w:eastAsia="Times New Roman" w:hAnsi="Times New Roman" w:cs="Times New Roman"/>
      <w:sz w:val="28"/>
      <w:szCs w:val="20"/>
    </w:rPr>
  </w:style>
  <w:style w:type="paragraph" w:customStyle="1" w:styleId="font6">
    <w:name w:val="font6"/>
    <w:basedOn w:val="a1"/>
    <w:rsid w:val="005426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7">
    <w:name w:val="font7"/>
    <w:basedOn w:val="a1"/>
    <w:rsid w:val="0054261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font8">
    <w:name w:val="font8"/>
    <w:basedOn w:val="a1"/>
    <w:rsid w:val="00542614"/>
    <w:pPr>
      <w:spacing w:before="100" w:beforeAutospacing="1" w:after="100" w:afterAutospacing="1" w:line="240" w:lineRule="auto"/>
    </w:pPr>
    <w:rPr>
      <w:rFonts w:ascii="Tahoma" w:eastAsia="Times New Roman" w:hAnsi="Tahoma" w:cs="Tahoma"/>
      <w:color w:val="000000"/>
      <w:sz w:val="16"/>
      <w:szCs w:val="16"/>
    </w:rPr>
  </w:style>
  <w:style w:type="paragraph" w:customStyle="1" w:styleId="font9">
    <w:name w:val="font9"/>
    <w:basedOn w:val="a1"/>
    <w:rsid w:val="00542614"/>
    <w:pPr>
      <w:spacing w:before="100" w:beforeAutospacing="1" w:after="100" w:afterAutospacing="1" w:line="240" w:lineRule="auto"/>
    </w:pPr>
    <w:rPr>
      <w:rFonts w:ascii="Tahoma" w:eastAsia="Times New Roman" w:hAnsi="Tahoma" w:cs="Tahoma"/>
      <w:b/>
      <w:bCs/>
      <w:color w:val="000000"/>
      <w:sz w:val="16"/>
      <w:szCs w:val="16"/>
    </w:rPr>
  </w:style>
  <w:style w:type="paragraph" w:customStyle="1" w:styleId="font10">
    <w:name w:val="font10"/>
    <w:basedOn w:val="a1"/>
    <w:rsid w:val="005426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11">
    <w:name w:val="font11"/>
    <w:basedOn w:val="a1"/>
    <w:rsid w:val="0054261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font12">
    <w:name w:val="font12"/>
    <w:basedOn w:val="a1"/>
    <w:rsid w:val="00542614"/>
    <w:pPr>
      <w:spacing w:before="100" w:beforeAutospacing="1" w:after="100" w:afterAutospacing="1" w:line="240" w:lineRule="auto"/>
    </w:pPr>
    <w:rPr>
      <w:rFonts w:ascii="Tahoma" w:eastAsia="Times New Roman" w:hAnsi="Tahoma" w:cs="Tahoma"/>
      <w:color w:val="000000"/>
      <w:sz w:val="18"/>
      <w:szCs w:val="18"/>
    </w:rPr>
  </w:style>
  <w:style w:type="paragraph" w:customStyle="1" w:styleId="font13">
    <w:name w:val="font13"/>
    <w:basedOn w:val="a1"/>
    <w:rsid w:val="00542614"/>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88">
    <w:name w:val="xl88"/>
    <w:basedOn w:val="a1"/>
    <w:rsid w:val="00542614"/>
    <w:pPr>
      <w:pBdr>
        <w:lef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9">
    <w:name w:val="xl89"/>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
    <w:name w:val="xl90"/>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1">
    <w:name w:val="xl91"/>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3">
    <w:name w:val="xl93"/>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4">
    <w:name w:val="xl94"/>
    <w:basedOn w:val="a1"/>
    <w:rsid w:val="00542614"/>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
    <w:name w:val="xl95"/>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6">
    <w:name w:val="xl96"/>
    <w:basedOn w:val="a1"/>
    <w:rsid w:val="0054261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
    <w:name w:val="xl97"/>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8">
    <w:name w:val="xl98"/>
    <w:basedOn w:val="a1"/>
    <w:rsid w:val="00542614"/>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9">
    <w:name w:val="xl99"/>
    <w:basedOn w:val="a1"/>
    <w:rsid w:val="0054261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0">
    <w:name w:val="xl100"/>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1">
    <w:name w:val="xl101"/>
    <w:basedOn w:val="a1"/>
    <w:rsid w:val="00542614"/>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2">
    <w:name w:val="xl102"/>
    <w:basedOn w:val="a1"/>
    <w:rsid w:val="00542614"/>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
    <w:name w:val="xl103"/>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4">
    <w:name w:val="xl104"/>
    <w:basedOn w:val="a1"/>
    <w:rsid w:val="0054261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5">
    <w:name w:val="xl105"/>
    <w:basedOn w:val="a1"/>
    <w:rsid w:val="00542614"/>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6">
    <w:name w:val="xl106"/>
    <w:basedOn w:val="a1"/>
    <w:rsid w:val="00542614"/>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7">
    <w:name w:val="xl107"/>
    <w:basedOn w:val="a1"/>
    <w:rsid w:val="00542614"/>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8">
    <w:name w:val="xl108"/>
    <w:basedOn w:val="a1"/>
    <w:rsid w:val="00542614"/>
    <w:pPr>
      <w:pBdr>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
    <w:name w:val="xl109"/>
    <w:basedOn w:val="a1"/>
    <w:rsid w:val="0054261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0">
    <w:name w:val="xl110"/>
    <w:basedOn w:val="a1"/>
    <w:rsid w:val="005426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1">
    <w:name w:val="xl111"/>
    <w:basedOn w:val="a1"/>
    <w:rsid w:val="00542614"/>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
    <w:name w:val="xl112"/>
    <w:basedOn w:val="a1"/>
    <w:rsid w:val="00542614"/>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14">
    <w:name w:val="xl114"/>
    <w:basedOn w:val="a1"/>
    <w:rsid w:val="00542614"/>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5">
    <w:name w:val="xl115"/>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6">
    <w:name w:val="xl116"/>
    <w:basedOn w:val="a1"/>
    <w:rsid w:val="0054261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7">
    <w:name w:val="xl117"/>
    <w:basedOn w:val="a1"/>
    <w:rsid w:val="005426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8">
    <w:name w:val="xl118"/>
    <w:basedOn w:val="a1"/>
    <w:rsid w:val="00542614"/>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9">
    <w:name w:val="xl119"/>
    <w:basedOn w:val="a1"/>
    <w:rsid w:val="00542614"/>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0">
    <w:name w:val="xl120"/>
    <w:basedOn w:val="a1"/>
    <w:rsid w:val="00542614"/>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1">
    <w:name w:val="xl121"/>
    <w:basedOn w:val="a1"/>
    <w:rsid w:val="0054261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2">
    <w:name w:val="xl122"/>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3">
    <w:name w:val="xl123"/>
    <w:basedOn w:val="a1"/>
    <w:rsid w:val="00542614"/>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4">
    <w:name w:val="xl124"/>
    <w:basedOn w:val="a1"/>
    <w:rsid w:val="0054261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5">
    <w:name w:val="xl125"/>
    <w:basedOn w:val="a1"/>
    <w:rsid w:val="0054261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6">
    <w:name w:val="xl126"/>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7">
    <w:name w:val="xl127"/>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8">
    <w:name w:val="xl128"/>
    <w:basedOn w:val="a1"/>
    <w:rsid w:val="0054261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9">
    <w:name w:val="xl129"/>
    <w:basedOn w:val="a1"/>
    <w:rsid w:val="00542614"/>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0">
    <w:name w:val="xl130"/>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31">
    <w:name w:val="xl131"/>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2">
    <w:name w:val="xl132"/>
    <w:basedOn w:val="a1"/>
    <w:rsid w:val="0054261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33">
    <w:name w:val="xl133"/>
    <w:basedOn w:val="a1"/>
    <w:rsid w:val="00542614"/>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34">
    <w:name w:val="xl134"/>
    <w:basedOn w:val="a1"/>
    <w:rsid w:val="0054261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5">
    <w:name w:val="xl135"/>
    <w:basedOn w:val="a1"/>
    <w:rsid w:val="00542614"/>
    <w:pPr>
      <w:pBdr>
        <w:lef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a1"/>
    <w:rsid w:val="00542614"/>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37">
    <w:name w:val="xl137"/>
    <w:basedOn w:val="a1"/>
    <w:rsid w:val="00542614"/>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38">
    <w:name w:val="xl138"/>
    <w:basedOn w:val="a1"/>
    <w:rsid w:val="00542614"/>
    <w:pP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39">
    <w:name w:val="xl139"/>
    <w:basedOn w:val="a1"/>
    <w:rsid w:val="00542614"/>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40">
    <w:name w:val="xl140"/>
    <w:basedOn w:val="a1"/>
    <w:rsid w:val="0054261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1">
    <w:name w:val="xl141"/>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2">
    <w:name w:val="xl142"/>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3">
    <w:name w:val="xl143"/>
    <w:basedOn w:val="a1"/>
    <w:rsid w:val="0054261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44">
    <w:name w:val="xl144"/>
    <w:basedOn w:val="a1"/>
    <w:rsid w:val="0054261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5">
    <w:name w:val="xl145"/>
    <w:basedOn w:val="a1"/>
    <w:rsid w:val="00542614"/>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6">
    <w:name w:val="xl146"/>
    <w:basedOn w:val="a1"/>
    <w:rsid w:val="0054261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7">
    <w:name w:val="xl147"/>
    <w:basedOn w:val="a1"/>
    <w:rsid w:val="00542614"/>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8">
    <w:name w:val="xl148"/>
    <w:basedOn w:val="a1"/>
    <w:rsid w:val="00542614"/>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9">
    <w:name w:val="xl149"/>
    <w:basedOn w:val="a1"/>
    <w:rsid w:val="00542614"/>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0">
    <w:name w:val="xl150"/>
    <w:basedOn w:val="a1"/>
    <w:rsid w:val="00542614"/>
    <w:pPr>
      <w:pBdr>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51">
    <w:name w:val="xl151"/>
    <w:basedOn w:val="a1"/>
    <w:rsid w:val="0054261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2">
    <w:name w:val="xl152"/>
    <w:basedOn w:val="a1"/>
    <w:rsid w:val="00542614"/>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53">
    <w:name w:val="xl153"/>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4">
    <w:name w:val="xl154"/>
    <w:basedOn w:val="a1"/>
    <w:rsid w:val="0054261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5">
    <w:name w:val="xl155"/>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6">
    <w:name w:val="xl156"/>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7">
    <w:name w:val="xl157"/>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8">
    <w:name w:val="xl158"/>
    <w:basedOn w:val="a1"/>
    <w:rsid w:val="00542614"/>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59">
    <w:name w:val="xl159"/>
    <w:basedOn w:val="a1"/>
    <w:rsid w:val="0054261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0">
    <w:name w:val="xl160"/>
    <w:basedOn w:val="a1"/>
    <w:rsid w:val="00542614"/>
    <w:pPr>
      <w:pBdr>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1">
    <w:name w:val="xl161"/>
    <w:basedOn w:val="a1"/>
    <w:rsid w:val="00542614"/>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2">
    <w:name w:val="xl162"/>
    <w:basedOn w:val="a1"/>
    <w:rsid w:val="00542614"/>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3">
    <w:name w:val="xl163"/>
    <w:basedOn w:val="a1"/>
    <w:rsid w:val="00542614"/>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4">
    <w:name w:val="xl164"/>
    <w:basedOn w:val="a1"/>
    <w:rsid w:val="00542614"/>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5">
    <w:name w:val="xl165"/>
    <w:basedOn w:val="a1"/>
    <w:rsid w:val="005426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6">
    <w:name w:val="xl166"/>
    <w:basedOn w:val="a1"/>
    <w:rsid w:val="0054261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7">
    <w:name w:val="xl167"/>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68">
    <w:name w:val="xl168"/>
    <w:basedOn w:val="a1"/>
    <w:rsid w:val="00542614"/>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69">
    <w:name w:val="xl169"/>
    <w:basedOn w:val="a1"/>
    <w:rsid w:val="00542614"/>
    <w:pPr>
      <w:pBdr>
        <w:lef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70">
    <w:name w:val="xl170"/>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1">
    <w:name w:val="xl171"/>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2">
    <w:name w:val="xl172"/>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3">
    <w:name w:val="xl173"/>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74">
    <w:name w:val="xl174"/>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75">
    <w:name w:val="xl175"/>
    <w:basedOn w:val="a1"/>
    <w:rsid w:val="0054261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6">
    <w:name w:val="xl176"/>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7">
    <w:name w:val="xl177"/>
    <w:basedOn w:val="a1"/>
    <w:rsid w:val="00542614"/>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78">
    <w:name w:val="xl178"/>
    <w:basedOn w:val="a1"/>
    <w:rsid w:val="00542614"/>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9">
    <w:name w:val="xl179"/>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0">
    <w:name w:val="xl180"/>
    <w:basedOn w:val="a1"/>
    <w:rsid w:val="0054261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1">
    <w:name w:val="xl181"/>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82">
    <w:name w:val="xl182"/>
    <w:basedOn w:val="a1"/>
    <w:rsid w:val="00542614"/>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3">
    <w:name w:val="xl183"/>
    <w:basedOn w:val="a1"/>
    <w:rsid w:val="00542614"/>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84">
    <w:name w:val="xl184"/>
    <w:basedOn w:val="a1"/>
    <w:rsid w:val="00542614"/>
    <w:pPr>
      <w:pBdr>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85">
    <w:name w:val="xl185"/>
    <w:basedOn w:val="a1"/>
    <w:rsid w:val="0054261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6">
    <w:name w:val="xl186"/>
    <w:basedOn w:val="a1"/>
    <w:rsid w:val="00542614"/>
    <w:pPr>
      <w:pBdr>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7">
    <w:name w:val="xl187"/>
    <w:basedOn w:val="a1"/>
    <w:rsid w:val="00542614"/>
    <w:pPr>
      <w:pBdr>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8">
    <w:name w:val="xl188"/>
    <w:basedOn w:val="a1"/>
    <w:rsid w:val="0054261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9">
    <w:name w:val="xl189"/>
    <w:basedOn w:val="a1"/>
    <w:rsid w:val="0054261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0">
    <w:name w:val="xl190"/>
    <w:basedOn w:val="a1"/>
    <w:rsid w:val="00542614"/>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1">
    <w:name w:val="xl191"/>
    <w:basedOn w:val="a1"/>
    <w:rsid w:val="0054261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2">
    <w:name w:val="xl192"/>
    <w:basedOn w:val="a1"/>
    <w:rsid w:val="0054261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3">
    <w:name w:val="xl193"/>
    <w:basedOn w:val="a1"/>
    <w:rsid w:val="00542614"/>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4">
    <w:name w:val="xl194"/>
    <w:basedOn w:val="a1"/>
    <w:rsid w:val="0054261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5">
    <w:name w:val="xl195"/>
    <w:basedOn w:val="a1"/>
    <w:rsid w:val="00542614"/>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6">
    <w:name w:val="xl196"/>
    <w:basedOn w:val="a1"/>
    <w:rsid w:val="005426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7">
    <w:name w:val="xl197"/>
    <w:basedOn w:val="a1"/>
    <w:rsid w:val="0054261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98">
    <w:name w:val="xl198"/>
    <w:basedOn w:val="a1"/>
    <w:rsid w:val="00542614"/>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99">
    <w:name w:val="xl199"/>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0">
    <w:name w:val="xl200"/>
    <w:basedOn w:val="a1"/>
    <w:rsid w:val="00542614"/>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1">
    <w:name w:val="xl201"/>
    <w:basedOn w:val="a1"/>
    <w:rsid w:val="00542614"/>
    <w:pPr>
      <w:pBdr>
        <w:lef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02">
    <w:name w:val="xl202"/>
    <w:basedOn w:val="a1"/>
    <w:rsid w:val="00542614"/>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03">
    <w:name w:val="xl203"/>
    <w:basedOn w:val="a1"/>
    <w:rsid w:val="00542614"/>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204">
    <w:name w:val="xl204"/>
    <w:basedOn w:val="a1"/>
    <w:rsid w:val="0054261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205">
    <w:name w:val="xl205"/>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6">
    <w:name w:val="xl206"/>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7">
    <w:name w:val="xl207"/>
    <w:basedOn w:val="a1"/>
    <w:rsid w:val="0054261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8">
    <w:name w:val="xl208"/>
    <w:basedOn w:val="a1"/>
    <w:rsid w:val="00542614"/>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09">
    <w:name w:val="xl209"/>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10">
    <w:name w:val="xl210"/>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11">
    <w:name w:val="xl211"/>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212">
    <w:name w:val="xl212"/>
    <w:basedOn w:val="a1"/>
    <w:rsid w:val="0054261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3">
    <w:name w:val="xl213"/>
    <w:basedOn w:val="a1"/>
    <w:rsid w:val="00542614"/>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4">
    <w:name w:val="xl214"/>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5">
    <w:name w:val="xl215"/>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6">
    <w:name w:val="xl216"/>
    <w:basedOn w:val="a1"/>
    <w:rsid w:val="00542614"/>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17">
    <w:name w:val="xl217"/>
    <w:basedOn w:val="a1"/>
    <w:rsid w:val="00542614"/>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8">
    <w:name w:val="xl218"/>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9">
    <w:name w:val="xl219"/>
    <w:basedOn w:val="a1"/>
    <w:rsid w:val="00542614"/>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0">
    <w:name w:val="xl220"/>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1">
    <w:name w:val="xl221"/>
    <w:basedOn w:val="a1"/>
    <w:rsid w:val="00542614"/>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2">
    <w:name w:val="xl222"/>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3">
    <w:name w:val="xl223"/>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4">
    <w:name w:val="xl224"/>
    <w:basedOn w:val="a1"/>
    <w:rsid w:val="00542614"/>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5">
    <w:name w:val="xl225"/>
    <w:basedOn w:val="a1"/>
    <w:rsid w:val="00542614"/>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6">
    <w:name w:val="xl226"/>
    <w:basedOn w:val="a1"/>
    <w:rsid w:val="00542614"/>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27">
    <w:name w:val="xl227"/>
    <w:basedOn w:val="a1"/>
    <w:rsid w:val="00542614"/>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8">
    <w:name w:val="xl228"/>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9">
    <w:name w:val="xl229"/>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0">
    <w:name w:val="xl230"/>
    <w:basedOn w:val="a1"/>
    <w:rsid w:val="00542614"/>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1">
    <w:name w:val="xl231"/>
    <w:basedOn w:val="a1"/>
    <w:rsid w:val="00542614"/>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2">
    <w:name w:val="xl232"/>
    <w:basedOn w:val="a1"/>
    <w:rsid w:val="00542614"/>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3">
    <w:name w:val="xl233"/>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4">
    <w:name w:val="xl234"/>
    <w:basedOn w:val="a1"/>
    <w:rsid w:val="00542614"/>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5">
    <w:name w:val="xl235"/>
    <w:basedOn w:val="a1"/>
    <w:rsid w:val="00542614"/>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6">
    <w:name w:val="xl236"/>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7">
    <w:name w:val="xl237"/>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38">
    <w:name w:val="xl238"/>
    <w:basedOn w:val="a1"/>
    <w:rsid w:val="0054261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39">
    <w:name w:val="xl239"/>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40">
    <w:name w:val="xl240"/>
    <w:basedOn w:val="a1"/>
    <w:rsid w:val="0054261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41">
    <w:name w:val="xl241"/>
    <w:basedOn w:val="a1"/>
    <w:rsid w:val="0054261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42">
    <w:name w:val="xl242"/>
    <w:basedOn w:val="a1"/>
    <w:rsid w:val="00542614"/>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43">
    <w:name w:val="xl243"/>
    <w:basedOn w:val="a1"/>
    <w:rsid w:val="00542614"/>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44">
    <w:name w:val="xl244"/>
    <w:basedOn w:val="a1"/>
    <w:rsid w:val="0054261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45">
    <w:name w:val="xl245"/>
    <w:basedOn w:val="a1"/>
    <w:rsid w:val="0054261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46">
    <w:name w:val="xl246"/>
    <w:basedOn w:val="a1"/>
    <w:rsid w:val="00542614"/>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47">
    <w:name w:val="xl247"/>
    <w:basedOn w:val="a1"/>
    <w:rsid w:val="00542614"/>
    <w:pPr>
      <w:pBdr>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48">
    <w:name w:val="xl248"/>
    <w:basedOn w:val="a1"/>
    <w:rsid w:val="0054261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49">
    <w:name w:val="xl249"/>
    <w:basedOn w:val="a1"/>
    <w:rsid w:val="00542614"/>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50">
    <w:name w:val="xl250"/>
    <w:basedOn w:val="a1"/>
    <w:rsid w:val="00542614"/>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51">
    <w:name w:val="xl251"/>
    <w:basedOn w:val="a1"/>
    <w:rsid w:val="005426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2">
    <w:name w:val="xl252"/>
    <w:basedOn w:val="a1"/>
    <w:rsid w:val="0054261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53">
    <w:name w:val="xl253"/>
    <w:basedOn w:val="a1"/>
    <w:rsid w:val="00542614"/>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54">
    <w:name w:val="xl254"/>
    <w:basedOn w:val="a1"/>
    <w:rsid w:val="00542614"/>
    <w:pPr>
      <w:pBdr>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55">
    <w:name w:val="xl255"/>
    <w:basedOn w:val="a1"/>
    <w:rsid w:val="00542614"/>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56">
    <w:name w:val="xl256"/>
    <w:basedOn w:val="a1"/>
    <w:rsid w:val="00542614"/>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57">
    <w:name w:val="xl257"/>
    <w:basedOn w:val="a1"/>
    <w:rsid w:val="00542614"/>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58">
    <w:name w:val="xl258"/>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9">
    <w:name w:val="xl259"/>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0">
    <w:name w:val="xl260"/>
    <w:basedOn w:val="a1"/>
    <w:rsid w:val="0054261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261">
    <w:name w:val="xl261"/>
    <w:basedOn w:val="a1"/>
    <w:rsid w:val="0054261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2">
    <w:name w:val="xl262"/>
    <w:basedOn w:val="a1"/>
    <w:rsid w:val="0054261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3">
    <w:name w:val="xl263"/>
    <w:basedOn w:val="a1"/>
    <w:rsid w:val="00542614"/>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64">
    <w:name w:val="xl264"/>
    <w:basedOn w:val="a1"/>
    <w:rsid w:val="0054261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5">
    <w:name w:val="xl265"/>
    <w:basedOn w:val="a1"/>
    <w:rsid w:val="0054261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6">
    <w:name w:val="xl266"/>
    <w:basedOn w:val="a1"/>
    <w:rsid w:val="0054261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7">
    <w:name w:val="xl267"/>
    <w:basedOn w:val="a1"/>
    <w:rsid w:val="00542614"/>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68">
    <w:name w:val="xl268"/>
    <w:basedOn w:val="a1"/>
    <w:rsid w:val="00542614"/>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69">
    <w:name w:val="xl269"/>
    <w:basedOn w:val="a1"/>
    <w:rsid w:val="00542614"/>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270">
    <w:name w:val="xl270"/>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71">
    <w:name w:val="xl271"/>
    <w:basedOn w:val="a1"/>
    <w:rsid w:val="00542614"/>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272">
    <w:name w:val="xl272"/>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73">
    <w:name w:val="xl273"/>
    <w:basedOn w:val="a1"/>
    <w:rsid w:val="00542614"/>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274">
    <w:name w:val="xl274"/>
    <w:basedOn w:val="a1"/>
    <w:rsid w:val="00542614"/>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275">
    <w:name w:val="xl275"/>
    <w:basedOn w:val="a1"/>
    <w:rsid w:val="0054261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76">
    <w:name w:val="xl276"/>
    <w:basedOn w:val="a1"/>
    <w:rsid w:val="00542614"/>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77">
    <w:name w:val="xl277"/>
    <w:basedOn w:val="a1"/>
    <w:rsid w:val="0054261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78">
    <w:name w:val="xl278"/>
    <w:basedOn w:val="a1"/>
    <w:rsid w:val="00542614"/>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79">
    <w:name w:val="xl279"/>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0">
    <w:name w:val="xl280"/>
    <w:basedOn w:val="a1"/>
    <w:rsid w:val="00542614"/>
    <w:pP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1">
    <w:name w:val="xl281"/>
    <w:basedOn w:val="a1"/>
    <w:rsid w:val="00542614"/>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2">
    <w:name w:val="xl282"/>
    <w:basedOn w:val="a1"/>
    <w:rsid w:val="00542614"/>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3">
    <w:name w:val="xl283"/>
    <w:basedOn w:val="a1"/>
    <w:rsid w:val="00542614"/>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4">
    <w:name w:val="xl284"/>
    <w:basedOn w:val="a1"/>
    <w:rsid w:val="0054261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85">
    <w:name w:val="xl285"/>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86">
    <w:name w:val="xl286"/>
    <w:basedOn w:val="a1"/>
    <w:rsid w:val="00542614"/>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87">
    <w:name w:val="xl287"/>
    <w:basedOn w:val="a1"/>
    <w:rsid w:val="00542614"/>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288">
    <w:name w:val="xl288"/>
    <w:basedOn w:val="a1"/>
    <w:rsid w:val="00542614"/>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89">
    <w:name w:val="xl289"/>
    <w:basedOn w:val="a1"/>
    <w:rsid w:val="00542614"/>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90">
    <w:name w:val="xl290"/>
    <w:basedOn w:val="a1"/>
    <w:rsid w:val="00542614"/>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91">
    <w:name w:val="xl291"/>
    <w:basedOn w:val="a1"/>
    <w:rsid w:val="0054261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292">
    <w:name w:val="xl292"/>
    <w:basedOn w:val="a1"/>
    <w:rsid w:val="00542614"/>
    <w:pPr>
      <w:pBdr>
        <w:lef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93">
    <w:name w:val="xl293"/>
    <w:basedOn w:val="a1"/>
    <w:rsid w:val="00542614"/>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94">
    <w:name w:val="xl294"/>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95">
    <w:name w:val="xl295"/>
    <w:basedOn w:val="a1"/>
    <w:rsid w:val="0054261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96">
    <w:name w:val="xl296"/>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97">
    <w:name w:val="xl297"/>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8">
    <w:name w:val="xl298"/>
    <w:basedOn w:val="a1"/>
    <w:rsid w:val="0054261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99">
    <w:name w:val="xl299"/>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00">
    <w:name w:val="xl300"/>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01">
    <w:name w:val="xl301"/>
    <w:basedOn w:val="a1"/>
    <w:rsid w:val="00542614"/>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302">
    <w:name w:val="xl302"/>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03">
    <w:name w:val="xl303"/>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04">
    <w:name w:val="xl304"/>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05">
    <w:name w:val="xl305"/>
    <w:basedOn w:val="a1"/>
    <w:rsid w:val="00542614"/>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06">
    <w:name w:val="xl306"/>
    <w:basedOn w:val="a1"/>
    <w:rsid w:val="00542614"/>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07">
    <w:name w:val="xl307"/>
    <w:basedOn w:val="a1"/>
    <w:rsid w:val="0054261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08">
    <w:name w:val="xl308"/>
    <w:basedOn w:val="a1"/>
    <w:rsid w:val="0054261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09">
    <w:name w:val="xl309"/>
    <w:basedOn w:val="a1"/>
    <w:rsid w:val="0054261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10">
    <w:name w:val="xl310"/>
    <w:basedOn w:val="a1"/>
    <w:rsid w:val="0054261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11">
    <w:name w:val="xl311"/>
    <w:basedOn w:val="a1"/>
    <w:rsid w:val="0054261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12">
    <w:name w:val="xl312"/>
    <w:basedOn w:val="a1"/>
    <w:rsid w:val="0054261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13">
    <w:name w:val="xl313"/>
    <w:basedOn w:val="a1"/>
    <w:rsid w:val="0054261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14">
    <w:name w:val="xl314"/>
    <w:basedOn w:val="a1"/>
    <w:rsid w:val="0054261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15">
    <w:name w:val="xl315"/>
    <w:basedOn w:val="a1"/>
    <w:rsid w:val="00542614"/>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16">
    <w:name w:val="xl316"/>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17">
    <w:name w:val="xl317"/>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318">
    <w:name w:val="xl318"/>
    <w:basedOn w:val="a1"/>
    <w:rsid w:val="00542614"/>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19">
    <w:name w:val="xl319"/>
    <w:basedOn w:val="a1"/>
    <w:rsid w:val="00542614"/>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20">
    <w:name w:val="xl320"/>
    <w:basedOn w:val="a1"/>
    <w:rsid w:val="00542614"/>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21">
    <w:name w:val="xl321"/>
    <w:basedOn w:val="a1"/>
    <w:rsid w:val="00542614"/>
    <w:pPr>
      <w:pBdr>
        <w:left w:val="single" w:sz="4"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322">
    <w:name w:val="xl322"/>
    <w:basedOn w:val="a1"/>
    <w:rsid w:val="00542614"/>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323">
    <w:name w:val="xl323"/>
    <w:basedOn w:val="a1"/>
    <w:rsid w:val="0054261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24">
    <w:name w:val="xl324"/>
    <w:basedOn w:val="a1"/>
    <w:rsid w:val="00542614"/>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25">
    <w:name w:val="xl325"/>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26">
    <w:name w:val="xl326"/>
    <w:basedOn w:val="a1"/>
    <w:rsid w:val="00542614"/>
    <w:pPr>
      <w:pBdr>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27">
    <w:name w:val="xl327"/>
    <w:basedOn w:val="a1"/>
    <w:rsid w:val="00542614"/>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328">
    <w:name w:val="xl328"/>
    <w:basedOn w:val="a1"/>
    <w:rsid w:val="0054261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29">
    <w:name w:val="xl329"/>
    <w:basedOn w:val="a1"/>
    <w:rsid w:val="00542614"/>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330">
    <w:name w:val="xl330"/>
    <w:basedOn w:val="a1"/>
    <w:rsid w:val="00542614"/>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1">
    <w:name w:val="xl331"/>
    <w:basedOn w:val="a1"/>
    <w:rsid w:val="00542614"/>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332">
    <w:name w:val="xl332"/>
    <w:basedOn w:val="a1"/>
    <w:rsid w:val="0054261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33">
    <w:name w:val="xl333"/>
    <w:basedOn w:val="a1"/>
    <w:rsid w:val="00542614"/>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34">
    <w:name w:val="xl334"/>
    <w:basedOn w:val="a1"/>
    <w:rsid w:val="00542614"/>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335">
    <w:name w:val="xl335"/>
    <w:basedOn w:val="a1"/>
    <w:rsid w:val="00542614"/>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336">
    <w:name w:val="xl336"/>
    <w:basedOn w:val="a1"/>
    <w:rsid w:val="005426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37">
    <w:name w:val="xl337"/>
    <w:basedOn w:val="a1"/>
    <w:rsid w:val="00542614"/>
    <w:pPr>
      <w:pBdr>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8">
    <w:name w:val="xl338"/>
    <w:basedOn w:val="a1"/>
    <w:rsid w:val="00542614"/>
    <w:pPr>
      <w:pBdr>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39">
    <w:name w:val="xl339"/>
    <w:basedOn w:val="a1"/>
    <w:rsid w:val="00542614"/>
    <w:pPr>
      <w:pBdr>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40">
    <w:name w:val="xl340"/>
    <w:basedOn w:val="a1"/>
    <w:rsid w:val="00542614"/>
    <w:pPr>
      <w:pBdr>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1">
    <w:name w:val="xl341"/>
    <w:basedOn w:val="a1"/>
    <w:rsid w:val="0054261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42">
    <w:name w:val="xl342"/>
    <w:basedOn w:val="a1"/>
    <w:rsid w:val="0054261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43">
    <w:name w:val="xl343"/>
    <w:basedOn w:val="a1"/>
    <w:rsid w:val="00542614"/>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44">
    <w:name w:val="xl344"/>
    <w:basedOn w:val="a1"/>
    <w:rsid w:val="00542614"/>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45">
    <w:name w:val="xl345"/>
    <w:basedOn w:val="a1"/>
    <w:rsid w:val="00542614"/>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46">
    <w:name w:val="xl346"/>
    <w:basedOn w:val="a1"/>
    <w:rsid w:val="0054261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47">
    <w:name w:val="xl347"/>
    <w:basedOn w:val="a1"/>
    <w:rsid w:val="00542614"/>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8">
    <w:name w:val="xl348"/>
    <w:basedOn w:val="a1"/>
    <w:rsid w:val="00542614"/>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49">
    <w:name w:val="xl349"/>
    <w:basedOn w:val="a1"/>
    <w:rsid w:val="0054261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50">
    <w:name w:val="xl350"/>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51">
    <w:name w:val="xl351"/>
    <w:basedOn w:val="a1"/>
    <w:rsid w:val="0054261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52">
    <w:name w:val="xl352"/>
    <w:basedOn w:val="a1"/>
    <w:rsid w:val="005426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53">
    <w:name w:val="xl353"/>
    <w:basedOn w:val="a1"/>
    <w:rsid w:val="0054261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54">
    <w:name w:val="xl354"/>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55">
    <w:name w:val="xl355"/>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56">
    <w:name w:val="xl356"/>
    <w:basedOn w:val="a1"/>
    <w:rsid w:val="00542614"/>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57">
    <w:name w:val="xl357"/>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58">
    <w:name w:val="xl358"/>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59">
    <w:name w:val="xl359"/>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60">
    <w:name w:val="xl360"/>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361">
    <w:name w:val="xl361"/>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62">
    <w:name w:val="xl362"/>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63">
    <w:name w:val="xl363"/>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64">
    <w:name w:val="xl364"/>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365">
    <w:name w:val="xl365"/>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font14">
    <w:name w:val="font14"/>
    <w:basedOn w:val="a1"/>
    <w:rsid w:val="00542614"/>
    <w:pPr>
      <w:spacing w:before="100" w:beforeAutospacing="1" w:after="100" w:afterAutospacing="1" w:line="240" w:lineRule="auto"/>
    </w:pPr>
    <w:rPr>
      <w:rFonts w:ascii="Tahoma" w:eastAsia="Times New Roman" w:hAnsi="Tahoma" w:cs="Tahoma"/>
      <w:color w:val="000000"/>
      <w:sz w:val="18"/>
      <w:szCs w:val="18"/>
    </w:rPr>
  </w:style>
  <w:style w:type="paragraph" w:customStyle="1" w:styleId="font15">
    <w:name w:val="font15"/>
    <w:basedOn w:val="a1"/>
    <w:rsid w:val="00542614"/>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366">
    <w:name w:val="xl366"/>
    <w:basedOn w:val="a1"/>
    <w:rsid w:val="00542614"/>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367">
    <w:name w:val="xl367"/>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68">
    <w:name w:val="xl368"/>
    <w:basedOn w:val="a1"/>
    <w:rsid w:val="0054261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69">
    <w:name w:val="xl369"/>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0">
    <w:name w:val="xl370"/>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1">
    <w:name w:val="xl371"/>
    <w:basedOn w:val="a1"/>
    <w:rsid w:val="00542614"/>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72">
    <w:name w:val="xl372"/>
    <w:basedOn w:val="a1"/>
    <w:rsid w:val="00542614"/>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73">
    <w:name w:val="xl373"/>
    <w:basedOn w:val="a1"/>
    <w:rsid w:val="0054261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4">
    <w:name w:val="xl374"/>
    <w:basedOn w:val="a1"/>
    <w:rsid w:val="0054261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5">
    <w:name w:val="xl375"/>
    <w:basedOn w:val="a1"/>
    <w:rsid w:val="0054261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6">
    <w:name w:val="xl376"/>
    <w:basedOn w:val="a1"/>
    <w:rsid w:val="0054261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7">
    <w:name w:val="xl377"/>
    <w:basedOn w:val="a1"/>
    <w:rsid w:val="0054261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8">
    <w:name w:val="xl378"/>
    <w:basedOn w:val="a1"/>
    <w:rsid w:val="0054261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9">
    <w:name w:val="xl379"/>
    <w:basedOn w:val="a1"/>
    <w:rsid w:val="0054261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80">
    <w:name w:val="xl380"/>
    <w:basedOn w:val="a1"/>
    <w:rsid w:val="0054261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81">
    <w:name w:val="xl381"/>
    <w:basedOn w:val="a1"/>
    <w:rsid w:val="00542614"/>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82">
    <w:name w:val="xl382"/>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83">
    <w:name w:val="xl383"/>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384">
    <w:name w:val="xl384"/>
    <w:basedOn w:val="a1"/>
    <w:rsid w:val="00542614"/>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85">
    <w:name w:val="xl385"/>
    <w:basedOn w:val="a1"/>
    <w:rsid w:val="00542614"/>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86">
    <w:name w:val="xl386"/>
    <w:basedOn w:val="a1"/>
    <w:rsid w:val="00542614"/>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87">
    <w:name w:val="xl387"/>
    <w:basedOn w:val="a1"/>
    <w:rsid w:val="00542614"/>
    <w:pPr>
      <w:pBdr>
        <w:left w:val="single" w:sz="4"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388">
    <w:name w:val="xl388"/>
    <w:basedOn w:val="a1"/>
    <w:rsid w:val="00542614"/>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389">
    <w:name w:val="xl389"/>
    <w:basedOn w:val="a1"/>
    <w:rsid w:val="0054261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90">
    <w:name w:val="xl390"/>
    <w:basedOn w:val="a1"/>
    <w:rsid w:val="00542614"/>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91">
    <w:name w:val="xl391"/>
    <w:basedOn w:val="a1"/>
    <w:rsid w:val="00542614"/>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392">
    <w:name w:val="xl392"/>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93">
    <w:name w:val="xl393"/>
    <w:basedOn w:val="a1"/>
    <w:rsid w:val="00542614"/>
    <w:pPr>
      <w:pBdr>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94">
    <w:name w:val="xl394"/>
    <w:basedOn w:val="a1"/>
    <w:rsid w:val="00542614"/>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395">
    <w:name w:val="xl395"/>
    <w:basedOn w:val="a1"/>
    <w:rsid w:val="0054261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96">
    <w:name w:val="xl396"/>
    <w:basedOn w:val="a1"/>
    <w:rsid w:val="00542614"/>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397">
    <w:name w:val="xl397"/>
    <w:basedOn w:val="a1"/>
    <w:rsid w:val="00542614"/>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98">
    <w:name w:val="xl398"/>
    <w:basedOn w:val="a1"/>
    <w:rsid w:val="0054261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99">
    <w:name w:val="xl399"/>
    <w:basedOn w:val="a1"/>
    <w:rsid w:val="0054261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00">
    <w:name w:val="xl400"/>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01">
    <w:name w:val="xl401"/>
    <w:basedOn w:val="a1"/>
    <w:rsid w:val="00542614"/>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02">
    <w:name w:val="xl402"/>
    <w:basedOn w:val="a1"/>
    <w:rsid w:val="0054261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03">
    <w:name w:val="xl403"/>
    <w:basedOn w:val="a1"/>
    <w:rsid w:val="0054261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04">
    <w:name w:val="xl404"/>
    <w:basedOn w:val="a1"/>
    <w:rsid w:val="0054261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05">
    <w:name w:val="xl405"/>
    <w:basedOn w:val="a1"/>
    <w:rsid w:val="00542614"/>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06">
    <w:name w:val="xl406"/>
    <w:basedOn w:val="a1"/>
    <w:rsid w:val="00542614"/>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07">
    <w:name w:val="xl407"/>
    <w:basedOn w:val="a1"/>
    <w:rsid w:val="0054261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08">
    <w:name w:val="xl408"/>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09">
    <w:name w:val="xl409"/>
    <w:basedOn w:val="a1"/>
    <w:rsid w:val="0054261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10">
    <w:name w:val="xl410"/>
    <w:basedOn w:val="a1"/>
    <w:rsid w:val="0054261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11">
    <w:name w:val="xl411"/>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12">
    <w:name w:val="xl412"/>
    <w:basedOn w:val="a1"/>
    <w:rsid w:val="0054261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13">
    <w:name w:val="xl413"/>
    <w:basedOn w:val="a1"/>
    <w:rsid w:val="0054261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14">
    <w:name w:val="xl414"/>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15">
    <w:name w:val="xl415"/>
    <w:basedOn w:val="a1"/>
    <w:rsid w:val="00542614"/>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16">
    <w:name w:val="xl416"/>
    <w:basedOn w:val="a1"/>
    <w:rsid w:val="00542614"/>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17">
    <w:name w:val="xl417"/>
    <w:basedOn w:val="a1"/>
    <w:rsid w:val="0054261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18">
    <w:name w:val="xl418"/>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19">
    <w:name w:val="xl419"/>
    <w:basedOn w:val="a1"/>
    <w:rsid w:val="0054261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20">
    <w:name w:val="xl420"/>
    <w:basedOn w:val="a1"/>
    <w:rsid w:val="0054261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21">
    <w:name w:val="xl421"/>
    <w:basedOn w:val="a1"/>
    <w:rsid w:val="00542614"/>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22">
    <w:name w:val="xl422"/>
    <w:basedOn w:val="a1"/>
    <w:rsid w:val="00542614"/>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423">
    <w:name w:val="xl423"/>
    <w:basedOn w:val="a1"/>
    <w:rsid w:val="0054261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24">
    <w:name w:val="xl424"/>
    <w:basedOn w:val="a1"/>
    <w:rsid w:val="00542614"/>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25">
    <w:name w:val="xl425"/>
    <w:basedOn w:val="a1"/>
    <w:rsid w:val="00542614"/>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26">
    <w:name w:val="xl426"/>
    <w:basedOn w:val="a1"/>
    <w:rsid w:val="00542614"/>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427">
    <w:name w:val="xl427"/>
    <w:basedOn w:val="a1"/>
    <w:rsid w:val="00542614"/>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428">
    <w:name w:val="xl428"/>
    <w:basedOn w:val="a1"/>
    <w:rsid w:val="005426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29">
    <w:name w:val="xl429"/>
    <w:basedOn w:val="a1"/>
    <w:rsid w:val="00542614"/>
    <w:pPr>
      <w:pBdr>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430">
    <w:name w:val="xl430"/>
    <w:basedOn w:val="a1"/>
    <w:rsid w:val="00542614"/>
    <w:pPr>
      <w:pBdr>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431">
    <w:name w:val="xl431"/>
    <w:basedOn w:val="a1"/>
    <w:rsid w:val="00542614"/>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32">
    <w:name w:val="xl432"/>
    <w:basedOn w:val="a1"/>
    <w:rsid w:val="00542614"/>
    <w:pPr>
      <w:pBdr>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33">
    <w:name w:val="xl433"/>
    <w:basedOn w:val="a1"/>
    <w:rsid w:val="00542614"/>
    <w:pPr>
      <w:pBdr>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34">
    <w:name w:val="xl434"/>
    <w:basedOn w:val="a1"/>
    <w:rsid w:val="0054261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5">
    <w:name w:val="xl435"/>
    <w:basedOn w:val="a1"/>
    <w:rsid w:val="00542614"/>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36">
    <w:name w:val="xl436"/>
    <w:basedOn w:val="a1"/>
    <w:rsid w:val="0054261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37">
    <w:name w:val="xl437"/>
    <w:basedOn w:val="a1"/>
    <w:rsid w:val="005426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38">
    <w:name w:val="xl438"/>
    <w:basedOn w:val="a1"/>
    <w:rsid w:val="00542614"/>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39">
    <w:name w:val="xl439"/>
    <w:basedOn w:val="a1"/>
    <w:rsid w:val="0054261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40">
    <w:name w:val="xl440"/>
    <w:basedOn w:val="a1"/>
    <w:rsid w:val="00542614"/>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41">
    <w:name w:val="xl441"/>
    <w:basedOn w:val="a1"/>
    <w:rsid w:val="00542614"/>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42">
    <w:name w:val="xl442"/>
    <w:basedOn w:val="a1"/>
    <w:rsid w:val="0054261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43">
    <w:name w:val="xl443"/>
    <w:basedOn w:val="a1"/>
    <w:rsid w:val="00542614"/>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44">
    <w:name w:val="xl444"/>
    <w:basedOn w:val="a1"/>
    <w:rsid w:val="00542614"/>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45">
    <w:name w:val="xl445"/>
    <w:basedOn w:val="a1"/>
    <w:rsid w:val="00542614"/>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46">
    <w:name w:val="xl446"/>
    <w:basedOn w:val="a1"/>
    <w:rsid w:val="00542614"/>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47">
    <w:name w:val="xl447"/>
    <w:basedOn w:val="a1"/>
    <w:rsid w:val="00542614"/>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48">
    <w:name w:val="xl448"/>
    <w:basedOn w:val="a1"/>
    <w:rsid w:val="0054261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49">
    <w:name w:val="xl449"/>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50">
    <w:name w:val="xl450"/>
    <w:basedOn w:val="a1"/>
    <w:rsid w:val="0054261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51">
    <w:name w:val="xl451"/>
    <w:basedOn w:val="a1"/>
    <w:rsid w:val="005426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52">
    <w:name w:val="xl452"/>
    <w:basedOn w:val="a1"/>
    <w:rsid w:val="0054261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53">
    <w:name w:val="xl453"/>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54">
    <w:name w:val="xl454"/>
    <w:basedOn w:val="a1"/>
    <w:rsid w:val="0054261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55">
    <w:name w:val="xl455"/>
    <w:basedOn w:val="a1"/>
    <w:rsid w:val="00542614"/>
    <w:pPr>
      <w:pBdr>
        <w:top w:val="single" w:sz="8"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456">
    <w:name w:val="xl456"/>
    <w:basedOn w:val="a1"/>
    <w:rsid w:val="00542614"/>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57">
    <w:name w:val="xl457"/>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458">
    <w:name w:val="xl458"/>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459">
    <w:name w:val="xl459"/>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60">
    <w:name w:val="xl460"/>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61">
    <w:name w:val="xl461"/>
    <w:basedOn w:val="a1"/>
    <w:rsid w:val="00542614"/>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62">
    <w:name w:val="xl462"/>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63">
    <w:name w:val="xl463"/>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64">
    <w:name w:val="xl464"/>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65">
    <w:name w:val="xl465"/>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466">
    <w:name w:val="xl466"/>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67">
    <w:name w:val="xl467"/>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3c">
    <w:name w:val="Стиль3 Знак"/>
    <w:link w:val="3d"/>
    <w:locked/>
    <w:rsid w:val="00542614"/>
    <w:rPr>
      <w:sz w:val="24"/>
      <w:szCs w:val="24"/>
      <w:shd w:val="clear" w:color="auto" w:fill="FFFFFF"/>
    </w:rPr>
  </w:style>
  <w:style w:type="paragraph" w:customStyle="1" w:styleId="3d">
    <w:name w:val="Стиль3"/>
    <w:basedOn w:val="a1"/>
    <w:link w:val="3c"/>
    <w:rsid w:val="00542614"/>
    <w:pPr>
      <w:shd w:val="clear" w:color="auto" w:fill="FFFFFF"/>
      <w:spacing w:after="0" w:line="360" w:lineRule="auto"/>
      <w:ind w:firstLine="709"/>
      <w:jc w:val="both"/>
    </w:pPr>
    <w:rPr>
      <w:sz w:val="24"/>
      <w:szCs w:val="24"/>
    </w:rPr>
  </w:style>
  <w:style w:type="paragraph" w:customStyle="1" w:styleId="a0">
    <w:name w:val="Продолжение таблицы"/>
    <w:basedOn w:val="a1"/>
    <w:next w:val="a1"/>
    <w:rsid w:val="00542614"/>
    <w:pPr>
      <w:keepNext/>
      <w:numPr>
        <w:numId w:val="8"/>
      </w:numPr>
      <w:tabs>
        <w:tab w:val="left" w:pos="57"/>
      </w:tabs>
      <w:spacing w:after="0" w:line="240" w:lineRule="auto"/>
      <w:jc w:val="right"/>
    </w:pPr>
    <w:rPr>
      <w:rFonts w:ascii="Arial" w:eastAsia="Times New Roman" w:hAnsi="Arial" w:cs="Times New Roman"/>
      <w:sz w:val="24"/>
      <w:szCs w:val="20"/>
    </w:rPr>
  </w:style>
  <w:style w:type="character" w:customStyle="1" w:styleId="affffe">
    <w:name w:val="Основной текст_"/>
    <w:link w:val="3e"/>
    <w:rsid w:val="00542614"/>
    <w:rPr>
      <w:rFonts w:ascii="Arial" w:eastAsia="Arial" w:hAnsi="Arial" w:cs="Arial"/>
      <w:sz w:val="23"/>
      <w:szCs w:val="23"/>
      <w:shd w:val="clear" w:color="auto" w:fill="FFFFFF"/>
    </w:rPr>
  </w:style>
  <w:style w:type="paragraph" w:customStyle="1" w:styleId="3e">
    <w:name w:val="Основной текст3"/>
    <w:basedOn w:val="a1"/>
    <w:link w:val="affffe"/>
    <w:rsid w:val="00542614"/>
    <w:pPr>
      <w:widowControl w:val="0"/>
      <w:shd w:val="clear" w:color="auto" w:fill="FFFFFF"/>
      <w:spacing w:after="900" w:line="274" w:lineRule="exact"/>
      <w:ind w:hanging="960"/>
      <w:jc w:val="both"/>
    </w:pPr>
    <w:rPr>
      <w:rFonts w:ascii="Arial" w:eastAsia="Arial" w:hAnsi="Arial" w:cs="Arial"/>
      <w:sz w:val="23"/>
      <w:szCs w:val="23"/>
    </w:rPr>
  </w:style>
  <w:style w:type="character" w:customStyle="1" w:styleId="74">
    <w:name w:val="Основной текст (7)_"/>
    <w:link w:val="710"/>
    <w:uiPriority w:val="99"/>
    <w:rsid w:val="00542614"/>
    <w:rPr>
      <w:b/>
      <w:bCs/>
      <w:shd w:val="clear" w:color="auto" w:fill="FFFFFF"/>
    </w:rPr>
  </w:style>
  <w:style w:type="paragraph" w:customStyle="1" w:styleId="710">
    <w:name w:val="Основной текст (7)1"/>
    <w:basedOn w:val="a1"/>
    <w:link w:val="74"/>
    <w:uiPriority w:val="99"/>
    <w:rsid w:val="00542614"/>
    <w:pPr>
      <w:widowControl w:val="0"/>
      <w:shd w:val="clear" w:color="auto" w:fill="FFFFFF"/>
      <w:spacing w:after="0" w:line="274" w:lineRule="exact"/>
      <w:ind w:hanging="3040"/>
      <w:jc w:val="both"/>
    </w:pPr>
    <w:rPr>
      <w:b/>
      <w:bCs/>
    </w:rPr>
  </w:style>
  <w:style w:type="character" w:customStyle="1" w:styleId="2f7">
    <w:name w:val="Заголовок 2 Знак Знак"/>
    <w:rsid w:val="00542614"/>
    <w:rPr>
      <w:b/>
      <w:sz w:val="24"/>
      <w:szCs w:val="24"/>
      <w:lang w:val="ru-RU" w:eastAsia="ru-RU" w:bidi="ar-SA"/>
    </w:rPr>
  </w:style>
  <w:style w:type="paragraph" w:customStyle="1" w:styleId="260">
    <w:name w:val="Основной текст 26"/>
    <w:basedOn w:val="a1"/>
    <w:rsid w:val="00542614"/>
    <w:pPr>
      <w:spacing w:after="0" w:line="240" w:lineRule="auto"/>
      <w:ind w:firstLine="851"/>
      <w:jc w:val="both"/>
    </w:pPr>
    <w:rPr>
      <w:rFonts w:ascii="Times New Roman" w:eastAsia="Times New Roman" w:hAnsi="Times New Roman" w:cs="Times New Roman"/>
      <w:sz w:val="28"/>
      <w:szCs w:val="20"/>
    </w:rPr>
  </w:style>
  <w:style w:type="paragraph" w:customStyle="1" w:styleId="afffff">
    <w:name w:val="ТЕКСТ"/>
    <w:basedOn w:val="a1"/>
    <w:autoRedefine/>
    <w:qFormat/>
    <w:rsid w:val="00542614"/>
    <w:pPr>
      <w:spacing w:after="0" w:line="360" w:lineRule="auto"/>
      <w:ind w:right="-1" w:firstLine="709"/>
      <w:jc w:val="both"/>
    </w:pPr>
    <w:rPr>
      <w:rFonts w:ascii="Times New Roman" w:eastAsia="Times New Roman" w:hAnsi="Times New Roman" w:cs="Times New Roman"/>
      <w:noProof/>
      <w:spacing w:val="-4"/>
      <w:sz w:val="24"/>
      <w:szCs w:val="20"/>
    </w:rPr>
  </w:style>
  <w:style w:type="paragraph" w:customStyle="1" w:styleId="47">
    <w:name w:val="Основной текст4"/>
    <w:basedOn w:val="a1"/>
    <w:rsid w:val="00542614"/>
    <w:pPr>
      <w:widowControl w:val="0"/>
      <w:shd w:val="clear" w:color="auto" w:fill="FFFFFF"/>
      <w:spacing w:after="0" w:line="274" w:lineRule="exact"/>
      <w:ind w:hanging="1280"/>
      <w:jc w:val="both"/>
    </w:pPr>
    <w:rPr>
      <w:rFonts w:ascii="Arial" w:eastAsia="Arial" w:hAnsi="Arial" w:cs="Arial"/>
      <w:color w:val="000000"/>
      <w:sz w:val="23"/>
      <w:szCs w:val="23"/>
    </w:rPr>
  </w:style>
  <w:style w:type="character" w:customStyle="1" w:styleId="210pt">
    <w:name w:val="Основной текст (2) + 10 pt"/>
    <w:uiPriority w:val="99"/>
    <w:rsid w:val="00542614"/>
    <w:rPr>
      <w:rFonts w:ascii="Times New Roman" w:hAnsi="Times New Roman" w:cs="Times New Roman" w:hint="default"/>
      <w:b/>
      <w:bCs w:val="0"/>
      <w:strike w:val="0"/>
      <w:dstrike w:val="0"/>
      <w:sz w:val="20"/>
      <w:szCs w:val="20"/>
      <w:u w:val="none"/>
      <w:effect w:val="none"/>
    </w:rPr>
  </w:style>
  <w:style w:type="character" w:customStyle="1" w:styleId="2f8">
    <w:name w:val="Основной текст (2)_"/>
    <w:link w:val="212"/>
    <w:locked/>
    <w:rsid w:val="00542614"/>
    <w:rPr>
      <w:b/>
      <w:sz w:val="21"/>
      <w:shd w:val="clear" w:color="auto" w:fill="FFFFFF"/>
    </w:rPr>
  </w:style>
  <w:style w:type="paragraph" w:customStyle="1" w:styleId="212">
    <w:name w:val="Основной текст (2)1"/>
    <w:basedOn w:val="a1"/>
    <w:link w:val="2f8"/>
    <w:rsid w:val="00542614"/>
    <w:pPr>
      <w:widowControl w:val="0"/>
      <w:shd w:val="clear" w:color="auto" w:fill="FFFFFF"/>
      <w:spacing w:after="300" w:line="240" w:lineRule="atLeast"/>
      <w:jc w:val="right"/>
    </w:pPr>
    <w:rPr>
      <w:b/>
      <w:sz w:val="21"/>
    </w:rPr>
  </w:style>
  <w:style w:type="table" w:customStyle="1" w:styleId="TableNormal">
    <w:name w:val="Table Normal"/>
    <w:uiPriority w:val="2"/>
    <w:semiHidden/>
    <w:unhideWhenUsed/>
    <w:qFormat/>
    <w:rsid w:val="00542614"/>
    <w:pPr>
      <w:widowControl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f1">
    <w:name w:val="Текгf1т"/>
    <w:basedOn w:val="a1"/>
    <w:rsid w:val="00542614"/>
    <w:pPr>
      <w:widowControl w:val="0"/>
      <w:autoSpaceDE w:val="0"/>
      <w:autoSpaceDN w:val="0"/>
      <w:spacing w:after="0" w:line="240" w:lineRule="auto"/>
    </w:pPr>
    <w:rPr>
      <w:rFonts w:ascii="Courier New" w:eastAsia="Times New Roman" w:hAnsi="Courier New" w:cs="Courier New"/>
      <w:sz w:val="20"/>
      <w:szCs w:val="20"/>
    </w:rPr>
  </w:style>
  <w:style w:type="character" w:customStyle="1" w:styleId="WW8Num10z7">
    <w:name w:val="WW8Num10z7"/>
    <w:rsid w:val="00542614"/>
  </w:style>
  <w:style w:type="character" w:customStyle="1" w:styleId="1f8">
    <w:name w:val="Текст Знак1"/>
    <w:aliases w:val="Текст Знак Char Char Знак,Текст Знак1 Знак1 Знак,Текст Знак Знак Знак1 Знак Знак,Текст Знак2 Знак1 Знак Знак Знак1 Знак,Текст Знак Знак1 Знак1 Знак Знак Знак1 Знак,Текст Знак1 Знак Знак1 Знак Знак Знак1 Знак"/>
    <w:locked/>
    <w:rsid w:val="00542614"/>
    <w:rPr>
      <w:rFonts w:ascii="Courier New" w:hAnsi="Courier New" w:cs="Courier New"/>
      <w:lang w:val="x-none"/>
    </w:rPr>
  </w:style>
  <w:style w:type="character" w:customStyle="1" w:styleId="2f5">
    <w:name w:val="Обычный2 Знак"/>
    <w:link w:val="2f4"/>
    <w:locked/>
    <w:rsid w:val="00542614"/>
    <w:rPr>
      <w:rFonts w:ascii="Times New Roman" w:eastAsia="Times New Roman" w:hAnsi="Times New Roman" w:cs="Times New Roman"/>
      <w:snapToGrid w:val="0"/>
      <w:sz w:val="20"/>
      <w:szCs w:val="20"/>
    </w:rPr>
  </w:style>
  <w:style w:type="paragraph" w:customStyle="1" w:styleId="afffff0">
    <w:name w:val="заголо"/>
    <w:basedOn w:val="a1"/>
    <w:next w:val="a1"/>
    <w:rsid w:val="00542614"/>
    <w:pPr>
      <w:keepNext/>
      <w:widowControl w:val="0"/>
      <w:autoSpaceDE w:val="0"/>
      <w:autoSpaceDN w:val="0"/>
      <w:spacing w:after="0" w:line="240" w:lineRule="auto"/>
      <w:jc w:val="center"/>
    </w:pPr>
    <w:rPr>
      <w:rFonts w:ascii="Times New Roman" w:eastAsia="Times New Roman" w:hAnsi="Times New Roman" w:cs="Times New Roman"/>
      <w:b/>
      <w:bCs/>
      <w:sz w:val="20"/>
      <w:szCs w:val="24"/>
    </w:rPr>
  </w:style>
  <w:style w:type="character" w:customStyle="1" w:styleId="af4">
    <w:name w:val="Без интервала Знак"/>
    <w:link w:val="af3"/>
    <w:uiPriority w:val="1"/>
    <w:rsid w:val="00542614"/>
  </w:style>
  <w:style w:type="character" w:customStyle="1" w:styleId="afff3">
    <w:name w:val="Стиль Знак"/>
    <w:link w:val="afff2"/>
    <w:rsid w:val="00542614"/>
    <w:rPr>
      <w:rFonts w:ascii="Times New Roman" w:eastAsia="Times New Roman" w:hAnsi="Times New Roman" w:cs="Times New Roman"/>
      <w:sz w:val="24"/>
      <w:szCs w:val="24"/>
    </w:rPr>
  </w:style>
  <w:style w:type="paragraph" w:customStyle="1" w:styleId="afffff1">
    <w:name w:val="Назвтаб"/>
    <w:basedOn w:val="a1"/>
    <w:rsid w:val="00542614"/>
    <w:pPr>
      <w:widowControl w:val="0"/>
      <w:spacing w:after="0" w:line="360" w:lineRule="auto"/>
      <w:ind w:firstLine="709"/>
      <w:jc w:val="center"/>
    </w:pPr>
    <w:rPr>
      <w:rFonts w:ascii="Times New Roman" w:eastAsia="Times New Roman" w:hAnsi="Times New Roman" w:cs="Times New Roman"/>
      <w:b/>
      <w:color w:val="000000"/>
      <w:sz w:val="28"/>
      <w:szCs w:val="20"/>
      <w:lang w:val="en-US"/>
    </w:rPr>
  </w:style>
  <w:style w:type="table" w:customStyle="1" w:styleId="1f9">
    <w:name w:val="Таблица 1"/>
    <w:basedOn w:val="a3"/>
    <w:uiPriority w:val="59"/>
    <w:rsid w:val="00542614"/>
    <w:pPr>
      <w:spacing w:after="0" w:line="240" w:lineRule="auto"/>
    </w:pPr>
    <w:rPr>
      <w:rFonts w:ascii="Times New Roman" w:eastAsia="Times New Roman" w:hAnsi="Times New Roman" w:cs="Times New Roman"/>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a">
    <w:name w:val="Знак1"/>
    <w:basedOn w:val="a1"/>
    <w:autoRedefine/>
    <w:rsid w:val="00542614"/>
    <w:pPr>
      <w:spacing w:after="160" w:line="240" w:lineRule="exact"/>
    </w:pPr>
    <w:rPr>
      <w:rFonts w:ascii="Times New Roman" w:eastAsia="SimSun" w:hAnsi="Times New Roman" w:cs="Times New Roman"/>
      <w:b/>
      <w:sz w:val="24"/>
      <w:szCs w:val="24"/>
      <w:lang w:val="en-US" w:eastAsia="en-US"/>
    </w:rPr>
  </w:style>
  <w:style w:type="paragraph" w:customStyle="1" w:styleId="1fb">
    <w:name w:val="Маркированный список1"/>
    <w:basedOn w:val="Standard"/>
    <w:rsid w:val="00542614"/>
    <w:pPr>
      <w:widowControl/>
      <w:autoSpaceDE/>
      <w:spacing w:line="360" w:lineRule="auto"/>
      <w:ind w:firstLine="360"/>
      <w:jc w:val="both"/>
      <w:textAlignment w:val="auto"/>
    </w:pPr>
    <w:rPr>
      <w:color w:val="000000"/>
      <w:sz w:val="24"/>
      <w:szCs w:val="24"/>
    </w:rPr>
  </w:style>
  <w:style w:type="paragraph" w:customStyle="1" w:styleId="LO-Normal">
    <w:name w:val="LO-Normal"/>
    <w:rsid w:val="00542614"/>
    <w:pPr>
      <w:suppressAutoHyphens/>
      <w:autoSpaceDN w:val="0"/>
      <w:spacing w:after="0" w:line="240" w:lineRule="auto"/>
    </w:pPr>
    <w:rPr>
      <w:rFonts w:ascii="Times New Roman" w:eastAsia="Times New Roman" w:hAnsi="Times New Roman" w:cs="Times New Roman"/>
      <w:kern w:val="3"/>
      <w:sz w:val="20"/>
      <w:szCs w:val="20"/>
      <w:lang w:eastAsia="zh-CN"/>
    </w:rPr>
  </w:style>
  <w:style w:type="character" w:customStyle="1" w:styleId="8pt">
    <w:name w:val="Основной текст + 8 pt"/>
    <w:rsid w:val="00542614"/>
    <w:rPr>
      <w:rFonts w:ascii="Times New Roman" w:hAnsi="Times New Roman" w:cs="Times New Roman"/>
      <w:sz w:val="16"/>
      <w:szCs w:val="16"/>
      <w:u w:val="none"/>
      <w:lang w:val="en-US" w:eastAsia="en-US"/>
    </w:rPr>
  </w:style>
  <w:style w:type="paragraph" w:customStyle="1" w:styleId="CharChar0">
    <w:name w:val="Мой текст Char Char"/>
    <w:link w:val="CharCharChar"/>
    <w:semiHidden/>
    <w:rsid w:val="00542614"/>
    <w:pPr>
      <w:spacing w:before="120" w:after="0" w:line="240" w:lineRule="auto"/>
      <w:jc w:val="both"/>
    </w:pPr>
    <w:rPr>
      <w:rFonts w:ascii="Calibri" w:eastAsia="Calibri" w:hAnsi="Calibri" w:cs="Times New Roman"/>
      <w:sz w:val="24"/>
      <w:szCs w:val="24"/>
    </w:rPr>
  </w:style>
  <w:style w:type="character" w:customStyle="1" w:styleId="CharCharChar">
    <w:name w:val="Мой текст Char Char Char"/>
    <w:link w:val="CharChar0"/>
    <w:semiHidden/>
    <w:rsid w:val="00542614"/>
    <w:rPr>
      <w:rFonts w:ascii="Calibri" w:eastAsia="Calibri" w:hAnsi="Calibri" w:cs="Times New Roman"/>
      <w:sz w:val="24"/>
      <w:szCs w:val="24"/>
    </w:rPr>
  </w:style>
  <w:style w:type="character" w:customStyle="1" w:styleId="1a">
    <w:name w:val="Обычный1 Знак"/>
    <w:link w:val="19"/>
    <w:locked/>
    <w:rsid w:val="00542614"/>
    <w:rPr>
      <w:rFonts w:ascii="Times New Roman" w:eastAsia="Times New Roman" w:hAnsi="Times New Roman" w:cs="Times New Roman"/>
      <w:snapToGrid w:val="0"/>
      <w:sz w:val="20"/>
      <w:szCs w:val="20"/>
    </w:rPr>
  </w:style>
  <w:style w:type="paragraph" w:customStyle="1" w:styleId="afffff2">
    <w:name w:val="Моя таблица Знак"/>
    <w:link w:val="afffff3"/>
    <w:rsid w:val="00542614"/>
    <w:pPr>
      <w:spacing w:before="240" w:after="120" w:line="240" w:lineRule="auto"/>
      <w:jc w:val="right"/>
    </w:pPr>
    <w:rPr>
      <w:rFonts w:ascii="Calibri" w:eastAsia="Calibri" w:hAnsi="Calibri" w:cs="Times New Roman"/>
      <w:b/>
      <w:color w:val="000000"/>
      <w:sz w:val="24"/>
      <w:szCs w:val="24"/>
    </w:rPr>
  </w:style>
  <w:style w:type="character" w:customStyle="1" w:styleId="afffff3">
    <w:name w:val="Моя таблица Знак Знак"/>
    <w:link w:val="afffff2"/>
    <w:rsid w:val="00542614"/>
    <w:rPr>
      <w:rFonts w:ascii="Calibri" w:eastAsia="Calibri" w:hAnsi="Calibri" w:cs="Times New Roman"/>
      <w:b/>
      <w:color w:val="000000"/>
      <w:sz w:val="24"/>
      <w:szCs w:val="24"/>
    </w:rPr>
  </w:style>
  <w:style w:type="paragraph" w:customStyle="1" w:styleId="afffff4">
    <w:name w:val="Табличный стиль"/>
    <w:basedOn w:val="27"/>
    <w:uiPriority w:val="99"/>
    <w:semiHidden/>
    <w:rsid w:val="00542614"/>
    <w:pPr>
      <w:spacing w:after="0" w:line="240" w:lineRule="auto"/>
      <w:jc w:val="center"/>
    </w:pPr>
    <w:rPr>
      <w:rFonts w:ascii="Calibri" w:eastAsia="Calibri" w:hAnsi="Calibri"/>
      <w:sz w:val="22"/>
    </w:rPr>
  </w:style>
  <w:style w:type="character" w:customStyle="1" w:styleId="afffff5">
    <w:name w:val="Подпись к картинке_"/>
    <w:link w:val="afffff6"/>
    <w:rsid w:val="00542614"/>
    <w:rPr>
      <w:rFonts w:ascii="Arial" w:hAnsi="Arial"/>
      <w:spacing w:val="1"/>
      <w:shd w:val="clear" w:color="auto" w:fill="FFFFFF"/>
    </w:rPr>
  </w:style>
  <w:style w:type="paragraph" w:customStyle="1" w:styleId="afffff6">
    <w:name w:val="Подпись к картинке"/>
    <w:basedOn w:val="a1"/>
    <w:link w:val="afffff5"/>
    <w:rsid w:val="00542614"/>
    <w:pPr>
      <w:widowControl w:val="0"/>
      <w:shd w:val="clear" w:color="auto" w:fill="FFFFFF"/>
      <w:spacing w:after="0" w:line="230" w:lineRule="exact"/>
      <w:jc w:val="both"/>
    </w:pPr>
    <w:rPr>
      <w:rFonts w:ascii="Arial" w:hAnsi="Arial"/>
      <w:spacing w:val="1"/>
    </w:rPr>
  </w:style>
  <w:style w:type="paragraph" w:customStyle="1" w:styleId="afffff7">
    <w:name w:val="Заголовок бе №"/>
    <w:basedOn w:val="a1"/>
    <w:uiPriority w:val="99"/>
    <w:rsid w:val="00542614"/>
    <w:pPr>
      <w:spacing w:after="0" w:line="240" w:lineRule="auto"/>
    </w:pPr>
    <w:rPr>
      <w:rFonts w:ascii="Times New Roman" w:eastAsia="Times New Roman" w:hAnsi="Times New Roman" w:cs="Times New Roman"/>
      <w:sz w:val="24"/>
      <w:szCs w:val="24"/>
      <w:u w:val="single"/>
    </w:rPr>
  </w:style>
  <w:style w:type="paragraph" w:customStyle="1" w:styleId="1fc">
    <w:name w:val="Абзац списка1"/>
    <w:basedOn w:val="a1"/>
    <w:uiPriority w:val="99"/>
    <w:rsid w:val="00542614"/>
    <w:pPr>
      <w:spacing w:after="0" w:line="240" w:lineRule="auto"/>
      <w:ind w:left="720"/>
      <w:contextualSpacing/>
    </w:pPr>
    <w:rPr>
      <w:rFonts w:ascii="Times New Roman" w:eastAsia="Times New Roman" w:hAnsi="Times New Roman" w:cs="Times New Roman"/>
      <w:sz w:val="20"/>
      <w:szCs w:val="20"/>
    </w:rPr>
  </w:style>
  <w:style w:type="character" w:customStyle="1" w:styleId="312">
    <w:name w:val="Заголовок 3 Знак1"/>
    <w:aliases w:val="(Пункт) Знак,Назв. пунктов подраздела Знак"/>
    <w:semiHidden/>
    <w:rsid w:val="00542614"/>
    <w:rPr>
      <w:rFonts w:ascii="Cambria" w:eastAsia="Times New Roman" w:hAnsi="Cambria" w:cs="Times New Roman"/>
      <w:b/>
      <w:bCs/>
      <w:color w:val="4F81BD"/>
      <w:sz w:val="24"/>
      <w:szCs w:val="24"/>
    </w:rPr>
  </w:style>
  <w:style w:type="character" w:customStyle="1" w:styleId="510">
    <w:name w:val="Заголовок 5 Знак1"/>
    <w:aliases w:val="SubClose Знак,D Head Знак,RSKH5 Знак"/>
    <w:semiHidden/>
    <w:rsid w:val="00542614"/>
    <w:rPr>
      <w:rFonts w:ascii="Cambria" w:eastAsia="Times New Roman" w:hAnsi="Cambria" w:cs="Times New Roman"/>
      <w:color w:val="243F60"/>
      <w:sz w:val="24"/>
      <w:szCs w:val="24"/>
    </w:rPr>
  </w:style>
  <w:style w:type="character" w:customStyle="1" w:styleId="610">
    <w:name w:val="Заголовок 6 Знак1"/>
    <w:aliases w:val="Стиль 6 Знак,Ñòèëü 6 Знак"/>
    <w:semiHidden/>
    <w:rsid w:val="00542614"/>
    <w:rPr>
      <w:rFonts w:ascii="Cambria" w:eastAsia="Times New Roman" w:hAnsi="Cambria" w:cs="Times New Roman"/>
      <w:i/>
      <w:iCs/>
      <w:color w:val="243F60"/>
      <w:sz w:val="24"/>
      <w:szCs w:val="24"/>
    </w:rPr>
  </w:style>
  <w:style w:type="character" w:customStyle="1" w:styleId="1fd">
    <w:name w:val="Нижний колонтитул Знак1"/>
    <w:aliases w:val="Title Down Знак1"/>
    <w:semiHidden/>
    <w:rsid w:val="00542614"/>
    <w:rPr>
      <w:rFonts w:ascii="Times New Roman" w:eastAsia="Times New Roman" w:hAnsi="Times New Roman" w:cs="Times New Roman"/>
      <w:sz w:val="24"/>
      <w:szCs w:val="24"/>
      <w:lang w:eastAsia="ru-RU"/>
    </w:rPr>
  </w:style>
  <w:style w:type="character" w:customStyle="1" w:styleId="1fe">
    <w:name w:val="Знак Знак1"/>
    <w:aliases w:val="AETC-Body Знак1,DNV-Body Знак1,AETC-Body1 Знак1,DNV-Body1 Знак1"/>
    <w:semiHidden/>
    <w:rsid w:val="00542614"/>
    <w:rPr>
      <w:rFonts w:ascii="Times New Roman" w:eastAsia="Times New Roman" w:hAnsi="Times New Roman" w:cs="Times New Roman"/>
      <w:sz w:val="24"/>
      <w:szCs w:val="24"/>
      <w:lang w:eastAsia="ru-RU"/>
    </w:rPr>
  </w:style>
  <w:style w:type="paragraph" w:customStyle="1" w:styleId="afffff8">
    <w:name w:val="Стиль Д"/>
    <w:basedOn w:val="a1"/>
    <w:uiPriority w:val="99"/>
    <w:rsid w:val="00542614"/>
    <w:pPr>
      <w:widowControl w:val="0"/>
      <w:spacing w:after="0" w:line="360" w:lineRule="auto"/>
      <w:ind w:firstLine="709"/>
      <w:jc w:val="both"/>
    </w:pPr>
    <w:rPr>
      <w:rFonts w:ascii="Courier New" w:eastAsia="Times New Roman" w:hAnsi="Courier New" w:cs="Times New Roman"/>
      <w:sz w:val="24"/>
      <w:szCs w:val="20"/>
    </w:rPr>
  </w:style>
  <w:style w:type="character" w:customStyle="1" w:styleId="afffff9">
    <w:name w:val="Мой текст Знак"/>
    <w:link w:val="afffffa"/>
    <w:locked/>
    <w:rsid w:val="00542614"/>
    <w:rPr>
      <w:color w:val="000000"/>
      <w:sz w:val="24"/>
      <w:szCs w:val="24"/>
    </w:rPr>
  </w:style>
  <w:style w:type="paragraph" w:customStyle="1" w:styleId="afffffa">
    <w:name w:val="Мой текст"/>
    <w:link w:val="afffff9"/>
    <w:rsid w:val="00542614"/>
    <w:pPr>
      <w:spacing w:before="120" w:after="0" w:line="240" w:lineRule="auto"/>
      <w:jc w:val="both"/>
    </w:pPr>
    <w:rPr>
      <w:color w:val="000000"/>
      <w:sz w:val="24"/>
      <w:szCs w:val="24"/>
    </w:rPr>
  </w:style>
  <w:style w:type="paragraph" w:customStyle="1" w:styleId="1ff">
    <w:name w:val="Мой заголовок1"/>
    <w:next w:val="a1"/>
    <w:uiPriority w:val="99"/>
    <w:rsid w:val="00542614"/>
    <w:pPr>
      <w:shd w:val="clear" w:color="auto" w:fill="FFFFFF"/>
      <w:tabs>
        <w:tab w:val="left" w:pos="902"/>
      </w:tabs>
      <w:spacing w:before="120" w:after="0" w:line="240" w:lineRule="auto"/>
      <w:jc w:val="both"/>
      <w:outlineLvl w:val="0"/>
    </w:pPr>
    <w:rPr>
      <w:rFonts w:ascii="Arial" w:eastAsia="Times New Roman" w:hAnsi="Arial" w:cs="Times New Roman"/>
      <w:b/>
      <w:bCs/>
      <w:caps/>
      <w:color w:val="000000"/>
      <w:sz w:val="24"/>
      <w:szCs w:val="24"/>
    </w:rPr>
  </w:style>
  <w:style w:type="paragraph" w:customStyle="1" w:styleId="3f">
    <w:name w:val="Мой заголовок 3"/>
    <w:basedOn w:val="a1"/>
    <w:next w:val="a1"/>
    <w:uiPriority w:val="99"/>
    <w:rsid w:val="00542614"/>
    <w:pPr>
      <w:spacing w:before="120" w:after="120" w:line="240" w:lineRule="auto"/>
      <w:outlineLvl w:val="2"/>
    </w:pPr>
    <w:rPr>
      <w:rFonts w:ascii="Arial" w:eastAsia="Times New Roman" w:hAnsi="Arial" w:cs="Times New Roman"/>
      <w:b/>
      <w:i/>
      <w:sz w:val="24"/>
      <w:szCs w:val="24"/>
    </w:rPr>
  </w:style>
  <w:style w:type="paragraph" w:customStyle="1" w:styleId="afffffb">
    <w:name w:val="Моя таб.название"/>
    <w:basedOn w:val="10"/>
    <w:uiPriority w:val="99"/>
    <w:semiHidden/>
    <w:rsid w:val="00542614"/>
    <w:pPr>
      <w:keepLines w:val="0"/>
      <w:spacing w:before="120" w:after="120" w:line="240" w:lineRule="auto"/>
      <w:jc w:val="center"/>
    </w:pPr>
    <w:rPr>
      <w:rFonts w:ascii="Times New Roman" w:eastAsia="Calibri" w:hAnsi="Times New Roman" w:cs="Times New Roman"/>
      <w:bCs w:val="0"/>
      <w:color w:val="auto"/>
      <w:sz w:val="24"/>
      <w:szCs w:val="20"/>
    </w:rPr>
  </w:style>
  <w:style w:type="paragraph" w:customStyle="1" w:styleId="afffffc">
    <w:name w:val="ЗагТаб"/>
    <w:basedOn w:val="a1"/>
    <w:uiPriority w:val="99"/>
    <w:rsid w:val="00542614"/>
    <w:pPr>
      <w:widowControl w:val="0"/>
      <w:autoSpaceDE w:val="0"/>
      <w:autoSpaceDN w:val="0"/>
      <w:adjustRightInd w:val="0"/>
      <w:spacing w:after="0" w:line="240" w:lineRule="auto"/>
      <w:jc w:val="center"/>
    </w:pPr>
    <w:rPr>
      <w:rFonts w:ascii="Times New Roman" w:eastAsia="Times New Roman" w:hAnsi="Times New Roman" w:cs="Arial"/>
      <w:b/>
      <w:sz w:val="24"/>
      <w:szCs w:val="28"/>
    </w:rPr>
  </w:style>
  <w:style w:type="paragraph" w:customStyle="1" w:styleId="afffffd">
    <w:name w:val="Содержимое таблицы"/>
    <w:basedOn w:val="aff1"/>
    <w:qFormat/>
    <w:rsid w:val="00542614"/>
    <w:pPr>
      <w:widowControl w:val="0"/>
      <w:suppressLineNumbers/>
      <w:suppressAutoHyphens/>
    </w:pPr>
    <w:rPr>
      <w:rFonts w:ascii="Calibri" w:eastAsia="Lucida Sans Unicode" w:hAnsi="Calibri"/>
      <w:sz w:val="24"/>
      <w:szCs w:val="24"/>
      <w:lang w:val="en-US" w:eastAsia="en-US"/>
    </w:rPr>
  </w:style>
  <w:style w:type="paragraph" w:customStyle="1" w:styleId="afffffe">
    <w:name w:val="Знак Знак Знак Знак Знак Знак Знак"/>
    <w:basedOn w:val="a1"/>
    <w:autoRedefine/>
    <w:uiPriority w:val="99"/>
    <w:rsid w:val="00542614"/>
    <w:pPr>
      <w:spacing w:after="160" w:line="240" w:lineRule="exact"/>
    </w:pPr>
    <w:rPr>
      <w:rFonts w:ascii="Times New Roman" w:eastAsia="SimSun" w:hAnsi="Times New Roman" w:cs="Times New Roman"/>
      <w:b/>
      <w:sz w:val="28"/>
      <w:szCs w:val="24"/>
      <w:lang w:val="en-US" w:eastAsia="en-US"/>
    </w:rPr>
  </w:style>
  <w:style w:type="paragraph" w:customStyle="1" w:styleId="1ff0">
    <w:name w:val="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uiPriority w:val="99"/>
    <w:rsid w:val="00542614"/>
    <w:pPr>
      <w:spacing w:after="160" w:line="240" w:lineRule="exact"/>
    </w:pPr>
    <w:rPr>
      <w:rFonts w:ascii="Times New Roman" w:eastAsia="SimSun" w:hAnsi="Times New Roman" w:cs="Times New Roman"/>
      <w:b/>
      <w:sz w:val="28"/>
      <w:szCs w:val="24"/>
      <w:lang w:val="en-US" w:eastAsia="en-US"/>
    </w:rPr>
  </w:style>
  <w:style w:type="paragraph" w:customStyle="1" w:styleId="main">
    <w:name w:val="main"/>
    <w:basedOn w:val="a1"/>
    <w:uiPriority w:val="99"/>
    <w:rsid w:val="00542614"/>
    <w:pPr>
      <w:spacing w:before="100" w:beforeAutospacing="1" w:after="100" w:afterAutospacing="1" w:line="240" w:lineRule="auto"/>
      <w:jc w:val="both"/>
    </w:pPr>
    <w:rPr>
      <w:rFonts w:ascii="Arial" w:eastAsia="Times New Roman" w:hAnsi="Arial" w:cs="Arial"/>
      <w:color w:val="000000"/>
      <w:sz w:val="20"/>
      <w:szCs w:val="20"/>
    </w:rPr>
  </w:style>
  <w:style w:type="paragraph" w:customStyle="1" w:styleId="1ff1">
    <w:name w:val="Список1"/>
    <w:basedOn w:val="a1"/>
    <w:uiPriority w:val="99"/>
    <w:rsid w:val="00542614"/>
    <w:pPr>
      <w:spacing w:after="0" w:line="240" w:lineRule="auto"/>
      <w:ind w:left="283" w:hanging="283"/>
    </w:pPr>
    <w:rPr>
      <w:rFonts w:ascii="Times New Roman" w:eastAsia="Times New Roman" w:hAnsi="Times New Roman" w:cs="Times New Roman"/>
      <w:sz w:val="20"/>
      <w:szCs w:val="20"/>
      <w:lang w:val="en-AU"/>
    </w:rPr>
  </w:style>
  <w:style w:type="paragraph" w:customStyle="1" w:styleId="2f9">
    <w:name w:val="Список2"/>
    <w:basedOn w:val="a1"/>
    <w:uiPriority w:val="99"/>
    <w:rsid w:val="00542614"/>
    <w:pPr>
      <w:spacing w:after="0" w:line="240" w:lineRule="auto"/>
      <w:ind w:left="283" w:hanging="283"/>
    </w:pPr>
    <w:rPr>
      <w:rFonts w:ascii="Times New Roman" w:eastAsia="Times New Roman" w:hAnsi="Times New Roman" w:cs="Times New Roman"/>
      <w:sz w:val="20"/>
      <w:szCs w:val="20"/>
      <w:lang w:val="en-AU"/>
    </w:rPr>
  </w:style>
  <w:style w:type="paragraph" w:customStyle="1" w:styleId="affffff">
    <w:name w:val="Обычный + По ширине"/>
    <w:aliases w:val="Первая строка:  1,5 см"/>
    <w:basedOn w:val="a1"/>
    <w:uiPriority w:val="99"/>
    <w:rsid w:val="00542614"/>
    <w:pPr>
      <w:spacing w:after="0" w:line="240" w:lineRule="auto"/>
      <w:ind w:firstLine="900"/>
      <w:jc w:val="both"/>
    </w:pPr>
    <w:rPr>
      <w:rFonts w:ascii="Times New Roman" w:eastAsia="Times New Roman" w:hAnsi="Times New Roman" w:cs="Times New Roman"/>
      <w:sz w:val="24"/>
      <w:szCs w:val="24"/>
    </w:rPr>
  </w:style>
  <w:style w:type="character" w:customStyle="1" w:styleId="affffff0">
    <w:name w:val="Моя таб название Знак"/>
    <w:link w:val="affffff1"/>
    <w:locked/>
    <w:rsid w:val="00542614"/>
    <w:rPr>
      <w:b/>
      <w:bCs/>
      <w:color w:val="000000"/>
      <w:kern w:val="28"/>
      <w:sz w:val="24"/>
      <w:szCs w:val="24"/>
    </w:rPr>
  </w:style>
  <w:style w:type="paragraph" w:customStyle="1" w:styleId="affffff1">
    <w:name w:val="Моя таб название"/>
    <w:basedOn w:val="a1"/>
    <w:link w:val="affffff0"/>
    <w:rsid w:val="00542614"/>
    <w:pPr>
      <w:suppressAutoHyphens/>
      <w:spacing w:before="120" w:after="120" w:line="240" w:lineRule="auto"/>
      <w:jc w:val="center"/>
    </w:pPr>
    <w:rPr>
      <w:b/>
      <w:bCs/>
      <w:color w:val="000000"/>
      <w:kern w:val="28"/>
      <w:sz w:val="24"/>
      <w:szCs w:val="24"/>
    </w:rPr>
  </w:style>
  <w:style w:type="character" w:customStyle="1" w:styleId="3f0">
    <w:name w:val="Мой заголовок3 Знак"/>
    <w:link w:val="3f1"/>
    <w:locked/>
    <w:rsid w:val="00542614"/>
    <w:rPr>
      <w:rFonts w:ascii="Arial" w:hAnsi="Arial" w:cs="Arial"/>
      <w:b/>
      <w:i/>
      <w:color w:val="000000"/>
      <w:sz w:val="24"/>
      <w:shd w:val="clear" w:color="auto" w:fill="FFFFFF"/>
    </w:rPr>
  </w:style>
  <w:style w:type="paragraph" w:customStyle="1" w:styleId="3f1">
    <w:name w:val="Мой заголовок3"/>
    <w:link w:val="3f0"/>
    <w:rsid w:val="00542614"/>
    <w:pPr>
      <w:shd w:val="clear" w:color="auto" w:fill="FFFFFF"/>
      <w:suppressAutoHyphens/>
      <w:spacing w:before="240" w:after="0" w:line="240" w:lineRule="auto"/>
      <w:jc w:val="both"/>
      <w:outlineLvl w:val="2"/>
    </w:pPr>
    <w:rPr>
      <w:rFonts w:ascii="Arial" w:hAnsi="Arial" w:cs="Arial"/>
      <w:b/>
      <w:i/>
      <w:color w:val="000000"/>
      <w:sz w:val="24"/>
    </w:rPr>
  </w:style>
  <w:style w:type="paragraph" w:customStyle="1" w:styleId="affffff2">
    <w:name w:val="Мой список"/>
    <w:rsid w:val="00542614"/>
    <w:pPr>
      <w:spacing w:before="120" w:after="0" w:line="240" w:lineRule="auto"/>
      <w:jc w:val="both"/>
    </w:pPr>
    <w:rPr>
      <w:rFonts w:ascii="Times New Roman" w:eastAsia="Calibri" w:hAnsi="Times New Roman" w:cs="Times New Roman"/>
      <w:sz w:val="24"/>
      <w:szCs w:val="24"/>
    </w:rPr>
  </w:style>
  <w:style w:type="paragraph" w:customStyle="1" w:styleId="affffff3">
    <w:name w:val="Моя таблица"/>
    <w:uiPriority w:val="99"/>
    <w:rsid w:val="00542614"/>
    <w:pPr>
      <w:spacing w:before="240" w:after="120" w:line="240" w:lineRule="auto"/>
      <w:jc w:val="right"/>
    </w:pPr>
    <w:rPr>
      <w:rFonts w:ascii="Times New Roman" w:eastAsia="SimSun" w:hAnsi="Times New Roman" w:cs="Times New Roman"/>
      <w:b/>
      <w:color w:val="000000"/>
      <w:sz w:val="24"/>
      <w:szCs w:val="24"/>
    </w:rPr>
  </w:style>
  <w:style w:type="paragraph" w:customStyle="1" w:styleId="MARKER1">
    <w:name w:val="**MARKER_1"/>
    <w:basedOn w:val="a1"/>
    <w:uiPriority w:val="99"/>
    <w:rsid w:val="00542614"/>
    <w:pPr>
      <w:widowControl w:val="0"/>
      <w:tabs>
        <w:tab w:val="num" w:pos="341"/>
      </w:tabs>
      <w:spacing w:after="120" w:line="240" w:lineRule="auto"/>
      <w:ind w:left="341" w:hanging="341"/>
      <w:jc w:val="both"/>
    </w:pPr>
    <w:rPr>
      <w:rFonts w:ascii="Times New Roman" w:eastAsia="Calibri" w:hAnsi="Times New Roman" w:cs="Times New Roman"/>
      <w:sz w:val="24"/>
      <w:szCs w:val="20"/>
    </w:rPr>
  </w:style>
  <w:style w:type="paragraph" w:customStyle="1" w:styleId="affffff4">
    <w:name w:val="основной текст"/>
    <w:basedOn w:val="a1"/>
    <w:uiPriority w:val="99"/>
    <w:rsid w:val="00542614"/>
    <w:pPr>
      <w:spacing w:after="0" w:line="240" w:lineRule="auto"/>
    </w:pPr>
    <w:rPr>
      <w:rFonts w:ascii="Times New Roman" w:eastAsia="Times New Roman" w:hAnsi="Times New Roman" w:cs="Times New Roman"/>
      <w:sz w:val="24"/>
      <w:szCs w:val="24"/>
    </w:rPr>
  </w:style>
  <w:style w:type="paragraph" w:customStyle="1" w:styleId="rubrikser">
    <w:name w:val="rubrikser"/>
    <w:basedOn w:val="a1"/>
    <w:uiPriority w:val="99"/>
    <w:rsid w:val="00542614"/>
    <w:pPr>
      <w:spacing w:before="100" w:beforeAutospacing="1" w:after="100" w:afterAutospacing="1" w:line="240" w:lineRule="auto"/>
    </w:pPr>
    <w:rPr>
      <w:rFonts w:ascii="Tahoma" w:eastAsia="Times New Roman" w:hAnsi="Tahoma" w:cs="Tahoma"/>
      <w:b/>
      <w:bCs/>
      <w:color w:val="666666"/>
      <w:sz w:val="23"/>
      <w:szCs w:val="23"/>
    </w:rPr>
  </w:style>
  <w:style w:type="paragraph" w:customStyle="1" w:styleId="affffff5">
    <w:name w:val="СтильО"/>
    <w:basedOn w:val="aff1"/>
    <w:uiPriority w:val="99"/>
    <w:rsid w:val="00542614"/>
    <w:pPr>
      <w:jc w:val="both"/>
    </w:pPr>
    <w:rPr>
      <w:rFonts w:ascii="Calibri" w:eastAsia="Batang" w:hAnsi="Calibri"/>
      <w:sz w:val="24"/>
      <w:lang w:eastAsia="en-US"/>
    </w:rPr>
  </w:style>
  <w:style w:type="paragraph" w:customStyle="1" w:styleId="affffff6">
    <w:name w:val="пункт"/>
    <w:basedOn w:val="a1"/>
    <w:next w:val="a1"/>
    <w:uiPriority w:val="99"/>
    <w:rsid w:val="00542614"/>
    <w:pPr>
      <w:spacing w:after="240" w:line="240" w:lineRule="auto"/>
      <w:ind w:firstLine="737"/>
      <w:jc w:val="both"/>
    </w:pPr>
    <w:rPr>
      <w:rFonts w:ascii="Times New Roman" w:eastAsia="Times New Roman" w:hAnsi="Times New Roman" w:cs="Times New Roman"/>
      <w:b/>
      <w:bCs/>
      <w:sz w:val="24"/>
      <w:szCs w:val="24"/>
    </w:rPr>
  </w:style>
  <w:style w:type="paragraph" w:customStyle="1" w:styleId="affffff7">
    <w:name w:val="Краткий обратный адрес"/>
    <w:basedOn w:val="a1"/>
    <w:uiPriority w:val="99"/>
    <w:rsid w:val="00542614"/>
    <w:pPr>
      <w:spacing w:after="0" w:line="360" w:lineRule="auto"/>
      <w:ind w:firstLine="737"/>
      <w:jc w:val="both"/>
    </w:pPr>
    <w:rPr>
      <w:rFonts w:ascii="Times New Roman" w:eastAsia="Times New Roman" w:hAnsi="Times New Roman" w:cs="Times New Roman"/>
      <w:sz w:val="24"/>
      <w:szCs w:val="20"/>
    </w:rPr>
  </w:style>
  <w:style w:type="paragraph" w:customStyle="1" w:styleId="affffff8">
    <w:name w:val="Основной тескт"/>
    <w:basedOn w:val="a1"/>
    <w:uiPriority w:val="99"/>
    <w:rsid w:val="00542614"/>
    <w:pPr>
      <w:snapToGrid w:val="0"/>
      <w:spacing w:after="0" w:line="360" w:lineRule="auto"/>
      <w:ind w:firstLine="737"/>
      <w:jc w:val="both"/>
    </w:pPr>
    <w:rPr>
      <w:rFonts w:ascii="Times New Roman" w:eastAsia="Times New Roman" w:hAnsi="Times New Roman" w:cs="Times New Roman"/>
      <w:color w:val="000000"/>
      <w:sz w:val="20"/>
      <w:szCs w:val="24"/>
    </w:rPr>
  </w:style>
  <w:style w:type="paragraph" w:customStyle="1" w:styleId="1ff2">
    <w:name w:val="Знак Знак Знак1 Знак Знак Знак Знак Знак Знак Знак Знак Знак Знак"/>
    <w:basedOn w:val="a1"/>
    <w:autoRedefine/>
    <w:uiPriority w:val="99"/>
    <w:rsid w:val="00542614"/>
    <w:pPr>
      <w:spacing w:after="160" w:line="240" w:lineRule="exact"/>
    </w:pPr>
    <w:rPr>
      <w:rFonts w:ascii="Times New Roman" w:eastAsia="SimSun" w:hAnsi="Times New Roman" w:cs="Times New Roman"/>
      <w:b/>
      <w:sz w:val="28"/>
      <w:szCs w:val="24"/>
      <w:lang w:val="en-US" w:eastAsia="en-US"/>
    </w:rPr>
  </w:style>
  <w:style w:type="paragraph" w:customStyle="1" w:styleId="affffff9">
    <w:name w:val="Моя табл.название"/>
    <w:basedOn w:val="a1"/>
    <w:next w:val="a1"/>
    <w:uiPriority w:val="99"/>
    <w:rsid w:val="00542614"/>
    <w:pPr>
      <w:suppressAutoHyphens/>
      <w:spacing w:before="120" w:after="120" w:line="240" w:lineRule="auto"/>
      <w:jc w:val="center"/>
    </w:pPr>
    <w:rPr>
      <w:rFonts w:ascii="Times New Roman" w:eastAsia="Times New Roman" w:hAnsi="Times New Roman" w:cs="Times New Roman"/>
      <w:b/>
      <w:sz w:val="24"/>
      <w:szCs w:val="24"/>
      <w:lang w:val="en-US" w:eastAsia="en-US"/>
    </w:rPr>
  </w:style>
  <w:style w:type="paragraph" w:customStyle="1" w:styleId="textoftable">
    <w:name w:val="text of table"/>
    <w:basedOn w:val="a1"/>
    <w:uiPriority w:val="99"/>
    <w:rsid w:val="00542614"/>
    <w:pPr>
      <w:spacing w:before="120" w:after="120" w:line="240" w:lineRule="auto"/>
      <w:jc w:val="center"/>
    </w:pPr>
    <w:rPr>
      <w:rFonts w:ascii="Arial" w:eastAsia="Times New Roman" w:hAnsi="Arial" w:cs="Arial"/>
      <w:sz w:val="18"/>
      <w:szCs w:val="20"/>
    </w:rPr>
  </w:style>
  <w:style w:type="paragraph" w:customStyle="1" w:styleId="Heading">
    <w:name w:val="Heading"/>
    <w:uiPriority w:val="99"/>
    <w:rsid w:val="00542614"/>
    <w:pPr>
      <w:widowControl w:val="0"/>
      <w:autoSpaceDE w:val="0"/>
      <w:autoSpaceDN w:val="0"/>
      <w:adjustRightInd w:val="0"/>
      <w:spacing w:after="0" w:line="240" w:lineRule="auto"/>
    </w:pPr>
    <w:rPr>
      <w:rFonts w:ascii="Arial" w:eastAsia="Times New Roman" w:hAnsi="Arial" w:cs="Arial"/>
      <w:b/>
      <w:bCs/>
    </w:rPr>
  </w:style>
  <w:style w:type="paragraph" w:customStyle="1" w:styleId="2fa">
    <w:name w:val="Мой список2"/>
    <w:uiPriority w:val="99"/>
    <w:rsid w:val="00542614"/>
    <w:pPr>
      <w:widowControl w:val="0"/>
      <w:shd w:val="clear" w:color="auto" w:fill="FFFFFF"/>
      <w:tabs>
        <w:tab w:val="num" w:pos="907"/>
      </w:tabs>
      <w:autoSpaceDE w:val="0"/>
      <w:autoSpaceDN w:val="0"/>
      <w:adjustRightInd w:val="0"/>
      <w:spacing w:before="120" w:after="0" w:line="240" w:lineRule="auto"/>
      <w:ind w:left="907" w:hanging="340"/>
      <w:jc w:val="both"/>
    </w:pPr>
    <w:rPr>
      <w:rFonts w:ascii="Times New Roman" w:eastAsia="Times New Roman" w:hAnsi="Times New Roman" w:cs="Times New Roman"/>
      <w:color w:val="000000"/>
      <w:sz w:val="24"/>
      <w:szCs w:val="24"/>
    </w:rPr>
  </w:style>
  <w:style w:type="character" w:customStyle="1" w:styleId="48">
    <w:name w:val="Мой заголовок4 Знак"/>
    <w:link w:val="49"/>
    <w:locked/>
    <w:rsid w:val="00542614"/>
    <w:rPr>
      <w:rFonts w:ascii="Arial" w:hAnsi="Arial" w:cs="Arial"/>
      <w:b/>
      <w:i/>
      <w:lang w:val="en-US"/>
    </w:rPr>
  </w:style>
  <w:style w:type="paragraph" w:customStyle="1" w:styleId="affffffa">
    <w:name w:val="Мой текст Знак Знак"/>
    <w:uiPriority w:val="99"/>
    <w:semiHidden/>
    <w:rsid w:val="00542614"/>
    <w:pPr>
      <w:spacing w:before="120" w:after="0" w:line="240" w:lineRule="auto"/>
      <w:jc w:val="both"/>
    </w:pPr>
    <w:rPr>
      <w:rFonts w:ascii="Times New Roman" w:eastAsia="Times New Roman" w:hAnsi="Times New Roman" w:cs="Times New Roman"/>
      <w:color w:val="000000"/>
      <w:sz w:val="24"/>
      <w:szCs w:val="24"/>
    </w:rPr>
  </w:style>
  <w:style w:type="paragraph" w:customStyle="1" w:styleId="49">
    <w:name w:val="Мой заголовок4"/>
    <w:next w:val="affffffa"/>
    <w:link w:val="48"/>
    <w:rsid w:val="00542614"/>
    <w:pPr>
      <w:keepNext/>
      <w:spacing w:before="120" w:after="0" w:line="240" w:lineRule="auto"/>
    </w:pPr>
    <w:rPr>
      <w:rFonts w:ascii="Arial" w:hAnsi="Arial" w:cs="Arial"/>
      <w:b/>
      <w:i/>
      <w:lang w:val="en-US"/>
    </w:rPr>
  </w:style>
  <w:style w:type="paragraph" w:customStyle="1" w:styleId="1ff3">
    <w:name w:val="Без интервала1"/>
    <w:uiPriority w:val="99"/>
    <w:rsid w:val="00542614"/>
    <w:pPr>
      <w:spacing w:after="0" w:line="240" w:lineRule="auto"/>
    </w:pPr>
    <w:rPr>
      <w:rFonts w:ascii="Calibri" w:eastAsia="Times New Roman" w:hAnsi="Calibri" w:cs="Times New Roman"/>
      <w:lang w:eastAsia="en-US"/>
    </w:rPr>
  </w:style>
  <w:style w:type="character" w:customStyle="1" w:styleId="s3">
    <w:name w:val="s3"/>
    <w:rsid w:val="00542614"/>
    <w:rPr>
      <w:rFonts w:ascii="Times New Roman" w:hAnsi="Times New Roman" w:cs="Times New Roman" w:hint="default"/>
      <w:b w:val="0"/>
      <w:bCs w:val="0"/>
      <w:i/>
      <w:iCs/>
      <w:strike w:val="0"/>
      <w:dstrike w:val="0"/>
      <w:color w:val="FF0000"/>
      <w:sz w:val="20"/>
      <w:szCs w:val="20"/>
      <w:u w:val="none"/>
      <w:effect w:val="none"/>
    </w:rPr>
  </w:style>
  <w:style w:type="character" w:customStyle="1" w:styleId="1ff4">
    <w:name w:val="Мой текст Знак Знак1"/>
    <w:rsid w:val="00542614"/>
    <w:rPr>
      <w:color w:val="000000"/>
      <w:sz w:val="24"/>
      <w:szCs w:val="24"/>
      <w:lang w:val="ru-RU" w:eastAsia="ru-RU" w:bidi="ar-SA"/>
    </w:rPr>
  </w:style>
  <w:style w:type="character" w:customStyle="1" w:styleId="130">
    <w:name w:val="Знак Знак13"/>
    <w:rsid w:val="00542614"/>
    <w:rPr>
      <w:sz w:val="24"/>
      <w:szCs w:val="24"/>
    </w:rPr>
  </w:style>
  <w:style w:type="character" w:customStyle="1" w:styleId="FontStyle14">
    <w:name w:val="Font Style14"/>
    <w:rsid w:val="00542614"/>
    <w:rPr>
      <w:rFonts w:ascii="Times New Roman" w:hAnsi="Times New Roman" w:cs="Times New Roman" w:hint="default"/>
      <w:sz w:val="22"/>
      <w:szCs w:val="22"/>
    </w:rPr>
  </w:style>
  <w:style w:type="character" w:customStyle="1" w:styleId="4a">
    <w:name w:val="Знак Знак4"/>
    <w:rsid w:val="00542614"/>
    <w:rPr>
      <w:rFonts w:ascii="Times New Roman" w:eastAsia="Times New Roman" w:hAnsi="Times New Roman" w:cs="Times New Roman" w:hint="default"/>
      <w:sz w:val="24"/>
      <w:szCs w:val="24"/>
      <w:lang w:eastAsia="ru-RU"/>
    </w:rPr>
  </w:style>
  <w:style w:type="character" w:customStyle="1" w:styleId="TitleDown">
    <w:name w:val="Title Down Знак Знак"/>
    <w:rsid w:val="00542614"/>
    <w:rPr>
      <w:sz w:val="24"/>
      <w:szCs w:val="24"/>
    </w:rPr>
  </w:style>
  <w:style w:type="table" w:customStyle="1" w:styleId="1ff5">
    <w:name w:val="Сетка таблицы1"/>
    <w:basedOn w:val="a3"/>
    <w:uiPriority w:val="59"/>
    <w:rsid w:val="00542614"/>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styleId="111111">
    <w:name w:val="Outline List 2"/>
    <w:basedOn w:val="a4"/>
    <w:unhideWhenUsed/>
    <w:rsid w:val="00542614"/>
    <w:pPr>
      <w:numPr>
        <w:numId w:val="9"/>
      </w:numPr>
    </w:pPr>
  </w:style>
  <w:style w:type="paragraph" w:customStyle="1" w:styleId="style21">
    <w:name w:val="style21"/>
    <w:basedOn w:val="a1"/>
    <w:rsid w:val="005426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
    <w:name w:val="Normal Знак Знак"/>
    <w:rsid w:val="00542614"/>
    <w:pPr>
      <w:spacing w:after="0" w:line="240" w:lineRule="auto"/>
    </w:pPr>
    <w:rPr>
      <w:rFonts w:ascii="Times New Roman" w:eastAsia="Times New Roman" w:hAnsi="Times New Roman" w:cs="Times New Roman"/>
      <w:sz w:val="20"/>
      <w:szCs w:val="20"/>
      <w:lang w:val="en-AU"/>
    </w:rPr>
  </w:style>
  <w:style w:type="character" w:customStyle="1" w:styleId="affffffb">
    <w:name w:val="Мой список Знак Знак"/>
    <w:link w:val="affffffc"/>
    <w:locked/>
    <w:rsid w:val="00542614"/>
    <w:rPr>
      <w:sz w:val="24"/>
      <w:szCs w:val="24"/>
    </w:rPr>
  </w:style>
  <w:style w:type="paragraph" w:customStyle="1" w:styleId="affffffc">
    <w:name w:val="Мой список Знак"/>
    <w:link w:val="affffffb"/>
    <w:rsid w:val="00542614"/>
    <w:pPr>
      <w:tabs>
        <w:tab w:val="num" w:pos="644"/>
      </w:tabs>
      <w:spacing w:before="120" w:after="0" w:line="240" w:lineRule="auto"/>
      <w:ind w:left="644" w:hanging="284"/>
      <w:jc w:val="both"/>
    </w:pPr>
    <w:rPr>
      <w:sz w:val="24"/>
      <w:szCs w:val="24"/>
    </w:rPr>
  </w:style>
  <w:style w:type="paragraph" w:customStyle="1" w:styleId="2fb">
    <w:name w:val="Мой заголовок2"/>
    <w:next w:val="a1"/>
    <w:autoRedefine/>
    <w:rsid w:val="00542614"/>
    <w:pPr>
      <w:widowControl w:val="0"/>
      <w:spacing w:after="0" w:line="360" w:lineRule="auto"/>
      <w:ind w:firstLine="709"/>
      <w:jc w:val="both"/>
    </w:pPr>
    <w:rPr>
      <w:rFonts w:ascii="Times New Roman" w:eastAsia="Times New Roman" w:hAnsi="Times New Roman" w:cs="Times New Roman"/>
      <w:b/>
      <w:i/>
      <w:caps/>
      <w:color w:val="000000"/>
      <w:sz w:val="28"/>
      <w:szCs w:val="28"/>
    </w:rPr>
  </w:style>
  <w:style w:type="paragraph" w:customStyle="1" w:styleId="affffffd">
    <w:name w:val="ПМИ основной текст"/>
    <w:basedOn w:val="a1"/>
    <w:link w:val="affffffe"/>
    <w:qFormat/>
    <w:rsid w:val="00542614"/>
    <w:pPr>
      <w:spacing w:after="0" w:line="360" w:lineRule="auto"/>
      <w:ind w:firstLine="850"/>
      <w:jc w:val="both"/>
    </w:pPr>
    <w:rPr>
      <w:rFonts w:ascii="Times New Roman" w:eastAsia="Calibri" w:hAnsi="Times New Roman" w:cs="Times New Roman"/>
      <w:sz w:val="26"/>
      <w:lang w:eastAsia="en-US"/>
    </w:rPr>
  </w:style>
  <w:style w:type="character" w:customStyle="1" w:styleId="affffffe">
    <w:name w:val="ПМИ основной текст Знак"/>
    <w:link w:val="affffffd"/>
    <w:rsid w:val="00542614"/>
    <w:rPr>
      <w:rFonts w:ascii="Times New Roman" w:eastAsia="Calibri" w:hAnsi="Times New Roman" w:cs="Times New Roman"/>
      <w:sz w:val="26"/>
      <w:lang w:eastAsia="en-US"/>
    </w:rPr>
  </w:style>
  <w:style w:type="paragraph" w:customStyle="1" w:styleId="afffffff">
    <w:name w:val="ПМИ таблица титул"/>
    <w:basedOn w:val="a1"/>
    <w:link w:val="afffffff0"/>
    <w:qFormat/>
    <w:rsid w:val="00542614"/>
    <w:pPr>
      <w:jc w:val="center"/>
    </w:pPr>
    <w:rPr>
      <w:rFonts w:ascii="Times New Roman" w:eastAsia="Calibri" w:hAnsi="Times New Roman" w:cs="Times New Roman"/>
      <w:b/>
      <w:lang w:eastAsia="en-US"/>
    </w:rPr>
  </w:style>
  <w:style w:type="character" w:customStyle="1" w:styleId="afffffff0">
    <w:name w:val="ПМИ таблица титул Знак"/>
    <w:link w:val="afffffff"/>
    <w:rsid w:val="00542614"/>
    <w:rPr>
      <w:rFonts w:ascii="Times New Roman" w:eastAsia="Calibri" w:hAnsi="Times New Roman" w:cs="Times New Roman"/>
      <w:b/>
      <w:lang w:eastAsia="en-US"/>
    </w:rPr>
  </w:style>
  <w:style w:type="character" w:customStyle="1" w:styleId="12">
    <w:name w:val="Название объекта Знак1"/>
    <w:aliases w:val="CPR Caption Знак,headings Знак,Table Caption Знак,Название объекта Знак Знак,Знак11 Знак,Название объекта1 Знак Знак Знак,Название объекта1 Знак Знак1,Название объекта1 Знак Знак1 Знак Знак,Название объекта1 Знак1, Знак11 Знак"/>
    <w:link w:val="af"/>
    <w:locked/>
    <w:rsid w:val="00542614"/>
    <w:rPr>
      <w:b/>
      <w:bCs/>
      <w:color w:val="4F81BD" w:themeColor="accent1"/>
      <w:sz w:val="18"/>
      <w:szCs w:val="18"/>
    </w:rPr>
  </w:style>
  <w:style w:type="paragraph" w:customStyle="1" w:styleId="afffffff1">
    <w:name w:val="Текст таблица"/>
    <w:basedOn w:val="a1"/>
    <w:link w:val="afffffff2"/>
    <w:qFormat/>
    <w:rsid w:val="00542614"/>
    <w:pPr>
      <w:spacing w:after="0" w:line="240" w:lineRule="auto"/>
      <w:jc w:val="center"/>
    </w:pPr>
    <w:rPr>
      <w:rFonts w:ascii="Times New Roman" w:eastAsia="Times New Roman" w:hAnsi="Times New Roman" w:cs="Times New Roman"/>
      <w:sz w:val="28"/>
      <w:szCs w:val="20"/>
    </w:rPr>
  </w:style>
  <w:style w:type="character" w:customStyle="1" w:styleId="afffffff2">
    <w:name w:val="Текст таблица Знак"/>
    <w:link w:val="afffffff1"/>
    <w:rsid w:val="00542614"/>
    <w:rPr>
      <w:rFonts w:ascii="Times New Roman" w:eastAsia="Times New Roman" w:hAnsi="Times New Roman" w:cs="Times New Roman"/>
      <w:sz w:val="28"/>
      <w:szCs w:val="20"/>
    </w:rPr>
  </w:style>
  <w:style w:type="paragraph" w:customStyle="1" w:styleId="Textbody">
    <w:name w:val="Text body"/>
    <w:basedOn w:val="Standard"/>
    <w:rsid w:val="00542614"/>
    <w:pPr>
      <w:widowControl/>
      <w:autoSpaceDE/>
      <w:spacing w:after="120"/>
    </w:pPr>
    <w:rPr>
      <w:color w:val="00000A"/>
      <w:sz w:val="28"/>
    </w:rPr>
  </w:style>
  <w:style w:type="numbering" w:customStyle="1" w:styleId="WW8Num11">
    <w:name w:val="WW8Num11"/>
    <w:basedOn w:val="a4"/>
    <w:rsid w:val="00542614"/>
    <w:pPr>
      <w:numPr>
        <w:numId w:val="10"/>
      </w:numPr>
    </w:pPr>
  </w:style>
  <w:style w:type="numbering" w:customStyle="1" w:styleId="WW8Num2">
    <w:name w:val="WW8Num2"/>
    <w:basedOn w:val="a4"/>
    <w:rsid w:val="00542614"/>
    <w:pPr>
      <w:numPr>
        <w:numId w:val="11"/>
      </w:numPr>
    </w:pPr>
  </w:style>
  <w:style w:type="paragraph" w:customStyle="1" w:styleId="Textbodyindent">
    <w:name w:val="Text body indent"/>
    <w:basedOn w:val="Standard"/>
    <w:rsid w:val="00542614"/>
    <w:pPr>
      <w:widowControl/>
      <w:suppressLineNumbers/>
      <w:autoSpaceDE/>
      <w:ind w:left="5040" w:hanging="5040"/>
    </w:pPr>
    <w:rPr>
      <w:color w:val="00000A"/>
      <w:sz w:val="24"/>
    </w:rPr>
  </w:style>
  <w:style w:type="numbering" w:customStyle="1" w:styleId="WWNum4">
    <w:name w:val="WWNum4"/>
    <w:basedOn w:val="a4"/>
    <w:rsid w:val="00542614"/>
    <w:pPr>
      <w:numPr>
        <w:numId w:val="12"/>
      </w:numPr>
    </w:pPr>
  </w:style>
  <w:style w:type="paragraph" w:customStyle="1" w:styleId="TopicHeading">
    <w:name w:val="Topic Heading"/>
    <w:next w:val="Standard"/>
    <w:rsid w:val="00542614"/>
    <w:pPr>
      <w:keepNext/>
      <w:suppressAutoHyphens/>
      <w:autoSpaceDN w:val="0"/>
      <w:spacing w:before="120" w:after="120" w:line="240" w:lineRule="auto"/>
      <w:textAlignment w:val="baseline"/>
    </w:pPr>
    <w:rPr>
      <w:rFonts w:ascii="Arial" w:eastAsia="Calibri" w:hAnsi="Arial" w:cs="Arial"/>
      <w:b/>
      <w:color w:val="0000FF"/>
      <w:kern w:val="3"/>
      <w:sz w:val="24"/>
      <w:szCs w:val="20"/>
      <w:lang w:val="en-US" w:eastAsia="zh-CN"/>
    </w:rPr>
  </w:style>
  <w:style w:type="character" w:customStyle="1" w:styleId="ListLabel33">
    <w:name w:val="ListLabel 33"/>
    <w:rsid w:val="00542614"/>
    <w:rPr>
      <w:rFonts w:cs="Wingdings"/>
    </w:rPr>
  </w:style>
  <w:style w:type="numbering" w:customStyle="1" w:styleId="WW8Num4">
    <w:name w:val="WW8Num4"/>
    <w:rsid w:val="00542614"/>
    <w:pPr>
      <w:numPr>
        <w:numId w:val="13"/>
      </w:numPr>
    </w:pPr>
  </w:style>
  <w:style w:type="numbering" w:customStyle="1" w:styleId="1ff6">
    <w:name w:val="Нет списка1"/>
    <w:next w:val="a4"/>
    <w:uiPriority w:val="99"/>
    <w:semiHidden/>
    <w:unhideWhenUsed/>
    <w:rsid w:val="00542614"/>
  </w:style>
  <w:style w:type="table" w:customStyle="1" w:styleId="2fc">
    <w:name w:val="Сетка таблицы2"/>
    <w:basedOn w:val="a3"/>
    <w:next w:val="ae"/>
    <w:uiPriority w:val="59"/>
    <w:rsid w:val="00542614"/>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3">
    <w:name w:val="примечание"/>
    <w:basedOn w:val="a1"/>
    <w:next w:val="a1"/>
    <w:rsid w:val="00542614"/>
    <w:pPr>
      <w:widowControl w:val="0"/>
      <w:suppressAutoHyphens/>
      <w:autoSpaceDE w:val="0"/>
      <w:autoSpaceDN w:val="0"/>
      <w:adjustRightInd w:val="0"/>
      <w:spacing w:before="120" w:after="120" w:line="240" w:lineRule="auto"/>
      <w:ind w:firstLine="284"/>
      <w:jc w:val="both"/>
    </w:pPr>
    <w:rPr>
      <w:rFonts w:ascii="Times New Roman" w:eastAsia="Times New Roman" w:hAnsi="Times New Roman" w:cs="Times New Roman"/>
      <w:iCs/>
      <w:sz w:val="20"/>
      <w:szCs w:val="24"/>
    </w:rPr>
  </w:style>
  <w:style w:type="paragraph" w:customStyle="1" w:styleId="afffffff4">
    <w:name w:val="где"/>
    <w:basedOn w:val="a1"/>
    <w:next w:val="a1"/>
    <w:rsid w:val="00542614"/>
    <w:pPr>
      <w:widowControl w:val="0"/>
      <w:tabs>
        <w:tab w:val="left" w:pos="1797"/>
        <w:tab w:val="left" w:pos="2160"/>
      </w:tabs>
      <w:suppressAutoHyphens/>
      <w:autoSpaceDE w:val="0"/>
      <w:autoSpaceDN w:val="0"/>
      <w:adjustRightInd w:val="0"/>
      <w:spacing w:after="0" w:line="240" w:lineRule="auto"/>
      <w:ind w:left="2155" w:hanging="1871"/>
      <w:jc w:val="both"/>
    </w:pPr>
    <w:rPr>
      <w:rFonts w:ascii="Times New Roman" w:eastAsia="Times New Roman" w:hAnsi="Times New Roman" w:cs="Times New Roman"/>
      <w:sz w:val="24"/>
      <w:szCs w:val="24"/>
    </w:rPr>
  </w:style>
  <w:style w:type="paragraph" w:customStyle="1" w:styleId="2fd">
    <w:name w:val="Основной текст (2)"/>
    <w:basedOn w:val="a1"/>
    <w:rsid w:val="00542614"/>
    <w:pPr>
      <w:widowControl w:val="0"/>
      <w:shd w:val="clear" w:color="auto" w:fill="FFFFFF"/>
      <w:spacing w:before="1140" w:after="120" w:line="0" w:lineRule="atLeast"/>
      <w:jc w:val="both"/>
    </w:pPr>
    <w:rPr>
      <w:rFonts w:ascii="Calibri" w:eastAsia="Calibri" w:hAnsi="Calibri" w:cs="Times New Roman"/>
      <w:sz w:val="28"/>
      <w:szCs w:val="28"/>
      <w:lang w:eastAsia="en-US"/>
    </w:rPr>
  </w:style>
  <w:style w:type="character" w:customStyle="1" w:styleId="2fe">
    <w:name w:val="Основной текст (2) + Полужирный"/>
    <w:rsid w:val="0054261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paragraph" w:customStyle="1" w:styleId="2ff">
    <w:name w:val="Знак Знак Знак2"/>
    <w:basedOn w:val="a1"/>
    <w:autoRedefine/>
    <w:rsid w:val="00542614"/>
    <w:pPr>
      <w:spacing w:after="160" w:line="240" w:lineRule="exact"/>
    </w:pPr>
    <w:rPr>
      <w:rFonts w:ascii="Times New Roman" w:eastAsia="SimSun" w:hAnsi="Times New Roman" w:cs="Times New Roman"/>
      <w:b/>
      <w:sz w:val="24"/>
      <w:szCs w:val="24"/>
      <w:lang w:val="en-US" w:eastAsia="en-US"/>
    </w:rPr>
  </w:style>
  <w:style w:type="paragraph" w:customStyle="1" w:styleId="2ff0">
    <w:name w:val="Знак Знак Знак Знак2"/>
    <w:basedOn w:val="a1"/>
    <w:autoRedefine/>
    <w:rsid w:val="00542614"/>
    <w:pPr>
      <w:spacing w:after="160" w:line="240" w:lineRule="exact"/>
    </w:pPr>
    <w:rPr>
      <w:rFonts w:ascii="Times New Roman" w:eastAsia="SimSun" w:hAnsi="Times New Roman" w:cs="Times New Roman"/>
      <w:b/>
      <w:sz w:val="28"/>
      <w:szCs w:val="24"/>
      <w:lang w:val="en-US" w:eastAsia="en-US"/>
    </w:rPr>
  </w:style>
  <w:style w:type="character" w:customStyle="1" w:styleId="blindlabel">
    <w:name w:val="blind_label"/>
    <w:rsid w:val="00542614"/>
  </w:style>
  <w:style w:type="paragraph" w:customStyle="1" w:styleId="111">
    <w:name w:val="Знак1 Знак Знак Знак Знак Знак Знак Знак Знак Знак Знак Знак Знак Знак Знак Знак Знак Знак Знак Знак Знак Знак1"/>
    <w:basedOn w:val="a1"/>
    <w:autoRedefine/>
    <w:rsid w:val="00542614"/>
    <w:pPr>
      <w:spacing w:after="160" w:line="240" w:lineRule="exact"/>
    </w:pPr>
    <w:rPr>
      <w:rFonts w:ascii="Times New Roman" w:eastAsia="SimSun" w:hAnsi="Times New Roman" w:cs="Times New Roman"/>
      <w:b/>
      <w:sz w:val="28"/>
      <w:szCs w:val="24"/>
      <w:lang w:val="en-US" w:eastAsia="en-US"/>
    </w:rPr>
  </w:style>
  <w:style w:type="paragraph" w:customStyle="1" w:styleId="112">
    <w:name w:val="Знак Знак Знак Знак Знак Знак Знак Знак Знак1 Знак1"/>
    <w:basedOn w:val="a1"/>
    <w:autoRedefine/>
    <w:rsid w:val="00542614"/>
    <w:pPr>
      <w:spacing w:after="160" w:line="240" w:lineRule="exact"/>
    </w:pPr>
    <w:rPr>
      <w:rFonts w:ascii="Times New Roman" w:eastAsia="SimSun" w:hAnsi="Times New Roman" w:cs="Times New Roman"/>
      <w:b/>
      <w:sz w:val="28"/>
      <w:szCs w:val="24"/>
      <w:lang w:val="en-US" w:eastAsia="en-US"/>
    </w:rPr>
  </w:style>
  <w:style w:type="paragraph" w:customStyle="1" w:styleId="1ff7">
    <w:name w:val="Знак Знак Знак1"/>
    <w:basedOn w:val="a1"/>
    <w:autoRedefine/>
    <w:rsid w:val="00542614"/>
    <w:pPr>
      <w:spacing w:after="160" w:line="240" w:lineRule="exact"/>
    </w:pPr>
    <w:rPr>
      <w:rFonts w:ascii="Times New Roman" w:eastAsia="SimSun" w:hAnsi="Times New Roman" w:cs="Times New Roman"/>
      <w:b/>
      <w:sz w:val="28"/>
      <w:szCs w:val="24"/>
      <w:lang w:val="en-US" w:eastAsia="en-US"/>
    </w:rPr>
  </w:style>
  <w:style w:type="paragraph" w:customStyle="1" w:styleId="120">
    <w:name w:val="Заголовок 12"/>
    <w:basedOn w:val="a1"/>
    <w:uiPriority w:val="1"/>
    <w:qFormat/>
    <w:rsid w:val="00542614"/>
    <w:pPr>
      <w:widowControl w:val="0"/>
      <w:autoSpaceDE w:val="0"/>
      <w:autoSpaceDN w:val="0"/>
      <w:adjustRightInd w:val="0"/>
      <w:spacing w:before="4" w:after="0" w:line="240" w:lineRule="auto"/>
      <w:ind w:left="101" w:firstLine="540"/>
      <w:outlineLvl w:val="0"/>
    </w:pPr>
    <w:rPr>
      <w:rFonts w:ascii="Arial" w:eastAsia="Times New Roman" w:hAnsi="Arial" w:cs="Arial"/>
      <w:b/>
      <w:bCs/>
      <w:i/>
      <w:iCs/>
      <w:sz w:val="24"/>
      <w:szCs w:val="24"/>
    </w:rPr>
  </w:style>
  <w:style w:type="paragraph" w:customStyle="1" w:styleId="1ff8">
    <w:name w:val="Знак Знак Знак Знак1"/>
    <w:basedOn w:val="a1"/>
    <w:autoRedefine/>
    <w:rsid w:val="00542614"/>
    <w:pPr>
      <w:spacing w:after="160" w:line="240" w:lineRule="exact"/>
    </w:pPr>
    <w:rPr>
      <w:rFonts w:ascii="Times New Roman" w:eastAsia="SimSun" w:hAnsi="Times New Roman" w:cs="Times New Roman"/>
      <w:b/>
      <w:sz w:val="28"/>
      <w:szCs w:val="24"/>
      <w:lang w:val="en-US" w:eastAsia="en-US"/>
    </w:rPr>
  </w:style>
  <w:style w:type="paragraph" w:customStyle="1" w:styleId="Twordnormal">
    <w:name w:val="Tword_normal"/>
    <w:basedOn w:val="a1"/>
    <w:rsid w:val="00542614"/>
    <w:pPr>
      <w:suppressAutoHyphens/>
      <w:spacing w:after="0" w:line="240" w:lineRule="auto"/>
      <w:ind w:firstLine="709"/>
      <w:jc w:val="both"/>
    </w:pPr>
    <w:rPr>
      <w:rFonts w:ascii="ISOCPEUR" w:eastAsia="Times New Roman" w:hAnsi="ISOCPEUR" w:cs="Times New Roman"/>
      <w:i/>
      <w:sz w:val="28"/>
      <w:szCs w:val="24"/>
      <w:lang w:eastAsia="ar-SA"/>
    </w:rPr>
  </w:style>
  <w:style w:type="character" w:customStyle="1" w:styleId="1ff9">
    <w:name w:val="Название Знак1"/>
    <w:uiPriority w:val="10"/>
    <w:rsid w:val="00542614"/>
    <w:rPr>
      <w:rFonts w:ascii="Cambria" w:eastAsia="Times New Roman" w:hAnsi="Cambria" w:cs="Times New Roman"/>
      <w:color w:val="17365D"/>
      <w:spacing w:val="5"/>
      <w:kern w:val="28"/>
      <w:sz w:val="52"/>
      <w:szCs w:val="52"/>
      <w:lang w:val="ru-RU" w:eastAsia="ru-RU"/>
    </w:rPr>
  </w:style>
  <w:style w:type="character" w:styleId="afffffff5">
    <w:name w:val="footnote reference"/>
    <w:basedOn w:val="a2"/>
    <w:rsid w:val="00542614"/>
    <w:rPr>
      <w:vertAlign w:val="superscript"/>
    </w:rPr>
  </w:style>
  <w:style w:type="paragraph" w:customStyle="1" w:styleId="note">
    <w:name w:val="note"/>
    <w:basedOn w:val="a1"/>
    <w:rsid w:val="0083559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ff1">
    <w:name w:val="Знак2"/>
    <w:basedOn w:val="a1"/>
    <w:autoRedefine/>
    <w:rsid w:val="00835597"/>
    <w:pPr>
      <w:spacing w:after="160" w:line="240" w:lineRule="exact"/>
    </w:pPr>
    <w:rPr>
      <w:rFonts w:ascii="Times New Roman" w:eastAsia="SimSun" w:hAnsi="Times New Roman" w:cs="Times New Roman"/>
      <w:bCs/>
      <w:sz w:val="28"/>
      <w:szCs w:val="28"/>
      <w:lang w:val="en-US" w:eastAsia="en-US"/>
    </w:rPr>
  </w:style>
  <w:style w:type="table" w:customStyle="1" w:styleId="113">
    <w:name w:val="Сетка таблицы11"/>
    <w:basedOn w:val="a3"/>
    <w:rsid w:val="0083559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3">
    <w:name w:val="Основной текст с отступом 31"/>
    <w:basedOn w:val="a1"/>
    <w:rsid w:val="00835597"/>
    <w:pPr>
      <w:suppressAutoHyphens/>
      <w:spacing w:after="0" w:line="360" w:lineRule="auto"/>
      <w:ind w:firstLine="284"/>
      <w:jc w:val="both"/>
    </w:pPr>
    <w:rPr>
      <w:rFonts w:ascii="Times New Roman" w:eastAsia="Times New Roman" w:hAnsi="Times New Roman" w:cs="Times New Roman"/>
      <w:color w:val="FF0000"/>
      <w:sz w:val="28"/>
      <w:szCs w:val="28"/>
      <w:lang w:eastAsia="ar-SA"/>
    </w:rPr>
  </w:style>
  <w:style w:type="paragraph" w:customStyle="1" w:styleId="2ff2">
    <w:name w:val="Абзац списка2"/>
    <w:basedOn w:val="a1"/>
    <w:rsid w:val="00835597"/>
    <w:pPr>
      <w:ind w:left="720"/>
      <w:contextualSpacing/>
    </w:pPr>
    <w:rPr>
      <w:rFonts w:ascii="Calibri" w:eastAsia="Times New Roman" w:hAnsi="Calibri" w:cs="Times New Roman"/>
      <w:lang w:eastAsia="en-US"/>
    </w:rPr>
  </w:style>
  <w:style w:type="paragraph" w:customStyle="1" w:styleId="Style46">
    <w:name w:val="Style46"/>
    <w:basedOn w:val="a1"/>
    <w:rsid w:val="008355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fffff6">
    <w:name w:val="Основной текст проекта"/>
    <w:basedOn w:val="27"/>
    <w:link w:val="afffffff7"/>
    <w:qFormat/>
    <w:rsid w:val="00835597"/>
    <w:pPr>
      <w:spacing w:after="0" w:line="240" w:lineRule="auto"/>
      <w:ind w:firstLine="567"/>
      <w:jc w:val="both"/>
    </w:pPr>
    <w:rPr>
      <w:sz w:val="26"/>
    </w:rPr>
  </w:style>
  <w:style w:type="character" w:customStyle="1" w:styleId="afffffff7">
    <w:name w:val="Основной текст проекта Знак"/>
    <w:link w:val="afffffff6"/>
    <w:rsid w:val="00835597"/>
    <w:rPr>
      <w:rFonts w:ascii="Times New Roman" w:eastAsia="Times New Roman" w:hAnsi="Times New Roman" w:cs="Times New Roman"/>
      <w:sz w:val="26"/>
      <w:szCs w:val="20"/>
    </w:rPr>
  </w:style>
  <w:style w:type="paragraph" w:styleId="2ff3">
    <w:name w:val="Body Text First Indent 2"/>
    <w:basedOn w:val="aff7"/>
    <w:link w:val="2ff4"/>
    <w:rsid w:val="00835597"/>
    <w:pPr>
      <w:ind w:firstLine="210"/>
    </w:pPr>
    <w:rPr>
      <w:lang w:val="x-none" w:eastAsia="x-none"/>
    </w:rPr>
  </w:style>
  <w:style w:type="character" w:customStyle="1" w:styleId="2ff4">
    <w:name w:val="Красная строка 2 Знак"/>
    <w:basedOn w:val="aff8"/>
    <w:link w:val="2ff3"/>
    <w:rsid w:val="00835597"/>
    <w:rPr>
      <w:rFonts w:ascii="Times New Roman" w:eastAsia="Times New Roman" w:hAnsi="Times New Roman" w:cs="Times New Roman"/>
      <w:sz w:val="20"/>
      <w:szCs w:val="20"/>
      <w:lang w:val="x-none" w:eastAsia="x-none"/>
    </w:rPr>
  </w:style>
  <w:style w:type="paragraph" w:customStyle="1" w:styleId="4b">
    <w:name w:val="заголовок 4"/>
    <w:basedOn w:val="a1"/>
    <w:next w:val="a1"/>
    <w:rsid w:val="00835597"/>
    <w:pPr>
      <w:keepNext/>
      <w:autoSpaceDE w:val="0"/>
      <w:autoSpaceDN w:val="0"/>
      <w:spacing w:after="0" w:line="240" w:lineRule="auto"/>
      <w:jc w:val="center"/>
    </w:pPr>
    <w:rPr>
      <w:rFonts w:ascii="Times New Roman" w:eastAsia="Times New Roman" w:hAnsi="Times New Roman" w:cs="Times New Roman"/>
      <w:sz w:val="28"/>
      <w:szCs w:val="28"/>
    </w:rPr>
  </w:style>
  <w:style w:type="character" w:customStyle="1" w:styleId="FontStyle13">
    <w:name w:val="Font Style13"/>
    <w:rsid w:val="00835597"/>
    <w:rPr>
      <w:rFonts w:ascii="Arial Narrow" w:hAnsi="Arial Narrow" w:cs="Arial Narrow"/>
      <w:sz w:val="24"/>
      <w:szCs w:val="24"/>
    </w:rPr>
  </w:style>
  <w:style w:type="paragraph" w:customStyle="1" w:styleId="3f2">
    <w:name w:val="Обычный3"/>
    <w:rsid w:val="00835597"/>
    <w:pPr>
      <w:spacing w:after="0" w:line="240" w:lineRule="auto"/>
    </w:pPr>
    <w:rPr>
      <w:rFonts w:ascii="Times New Roman" w:eastAsia="Times New Roman" w:hAnsi="Times New Roman" w:cs="Times New Roman"/>
      <w:sz w:val="20"/>
      <w:szCs w:val="20"/>
    </w:rPr>
  </w:style>
  <w:style w:type="paragraph" w:customStyle="1" w:styleId="4c">
    <w:name w:val="Обычный4"/>
    <w:rsid w:val="00835597"/>
    <w:pPr>
      <w:widowControl w:val="0"/>
      <w:spacing w:after="0" w:line="240" w:lineRule="auto"/>
    </w:pPr>
    <w:rPr>
      <w:rFonts w:ascii="Arial" w:eastAsia="Times New Roman" w:hAnsi="Arial" w:cs="Times New Roman"/>
      <w:snapToGrid w:val="0"/>
      <w:sz w:val="20"/>
      <w:szCs w:val="20"/>
    </w:rPr>
  </w:style>
  <w:style w:type="paragraph" w:customStyle="1" w:styleId="14pt">
    <w:name w:val="Обычный + 14 pt"/>
    <w:basedOn w:val="a1"/>
    <w:rsid w:val="00835597"/>
    <w:pPr>
      <w:spacing w:after="0" w:line="240" w:lineRule="auto"/>
      <w:ind w:firstLine="720"/>
      <w:jc w:val="both"/>
    </w:pPr>
    <w:rPr>
      <w:rFonts w:ascii="Times New Roman" w:eastAsia="Times New Roman" w:hAnsi="Times New Roman" w:cs="Times New Roman"/>
      <w:sz w:val="28"/>
      <w:szCs w:val="28"/>
    </w:rPr>
  </w:style>
  <w:style w:type="paragraph" w:customStyle="1" w:styleId="Style2">
    <w:name w:val="Style2"/>
    <w:basedOn w:val="a1"/>
    <w:rsid w:val="00835597"/>
    <w:pPr>
      <w:widowControl w:val="0"/>
      <w:autoSpaceDE w:val="0"/>
      <w:autoSpaceDN w:val="0"/>
      <w:adjustRightInd w:val="0"/>
      <w:spacing w:after="0" w:line="323" w:lineRule="exact"/>
      <w:ind w:firstLine="538"/>
      <w:jc w:val="both"/>
    </w:pPr>
    <w:rPr>
      <w:rFonts w:ascii="Times New Roman" w:eastAsia="Times New Roman" w:hAnsi="Times New Roman" w:cs="Times New Roman"/>
      <w:sz w:val="24"/>
      <w:szCs w:val="24"/>
    </w:rPr>
  </w:style>
  <w:style w:type="paragraph" w:customStyle="1" w:styleId="Style3">
    <w:name w:val="Style3"/>
    <w:basedOn w:val="a1"/>
    <w:uiPriority w:val="99"/>
    <w:rsid w:val="00835597"/>
    <w:pPr>
      <w:widowControl w:val="0"/>
      <w:autoSpaceDE w:val="0"/>
      <w:autoSpaceDN w:val="0"/>
      <w:adjustRightInd w:val="0"/>
      <w:spacing w:after="0" w:line="326" w:lineRule="exact"/>
      <w:ind w:firstLine="528"/>
    </w:pPr>
    <w:rPr>
      <w:rFonts w:ascii="Times New Roman" w:eastAsia="Times New Roman" w:hAnsi="Times New Roman" w:cs="Times New Roman"/>
      <w:sz w:val="24"/>
      <w:szCs w:val="24"/>
    </w:rPr>
  </w:style>
  <w:style w:type="paragraph" w:customStyle="1" w:styleId="Style5">
    <w:name w:val="Style5"/>
    <w:basedOn w:val="a1"/>
    <w:uiPriority w:val="99"/>
    <w:rsid w:val="008355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2">
    <w:name w:val="Font Style12"/>
    <w:uiPriority w:val="99"/>
    <w:rsid w:val="00835597"/>
    <w:rPr>
      <w:rFonts w:ascii="Times New Roman" w:hAnsi="Times New Roman" w:cs="Times New Roman"/>
      <w:sz w:val="26"/>
      <w:szCs w:val="26"/>
    </w:rPr>
  </w:style>
  <w:style w:type="paragraph" w:customStyle="1" w:styleId="FR3">
    <w:name w:val="FR3"/>
    <w:rsid w:val="00835597"/>
    <w:pPr>
      <w:widowControl w:val="0"/>
      <w:overflowPunct w:val="0"/>
      <w:autoSpaceDE w:val="0"/>
      <w:autoSpaceDN w:val="0"/>
      <w:adjustRightInd w:val="0"/>
      <w:spacing w:after="0" w:line="240" w:lineRule="auto"/>
      <w:textAlignment w:val="baseline"/>
    </w:pPr>
    <w:rPr>
      <w:rFonts w:ascii="Arial" w:eastAsia="Times New Roman" w:hAnsi="Arial" w:cs="Times New Roman"/>
      <w:sz w:val="16"/>
      <w:szCs w:val="20"/>
    </w:rPr>
  </w:style>
  <w:style w:type="paragraph" w:customStyle="1" w:styleId="410">
    <w:name w:val="Обычный41"/>
    <w:rsid w:val="00835597"/>
    <w:pPr>
      <w:widowControl w:val="0"/>
      <w:spacing w:after="0" w:line="240" w:lineRule="auto"/>
    </w:pPr>
    <w:rPr>
      <w:rFonts w:ascii="Arial" w:eastAsia="Times New Roman" w:hAnsi="Arial" w:cs="Times New Roman"/>
      <w:snapToGrid w:val="0"/>
      <w:sz w:val="20"/>
      <w:szCs w:val="20"/>
    </w:rPr>
  </w:style>
  <w:style w:type="paragraph" w:customStyle="1" w:styleId="14pt0">
    <w:name w:val="Стиль 14 pt по центру"/>
    <w:basedOn w:val="a1"/>
    <w:rsid w:val="00835597"/>
    <w:pPr>
      <w:widowControl w:val="0"/>
      <w:autoSpaceDE w:val="0"/>
      <w:autoSpaceDN w:val="0"/>
      <w:adjustRightInd w:val="0"/>
      <w:spacing w:after="0" w:line="240" w:lineRule="auto"/>
      <w:jc w:val="center"/>
    </w:pPr>
    <w:rPr>
      <w:rFonts w:ascii="Times New Roman" w:eastAsia="Times New Roman" w:hAnsi="Times New Roman" w:cs="Times New Roman"/>
      <w:bCs/>
      <w:sz w:val="24"/>
      <w:szCs w:val="24"/>
    </w:rPr>
  </w:style>
  <w:style w:type="character" w:customStyle="1" w:styleId="afffffff8">
    <w:name w:val="Основной текст + Полужирный"/>
    <w:rsid w:val="00835597"/>
    <w:rPr>
      <w:rFonts w:ascii="Times New Roman" w:eastAsia="Times New Roman" w:hAnsi="Times New Roman" w:cs="Times New Roman"/>
      <w:b/>
      <w:bCs/>
      <w:i w:val="0"/>
      <w:iCs w:val="0"/>
      <w:smallCaps w:val="0"/>
      <w:strike w:val="0"/>
      <w:spacing w:val="0"/>
      <w:sz w:val="20"/>
      <w:szCs w:val="20"/>
    </w:rPr>
  </w:style>
  <w:style w:type="paragraph" w:customStyle="1" w:styleId="afffffff9">
    <w:name w:val="наташа"/>
    <w:basedOn w:val="a1"/>
    <w:link w:val="afffffffa"/>
    <w:qFormat/>
    <w:rsid w:val="00835597"/>
    <w:pPr>
      <w:widowControl w:val="0"/>
      <w:shd w:val="clear" w:color="auto" w:fill="FFFFFF"/>
      <w:tabs>
        <w:tab w:val="left" w:pos="6696"/>
      </w:tabs>
      <w:autoSpaceDE w:val="0"/>
      <w:autoSpaceDN w:val="0"/>
      <w:adjustRightInd w:val="0"/>
      <w:spacing w:after="0" w:line="240" w:lineRule="auto"/>
      <w:ind w:firstLine="720"/>
      <w:jc w:val="both"/>
    </w:pPr>
    <w:rPr>
      <w:rFonts w:ascii="Times New Roman" w:eastAsia="Times New Roman" w:hAnsi="Times New Roman" w:cs="Times New Roman"/>
      <w:bCs/>
      <w:sz w:val="24"/>
      <w:szCs w:val="24"/>
      <w:lang w:val="x-none" w:eastAsia="x-none"/>
    </w:rPr>
  </w:style>
  <w:style w:type="character" w:customStyle="1" w:styleId="afffffffa">
    <w:name w:val="наташа Знак"/>
    <w:link w:val="afffffff9"/>
    <w:rsid w:val="00835597"/>
    <w:rPr>
      <w:rFonts w:ascii="Times New Roman" w:eastAsia="Times New Roman" w:hAnsi="Times New Roman" w:cs="Times New Roman"/>
      <w:bCs/>
      <w:sz w:val="24"/>
      <w:szCs w:val="24"/>
      <w:shd w:val="clear" w:color="auto" w:fill="FFFFFF"/>
      <w:lang w:val="x-none" w:eastAsia="x-none"/>
    </w:rPr>
  </w:style>
  <w:style w:type="character" w:customStyle="1" w:styleId="FontStyle11">
    <w:name w:val="Font Style11"/>
    <w:uiPriority w:val="99"/>
    <w:rsid w:val="00835597"/>
    <w:rPr>
      <w:rFonts w:ascii="Times New Roman" w:hAnsi="Times New Roman" w:cs="Times New Roman"/>
      <w:sz w:val="26"/>
      <w:szCs w:val="26"/>
    </w:rPr>
  </w:style>
  <w:style w:type="paragraph" w:customStyle="1" w:styleId="afffffffb">
    <w:name w:val="Даулет"/>
    <w:basedOn w:val="a1"/>
    <w:qFormat/>
    <w:rsid w:val="00835597"/>
    <w:pPr>
      <w:spacing w:after="0" w:line="240" w:lineRule="auto"/>
      <w:jc w:val="both"/>
    </w:pPr>
    <w:rPr>
      <w:rFonts w:ascii="Arial" w:eastAsia="Times New Roman" w:hAnsi="Arial" w:cs="Arial"/>
      <w:sz w:val="24"/>
      <w:szCs w:val="24"/>
      <w:lang w:val="en-US" w:eastAsia="en-US" w:bidi="en-US"/>
    </w:rPr>
  </w:style>
  <w:style w:type="paragraph" w:customStyle="1" w:styleId="Style29">
    <w:name w:val="Style29"/>
    <w:basedOn w:val="a1"/>
    <w:uiPriority w:val="99"/>
    <w:rsid w:val="00835597"/>
    <w:pPr>
      <w:widowControl w:val="0"/>
      <w:autoSpaceDE w:val="0"/>
      <w:autoSpaceDN w:val="0"/>
      <w:adjustRightInd w:val="0"/>
      <w:spacing w:after="0" w:line="490" w:lineRule="exact"/>
      <w:ind w:firstLine="710"/>
      <w:jc w:val="both"/>
    </w:pPr>
    <w:rPr>
      <w:rFonts w:ascii="Arial" w:eastAsia="Times New Roman" w:hAnsi="Arial" w:cs="Arial"/>
      <w:sz w:val="24"/>
      <w:szCs w:val="24"/>
    </w:rPr>
  </w:style>
  <w:style w:type="paragraph" w:customStyle="1" w:styleId="Style53">
    <w:name w:val="Style53"/>
    <w:basedOn w:val="a1"/>
    <w:uiPriority w:val="99"/>
    <w:rsid w:val="00835597"/>
    <w:pPr>
      <w:widowControl w:val="0"/>
      <w:autoSpaceDE w:val="0"/>
      <w:autoSpaceDN w:val="0"/>
      <w:adjustRightInd w:val="0"/>
      <w:spacing w:after="0" w:line="490" w:lineRule="exact"/>
      <w:ind w:firstLine="427"/>
    </w:pPr>
    <w:rPr>
      <w:rFonts w:ascii="Arial" w:eastAsia="Times New Roman" w:hAnsi="Arial" w:cs="Arial"/>
      <w:sz w:val="24"/>
      <w:szCs w:val="24"/>
    </w:rPr>
  </w:style>
  <w:style w:type="character" w:customStyle="1" w:styleId="FontStyle74">
    <w:name w:val="Font Style74"/>
    <w:uiPriority w:val="99"/>
    <w:rsid w:val="00835597"/>
    <w:rPr>
      <w:rFonts w:ascii="Candara" w:hAnsi="Candara" w:cs="Candara"/>
      <w:spacing w:val="-10"/>
      <w:sz w:val="24"/>
      <w:szCs w:val="24"/>
    </w:rPr>
  </w:style>
  <w:style w:type="character" w:customStyle="1" w:styleId="FontStyle75">
    <w:name w:val="Font Style75"/>
    <w:uiPriority w:val="99"/>
    <w:rsid w:val="00835597"/>
    <w:rPr>
      <w:rFonts w:ascii="Arial" w:hAnsi="Arial" w:cs="Arial"/>
      <w:b/>
      <w:bCs/>
      <w:i/>
      <w:iCs/>
      <w:sz w:val="24"/>
      <w:szCs w:val="24"/>
    </w:rPr>
  </w:style>
  <w:style w:type="paragraph" w:customStyle="1" w:styleId="afffffffc">
    <w:name w:val="ОСН. ТЕКСТ"/>
    <w:basedOn w:val="a1"/>
    <w:link w:val="afffffffd"/>
    <w:autoRedefine/>
    <w:rsid w:val="00835597"/>
    <w:pPr>
      <w:spacing w:after="0" w:line="240" w:lineRule="auto"/>
      <w:ind w:firstLine="540"/>
      <w:jc w:val="both"/>
    </w:pPr>
    <w:rPr>
      <w:rFonts w:ascii="Times New Roman" w:eastAsia="Times New Roman" w:hAnsi="Times New Roman" w:cs="Times New Roman"/>
      <w:iCs/>
      <w:sz w:val="28"/>
      <w:szCs w:val="28"/>
    </w:rPr>
  </w:style>
  <w:style w:type="character" w:customStyle="1" w:styleId="afffffffd">
    <w:name w:val="ОСН. ТЕКСТ Знак"/>
    <w:link w:val="afffffffc"/>
    <w:rsid w:val="00835597"/>
    <w:rPr>
      <w:rFonts w:ascii="Times New Roman" w:eastAsia="Times New Roman" w:hAnsi="Times New Roman" w:cs="Times New Roman"/>
      <w:iCs/>
      <w:sz w:val="28"/>
      <w:szCs w:val="28"/>
    </w:rPr>
  </w:style>
  <w:style w:type="character" w:styleId="HTML1">
    <w:name w:val="HTML Typewriter"/>
    <w:rsid w:val="00835597"/>
    <w:rPr>
      <w:rFonts w:ascii="Courier New" w:hAnsi="Courier New" w:cs="Courier New"/>
      <w:sz w:val="20"/>
      <w:szCs w:val="20"/>
    </w:rPr>
  </w:style>
  <w:style w:type="character" w:customStyle="1" w:styleId="aff4">
    <w:name w:val="Обычный (веб) Знак"/>
    <w:aliases w:val="Обычный (Web) Знак,Обычный (веб)1 Знак,Обычный (веб)1 Знак Знак Зн Знак"/>
    <w:link w:val="aff3"/>
    <w:uiPriority w:val="99"/>
    <w:rsid w:val="00835597"/>
    <w:rPr>
      <w:rFonts w:ascii="Times New Roman" w:eastAsia="Times New Roman" w:hAnsi="Times New Roman" w:cs="Times New Roman"/>
      <w:sz w:val="24"/>
      <w:szCs w:val="24"/>
    </w:rPr>
  </w:style>
  <w:style w:type="paragraph" w:customStyle="1" w:styleId="msolistparagraph0">
    <w:name w:val="msolistparagraph"/>
    <w:basedOn w:val="a1"/>
    <w:rsid w:val="00835597"/>
    <w:pPr>
      <w:ind w:left="720"/>
      <w:contextualSpacing/>
    </w:pPr>
    <w:rPr>
      <w:rFonts w:ascii="Calibri" w:eastAsia="Calibri" w:hAnsi="Calibri" w:cs="Times New Roman"/>
      <w:lang w:eastAsia="en-US"/>
    </w:rPr>
  </w:style>
  <w:style w:type="paragraph" w:customStyle="1" w:styleId="afffffffe">
    <w:name w:val="Загтаб"/>
    <w:basedOn w:val="afffa"/>
    <w:rsid w:val="00835597"/>
    <w:pPr>
      <w:widowControl/>
      <w:tabs>
        <w:tab w:val="clear" w:pos="0"/>
      </w:tabs>
      <w:autoSpaceDE/>
      <w:autoSpaceDN/>
      <w:spacing w:line="240" w:lineRule="auto"/>
      <w:ind w:firstLine="0"/>
      <w:jc w:val="center"/>
    </w:pPr>
    <w:rPr>
      <w:b/>
      <w:szCs w:val="20"/>
    </w:rPr>
  </w:style>
  <w:style w:type="paragraph" w:customStyle="1" w:styleId="affffffff">
    <w:name w:val="ОсновнойТекст"/>
    <w:basedOn w:val="a1"/>
    <w:rsid w:val="00835597"/>
    <w:pPr>
      <w:tabs>
        <w:tab w:val="left" w:pos="720"/>
      </w:tabs>
      <w:spacing w:after="0" w:line="240" w:lineRule="auto"/>
    </w:pPr>
    <w:rPr>
      <w:rFonts w:ascii="Times New Roman" w:eastAsia="Times New Roman" w:hAnsi="Times New Roman" w:cs="Times New Roman"/>
      <w:sz w:val="24"/>
      <w:szCs w:val="20"/>
    </w:rPr>
  </w:style>
  <w:style w:type="paragraph" w:customStyle="1" w:styleId="affffffff0">
    <w:name w:val="Назтаб"/>
    <w:basedOn w:val="a1"/>
    <w:rsid w:val="00835597"/>
    <w:pPr>
      <w:spacing w:after="0" w:line="360" w:lineRule="auto"/>
      <w:jc w:val="center"/>
    </w:pPr>
    <w:rPr>
      <w:rFonts w:ascii="Arial" w:eastAsia="Times New Roman" w:hAnsi="Arial" w:cs="Times New Roman"/>
      <w:b/>
      <w:sz w:val="28"/>
      <w:szCs w:val="20"/>
    </w:rPr>
  </w:style>
  <w:style w:type="paragraph" w:customStyle="1" w:styleId="FR1">
    <w:name w:val="FR1"/>
    <w:rsid w:val="00835597"/>
    <w:pPr>
      <w:widowControl w:val="0"/>
      <w:spacing w:before="140" w:after="0" w:line="240" w:lineRule="auto"/>
      <w:jc w:val="right"/>
    </w:pPr>
    <w:rPr>
      <w:rFonts w:ascii="Arial" w:eastAsia="Times New Roman" w:hAnsi="Arial" w:cs="Times New Roman"/>
      <w:snapToGrid w:val="0"/>
      <w:sz w:val="28"/>
      <w:szCs w:val="20"/>
    </w:rPr>
  </w:style>
  <w:style w:type="character" w:customStyle="1" w:styleId="affffffff1">
    <w:name w:val="Стиль Знак Знак"/>
    <w:rsid w:val="00835597"/>
    <w:rPr>
      <w:rFonts w:ascii="Times New Roman" w:eastAsia="Times New Roman" w:hAnsi="Times New Roman" w:cs="Times New Roman"/>
      <w:sz w:val="24"/>
      <w:szCs w:val="24"/>
      <w:lang w:eastAsia="ru-RU"/>
    </w:rPr>
  </w:style>
  <w:style w:type="paragraph" w:customStyle="1" w:styleId="Style30">
    <w:name w:val="Style30"/>
    <w:basedOn w:val="a1"/>
    <w:rsid w:val="00835597"/>
    <w:pPr>
      <w:spacing w:after="0" w:line="278" w:lineRule="exact"/>
      <w:ind w:left="6" w:hanging="278"/>
      <w:jc w:val="center"/>
    </w:pPr>
    <w:rPr>
      <w:rFonts w:ascii="Arial" w:eastAsia="Times New Roman" w:hAnsi="Arial" w:cs="Times New Roman"/>
      <w:sz w:val="24"/>
      <w:szCs w:val="24"/>
    </w:rPr>
  </w:style>
  <w:style w:type="paragraph" w:customStyle="1" w:styleId="CompanyRegNo">
    <w:name w:val="Company Reg. No."/>
    <w:basedOn w:val="a1"/>
    <w:rsid w:val="00835597"/>
    <w:pPr>
      <w:tabs>
        <w:tab w:val="right" w:pos="8364"/>
      </w:tabs>
      <w:spacing w:after="0" w:line="240" w:lineRule="auto"/>
      <w:ind w:left="6"/>
      <w:jc w:val="center"/>
    </w:pPr>
    <w:rPr>
      <w:rFonts w:ascii="Times New Roman" w:eastAsia="Times New Roman" w:hAnsi="Times New Roman" w:cs="Times New Roman"/>
      <w:i/>
      <w:sz w:val="20"/>
      <w:szCs w:val="20"/>
      <w:lang w:val="en-US" w:eastAsia="en-US"/>
    </w:rPr>
  </w:style>
  <w:style w:type="paragraph" w:customStyle="1" w:styleId="affffffff2">
    <w:name w:val="Тек"/>
    <w:basedOn w:val="a1"/>
    <w:rsid w:val="00835597"/>
    <w:pPr>
      <w:spacing w:after="0" w:line="240" w:lineRule="auto"/>
      <w:ind w:left="6"/>
      <w:jc w:val="center"/>
    </w:pPr>
    <w:rPr>
      <w:rFonts w:ascii="Courier New" w:eastAsia="Times New Roman" w:hAnsi="Courier New" w:cs="Times New Roman"/>
      <w:snapToGrid w:val="0"/>
      <w:sz w:val="20"/>
      <w:szCs w:val="20"/>
    </w:rPr>
  </w:style>
  <w:style w:type="paragraph" w:customStyle="1" w:styleId="Style34">
    <w:name w:val="Style34"/>
    <w:basedOn w:val="a1"/>
    <w:rsid w:val="00835597"/>
    <w:pPr>
      <w:spacing w:after="0" w:line="276" w:lineRule="exact"/>
      <w:ind w:left="6" w:hanging="360"/>
      <w:jc w:val="center"/>
    </w:pPr>
    <w:rPr>
      <w:rFonts w:ascii="Arial" w:eastAsia="Times New Roman" w:hAnsi="Arial" w:cs="Times New Roman"/>
      <w:sz w:val="24"/>
      <w:szCs w:val="24"/>
    </w:rPr>
  </w:style>
  <w:style w:type="character" w:customStyle="1" w:styleId="FontStyle58">
    <w:name w:val="Font Style58"/>
    <w:rsid w:val="00835597"/>
    <w:rPr>
      <w:rFonts w:ascii="Arial" w:hAnsi="Arial" w:cs="Arial"/>
      <w:sz w:val="22"/>
      <w:szCs w:val="22"/>
    </w:rPr>
  </w:style>
  <w:style w:type="character" w:customStyle="1" w:styleId="FontStyle115">
    <w:name w:val="Font Style115"/>
    <w:rsid w:val="00835597"/>
    <w:rPr>
      <w:rFonts w:ascii="Times New Roman" w:hAnsi="Times New Roman" w:cs="Times New Roman" w:hint="default"/>
      <w:sz w:val="26"/>
      <w:szCs w:val="26"/>
    </w:rPr>
  </w:style>
  <w:style w:type="paragraph" w:customStyle="1" w:styleId="Style64">
    <w:name w:val="Style64"/>
    <w:basedOn w:val="a1"/>
    <w:rsid w:val="00835597"/>
    <w:pPr>
      <w:spacing w:after="0" w:line="240" w:lineRule="auto"/>
      <w:ind w:left="6"/>
      <w:jc w:val="center"/>
    </w:pPr>
    <w:rPr>
      <w:rFonts w:ascii="Times New Roman" w:eastAsia="Times New Roman" w:hAnsi="Times New Roman" w:cs="Times New Roman"/>
      <w:sz w:val="24"/>
      <w:szCs w:val="24"/>
    </w:rPr>
  </w:style>
  <w:style w:type="paragraph" w:customStyle="1" w:styleId="Style72">
    <w:name w:val="Style72"/>
    <w:basedOn w:val="a1"/>
    <w:rsid w:val="00835597"/>
    <w:pPr>
      <w:spacing w:after="0" w:line="418" w:lineRule="exact"/>
      <w:ind w:left="6" w:hanging="1114"/>
      <w:jc w:val="center"/>
    </w:pPr>
    <w:rPr>
      <w:rFonts w:ascii="Times New Roman" w:eastAsia="Times New Roman" w:hAnsi="Times New Roman" w:cs="Times New Roman"/>
      <w:sz w:val="24"/>
      <w:szCs w:val="24"/>
    </w:rPr>
  </w:style>
  <w:style w:type="character" w:customStyle="1" w:styleId="FontStyle109">
    <w:name w:val="Font Style109"/>
    <w:rsid w:val="00835597"/>
    <w:rPr>
      <w:rFonts w:ascii="Times New Roman" w:hAnsi="Times New Roman" w:cs="Times New Roman" w:hint="default"/>
      <w:sz w:val="26"/>
      <w:szCs w:val="26"/>
    </w:rPr>
  </w:style>
  <w:style w:type="character" w:customStyle="1" w:styleId="FontStyle112">
    <w:name w:val="Font Style112"/>
    <w:rsid w:val="00835597"/>
    <w:rPr>
      <w:rFonts w:ascii="Times New Roman" w:hAnsi="Times New Roman" w:cs="Times New Roman" w:hint="default"/>
      <w:b/>
      <w:bCs/>
      <w:sz w:val="26"/>
      <w:szCs w:val="26"/>
    </w:rPr>
  </w:style>
  <w:style w:type="paragraph" w:customStyle="1" w:styleId="Style4">
    <w:name w:val="Style4"/>
    <w:basedOn w:val="a1"/>
    <w:rsid w:val="00835597"/>
    <w:pPr>
      <w:spacing w:after="0" w:line="319" w:lineRule="exact"/>
      <w:ind w:left="6"/>
      <w:jc w:val="both"/>
    </w:pPr>
    <w:rPr>
      <w:rFonts w:ascii="Times New Roman" w:eastAsia="Times New Roman" w:hAnsi="Times New Roman" w:cs="Times New Roman"/>
      <w:sz w:val="24"/>
      <w:szCs w:val="24"/>
    </w:rPr>
  </w:style>
  <w:style w:type="paragraph" w:customStyle="1" w:styleId="Style18">
    <w:name w:val="Style18"/>
    <w:basedOn w:val="a1"/>
    <w:rsid w:val="00835597"/>
    <w:pPr>
      <w:spacing w:after="0" w:line="240" w:lineRule="auto"/>
      <w:ind w:left="6"/>
      <w:jc w:val="center"/>
    </w:pPr>
    <w:rPr>
      <w:rFonts w:ascii="Times New Roman" w:eastAsia="Times New Roman" w:hAnsi="Times New Roman" w:cs="Times New Roman"/>
      <w:sz w:val="24"/>
      <w:szCs w:val="24"/>
    </w:rPr>
  </w:style>
  <w:style w:type="paragraph" w:customStyle="1" w:styleId="Style36">
    <w:name w:val="Style36"/>
    <w:basedOn w:val="a1"/>
    <w:rsid w:val="00835597"/>
    <w:pPr>
      <w:spacing w:after="0" w:line="274" w:lineRule="exact"/>
      <w:ind w:left="6" w:firstLine="276"/>
      <w:jc w:val="center"/>
    </w:pPr>
    <w:rPr>
      <w:rFonts w:ascii="Arial" w:eastAsia="Times New Roman" w:hAnsi="Arial" w:cs="Times New Roman"/>
      <w:sz w:val="24"/>
      <w:szCs w:val="24"/>
    </w:rPr>
  </w:style>
  <w:style w:type="paragraph" w:customStyle="1" w:styleId="affffffff3">
    <w:name w:val="Пункты"/>
    <w:basedOn w:val="a1"/>
    <w:rsid w:val="00835597"/>
    <w:pPr>
      <w:spacing w:after="120" w:line="240" w:lineRule="auto"/>
      <w:ind w:left="6"/>
      <w:jc w:val="center"/>
    </w:pPr>
    <w:rPr>
      <w:rFonts w:ascii="Times New Roman" w:eastAsia="Times New Roman" w:hAnsi="Times New Roman" w:cs="Times New Roman"/>
      <w:b/>
      <w:sz w:val="24"/>
      <w:szCs w:val="20"/>
    </w:rPr>
  </w:style>
  <w:style w:type="paragraph" w:customStyle="1" w:styleId="Style80">
    <w:name w:val="Style80"/>
    <w:basedOn w:val="a1"/>
    <w:rsid w:val="00835597"/>
    <w:pPr>
      <w:spacing w:after="0" w:line="240" w:lineRule="auto"/>
      <w:ind w:left="6"/>
      <w:jc w:val="center"/>
    </w:pPr>
    <w:rPr>
      <w:rFonts w:ascii="Times New Roman" w:eastAsia="Times New Roman" w:hAnsi="Times New Roman" w:cs="Times New Roman"/>
      <w:sz w:val="24"/>
      <w:szCs w:val="24"/>
    </w:rPr>
  </w:style>
  <w:style w:type="paragraph" w:customStyle="1" w:styleId="Style32">
    <w:name w:val="Style32"/>
    <w:basedOn w:val="a1"/>
    <w:rsid w:val="00835597"/>
    <w:pPr>
      <w:spacing w:after="0" w:line="322" w:lineRule="exact"/>
      <w:ind w:left="6"/>
      <w:jc w:val="both"/>
    </w:pPr>
    <w:rPr>
      <w:rFonts w:ascii="Times New Roman" w:eastAsia="Times New Roman" w:hAnsi="Times New Roman" w:cs="Times New Roman"/>
      <w:sz w:val="24"/>
      <w:szCs w:val="24"/>
    </w:rPr>
  </w:style>
  <w:style w:type="paragraph" w:customStyle="1" w:styleId="Style35">
    <w:name w:val="Style35"/>
    <w:basedOn w:val="a1"/>
    <w:rsid w:val="00835597"/>
    <w:pPr>
      <w:spacing w:after="0" w:line="240" w:lineRule="auto"/>
      <w:ind w:left="6"/>
      <w:jc w:val="both"/>
    </w:pPr>
    <w:rPr>
      <w:rFonts w:ascii="Times New Roman" w:eastAsia="Times New Roman" w:hAnsi="Times New Roman" w:cs="Times New Roman"/>
      <w:sz w:val="24"/>
      <w:szCs w:val="24"/>
    </w:rPr>
  </w:style>
  <w:style w:type="paragraph" w:customStyle="1" w:styleId="Style39">
    <w:name w:val="Style39"/>
    <w:basedOn w:val="a1"/>
    <w:rsid w:val="00835597"/>
    <w:pPr>
      <w:spacing w:after="0" w:line="322" w:lineRule="exact"/>
      <w:ind w:left="6"/>
      <w:jc w:val="center"/>
    </w:pPr>
    <w:rPr>
      <w:rFonts w:ascii="Times New Roman" w:eastAsia="Times New Roman" w:hAnsi="Times New Roman" w:cs="Times New Roman"/>
      <w:sz w:val="24"/>
      <w:szCs w:val="24"/>
    </w:rPr>
  </w:style>
  <w:style w:type="paragraph" w:customStyle="1" w:styleId="Style102">
    <w:name w:val="Style102"/>
    <w:basedOn w:val="a1"/>
    <w:rsid w:val="00835597"/>
    <w:pPr>
      <w:spacing w:after="0" w:line="326" w:lineRule="exact"/>
      <w:ind w:left="6" w:firstLine="806"/>
      <w:jc w:val="center"/>
    </w:pPr>
    <w:rPr>
      <w:rFonts w:ascii="Times New Roman" w:eastAsia="Times New Roman" w:hAnsi="Times New Roman" w:cs="Times New Roman"/>
      <w:sz w:val="24"/>
      <w:szCs w:val="24"/>
    </w:rPr>
  </w:style>
  <w:style w:type="paragraph" w:customStyle="1" w:styleId="Style48">
    <w:name w:val="Style48"/>
    <w:basedOn w:val="a1"/>
    <w:rsid w:val="00835597"/>
    <w:pPr>
      <w:spacing w:after="0" w:line="422" w:lineRule="exact"/>
      <w:ind w:left="6" w:hanging="346"/>
      <w:jc w:val="both"/>
    </w:pPr>
    <w:rPr>
      <w:rFonts w:ascii="Times New Roman" w:eastAsia="Times New Roman" w:hAnsi="Times New Roman" w:cs="Times New Roman"/>
      <w:sz w:val="24"/>
      <w:szCs w:val="24"/>
    </w:rPr>
  </w:style>
  <w:style w:type="paragraph" w:customStyle="1" w:styleId="Style93">
    <w:name w:val="Style93"/>
    <w:basedOn w:val="a1"/>
    <w:rsid w:val="00835597"/>
    <w:pPr>
      <w:spacing w:after="0" w:line="418" w:lineRule="exact"/>
      <w:ind w:left="6"/>
      <w:jc w:val="center"/>
    </w:pPr>
    <w:rPr>
      <w:rFonts w:ascii="Times New Roman" w:eastAsia="Times New Roman" w:hAnsi="Times New Roman" w:cs="Times New Roman"/>
      <w:sz w:val="24"/>
      <w:szCs w:val="24"/>
    </w:rPr>
  </w:style>
  <w:style w:type="character" w:customStyle="1" w:styleId="FontStyle17">
    <w:name w:val="Font Style17"/>
    <w:rsid w:val="00835597"/>
    <w:rPr>
      <w:rFonts w:ascii="Palatino Linotype" w:hAnsi="Palatino Linotype" w:cs="Palatino Linotype"/>
      <w:sz w:val="18"/>
      <w:szCs w:val="18"/>
    </w:rPr>
  </w:style>
  <w:style w:type="character" w:customStyle="1" w:styleId="FontStyle57">
    <w:name w:val="Font Style57"/>
    <w:rsid w:val="00835597"/>
    <w:rPr>
      <w:rFonts w:ascii="Arial" w:hAnsi="Arial" w:cs="Arial"/>
      <w:b/>
      <w:bCs/>
      <w:sz w:val="22"/>
      <w:szCs w:val="22"/>
    </w:rPr>
  </w:style>
  <w:style w:type="character" w:customStyle="1" w:styleId="s9">
    <w:name w:val="s9"/>
    <w:rsid w:val="00835597"/>
    <w:rPr>
      <w:rFonts w:ascii="Times New Roman" w:hAnsi="Times New Roman" w:cs="Times New Roman" w:hint="default"/>
      <w:b/>
      <w:bCs/>
      <w:i/>
      <w:iCs/>
      <w:color w:val="333399"/>
      <w:u w:val="single"/>
      <w:bdr w:val="none" w:sz="0" w:space="0" w:color="auto" w:frame="1"/>
    </w:rPr>
  </w:style>
  <w:style w:type="character" w:customStyle="1" w:styleId="213">
    <w:name w:val="Заголовок 21 Знак"/>
    <w:rsid w:val="00835597"/>
    <w:rPr>
      <w:rFonts w:ascii="Arial" w:eastAsia="Times New Roman" w:hAnsi="Arial" w:cs="Arial"/>
      <w:b/>
      <w:bCs/>
      <w:i/>
      <w:iCs/>
      <w:sz w:val="28"/>
      <w:szCs w:val="28"/>
      <w:lang w:eastAsia="ru-RU"/>
    </w:rPr>
  </w:style>
  <w:style w:type="paragraph" w:customStyle="1" w:styleId="-">
    <w:name w:val="Таблица-заголовок"/>
    <w:basedOn w:val="aff9"/>
    <w:rsid w:val="00835597"/>
    <w:pPr>
      <w:jc w:val="center"/>
      <w:outlineLvl w:val="0"/>
    </w:pPr>
    <w:rPr>
      <w:rFonts w:ascii="Times New Roman" w:hAnsi="Times New Roman"/>
      <w:sz w:val="24"/>
      <w:lang w:val="ru-RU" w:eastAsia="ru-RU"/>
    </w:rPr>
  </w:style>
  <w:style w:type="paragraph" w:customStyle="1" w:styleId="56">
    <w:name w:val="Обычный5"/>
    <w:rsid w:val="00835597"/>
    <w:pPr>
      <w:widowControl w:val="0"/>
      <w:spacing w:after="0" w:line="240" w:lineRule="auto"/>
    </w:pPr>
    <w:rPr>
      <w:rFonts w:ascii="Arial" w:eastAsia="Times New Roman" w:hAnsi="Arial" w:cs="Times New Roman"/>
      <w:snapToGrid w:val="0"/>
      <w:sz w:val="20"/>
      <w:szCs w:val="20"/>
    </w:rPr>
  </w:style>
  <w:style w:type="table" w:customStyle="1" w:styleId="3f3">
    <w:name w:val="Сетка таблицы3"/>
    <w:basedOn w:val="a3"/>
    <w:next w:val="ae"/>
    <w:uiPriority w:val="59"/>
    <w:rsid w:val="0083559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31">
    <w:name w:val="WW8Num31"/>
    <w:rsid w:val="00835597"/>
    <w:pPr>
      <w:numPr>
        <w:numId w:val="22"/>
      </w:numPr>
    </w:pPr>
  </w:style>
  <w:style w:type="numbering" w:customStyle="1" w:styleId="1111111">
    <w:name w:val="1 / 1.1 / 1.1.11"/>
    <w:basedOn w:val="a4"/>
    <w:next w:val="111111"/>
    <w:unhideWhenUsed/>
    <w:rsid w:val="00835597"/>
    <w:pPr>
      <w:numPr>
        <w:numId w:val="23"/>
      </w:numPr>
    </w:pPr>
  </w:style>
  <w:style w:type="numbering" w:customStyle="1" w:styleId="WW8Num111">
    <w:name w:val="WW8Num111"/>
    <w:basedOn w:val="a4"/>
    <w:rsid w:val="00835597"/>
    <w:pPr>
      <w:numPr>
        <w:numId w:val="24"/>
      </w:numPr>
    </w:pPr>
  </w:style>
  <w:style w:type="numbering" w:customStyle="1" w:styleId="WW8Num21">
    <w:name w:val="WW8Num21"/>
    <w:basedOn w:val="a4"/>
    <w:rsid w:val="00835597"/>
    <w:pPr>
      <w:numPr>
        <w:numId w:val="25"/>
      </w:numPr>
    </w:pPr>
  </w:style>
  <w:style w:type="numbering" w:customStyle="1" w:styleId="WWNum41">
    <w:name w:val="WWNum41"/>
    <w:basedOn w:val="a4"/>
    <w:rsid w:val="00835597"/>
  </w:style>
  <w:style w:type="numbering" w:customStyle="1" w:styleId="WW8Num41">
    <w:name w:val="WW8Num41"/>
    <w:rsid w:val="00835597"/>
  </w:style>
  <w:style w:type="table" w:customStyle="1" w:styleId="214">
    <w:name w:val="Сетка таблицы21"/>
    <w:basedOn w:val="a3"/>
    <w:next w:val="ae"/>
    <w:uiPriority w:val="59"/>
    <w:rsid w:val="0083559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
    <w:name w:val="Стиль9 прилож"/>
    <w:basedOn w:val="a1"/>
    <w:rsid w:val="001031EB"/>
    <w:pPr>
      <w:widowControl w:val="0"/>
      <w:suppressAutoHyphens/>
      <w:spacing w:after="0" w:line="240" w:lineRule="auto"/>
      <w:ind w:left="-91" w:right="-96"/>
    </w:pPr>
    <w:rPr>
      <w:rFonts w:ascii="Times New Roman" w:eastAsia="Lucida Sans Unicode" w:hAnsi="Times New Roman" w:cs="Tahoma"/>
      <w:sz w:val="18"/>
      <w:szCs w:val="24"/>
      <w:lang w:bidi="ru-RU"/>
    </w:rPr>
  </w:style>
  <w:style w:type="character" w:customStyle="1" w:styleId="Normal0">
    <w:name w:val="Normal Знак"/>
    <w:locked/>
    <w:rsid w:val="001031EB"/>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line number"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List Continue 3" w:uiPriority="0"/>
    <w:lsdException w:name="List Continue 4"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Indent 2" w:uiPriority="0"/>
    <w:lsdException w:name="Strong" w:uiPriority="0" w:qFormat="1"/>
    <w:lsdException w:name="Emphasis" w:semiHidden="0" w:uiPriority="20" w:unhideWhenUsed="0" w:qFormat="1"/>
    <w:lsdException w:name="Document Map" w:uiPriority="0"/>
    <w:lsdException w:name="Plain Text" w:uiPriority="0"/>
    <w:lsdException w:name="Normal (Web)" w:uiPriority="0"/>
    <w:lsdException w:name="HTML Typewriter" w:uiPriority="0"/>
    <w:lsdException w:name="Outline List 2" w:uiPriority="0"/>
    <w:lsdException w:name="Table Grid" w:semiHidden="0" w:uiPriority="59" w:unhideWhenUsed="0"/>
    <w:lsdException w:name="No Spacing" w:uiPriority="1" w:qFormat="1"/>
    <w:lsdException w:name="List Paragraph" w:uiPriority="34" w:qFormat="1"/>
    <w:lsdException w:name="Quote" w:uiPriority="29" w:qFormat="1"/>
    <w:lsdException w:name="Intense Quote" w:uiPriority="30"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TOC Heading" w:uiPriority="39" w:qFormat="1"/>
  </w:latentStyles>
  <w:style w:type="paragraph" w:default="1" w:styleId="a1">
    <w:name w:val="Normal"/>
    <w:qFormat/>
  </w:style>
  <w:style w:type="paragraph" w:styleId="10">
    <w:name w:val="heading 1"/>
    <w:aliases w:val="Заголовок 1 Знак1,Заголовок 1 Знак Знак,Заголовок 1 Знак Знак Знак Знак Знак,Заголовок 1 Знак Знак Знак Знак"/>
    <w:basedOn w:val="a1"/>
    <w:next w:val="a1"/>
    <w:link w:val="11"/>
    <w:qFormat/>
    <w:rsid w:val="001754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Заголовок 2 Знак1,Заголовок 2 Знак Знак Знак,Заголовок 2 Знак1 Знак Знак Знак,Заголовок 21"/>
    <w:basedOn w:val="a1"/>
    <w:next w:val="a1"/>
    <w:link w:val="21"/>
    <w:unhideWhenUsed/>
    <w:qFormat/>
    <w:rsid w:val="0017547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Пункт),Назв. пунктов подраздела"/>
    <w:basedOn w:val="a1"/>
    <w:next w:val="a1"/>
    <w:link w:val="30"/>
    <w:unhideWhenUsed/>
    <w:qFormat/>
    <w:rsid w:val="0017547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175478"/>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aliases w:val="SubClose,D Head,RSKH5"/>
    <w:basedOn w:val="a1"/>
    <w:next w:val="a1"/>
    <w:link w:val="50"/>
    <w:unhideWhenUsed/>
    <w:qFormat/>
    <w:rsid w:val="00175478"/>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Стиль 6,Ñòèëü 6"/>
    <w:basedOn w:val="a1"/>
    <w:next w:val="a1"/>
    <w:link w:val="60"/>
    <w:unhideWhenUsed/>
    <w:qFormat/>
    <w:rsid w:val="0017547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nhideWhenUsed/>
    <w:qFormat/>
    <w:rsid w:val="0017547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9"/>
    <w:unhideWhenUsed/>
    <w:qFormat/>
    <w:rsid w:val="00175478"/>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nhideWhenUsed/>
    <w:qFormat/>
    <w:rsid w:val="0017547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Title Up,Title Up Знак Знак Знак,Title Up Знак Знак Знак1 Знак,Title Up Знак Знак, Знак Знак"/>
    <w:basedOn w:val="a1"/>
    <w:link w:val="a6"/>
    <w:uiPriority w:val="99"/>
    <w:unhideWhenUsed/>
    <w:rsid w:val="00841CD9"/>
    <w:pPr>
      <w:tabs>
        <w:tab w:val="center" w:pos="4680"/>
        <w:tab w:val="right" w:pos="9360"/>
      </w:tabs>
    </w:pPr>
    <w:rPr>
      <w:rFonts w:ascii="Times New Roman" w:eastAsia="Times New Roman" w:hAnsi="Times New Roman" w:cs="Times New Roman"/>
    </w:rPr>
  </w:style>
  <w:style w:type="character" w:customStyle="1" w:styleId="a6">
    <w:name w:val="Верхний колонтитул Знак"/>
    <w:aliases w:val="Title Up Знак,Title Up Знак Знак Знак Знак,Title Up Знак Знак Знак1 Знак Знак,Title Up Знак Знак Знак1, Знак Знак Знак"/>
    <w:basedOn w:val="a2"/>
    <w:link w:val="a5"/>
    <w:uiPriority w:val="99"/>
    <w:rsid w:val="00841CD9"/>
    <w:rPr>
      <w:rFonts w:ascii="Times New Roman" w:eastAsia="Times New Roman" w:hAnsi="Times New Roman" w:cs="Times New Roman"/>
    </w:rPr>
  </w:style>
  <w:style w:type="character" w:customStyle="1" w:styleId="11">
    <w:name w:val="Заголовок 1 Знак"/>
    <w:aliases w:val="Заголовок 1 Знак1 Знак,Заголовок 1 Знак Знак Знак,Заголовок 1 Знак Знак Знак Знак Знак Знак,Заголовок 1 Знак Знак Знак Знак Знак1"/>
    <w:basedOn w:val="a2"/>
    <w:link w:val="10"/>
    <w:rsid w:val="00175478"/>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aliases w:val="Заголовок 2 Знак1 Знак,Заголовок 2 Знак Знак Знак Знак,Заголовок 2 Знак1 Знак Знак Знак Знак,Заголовок 21 Знак1"/>
    <w:basedOn w:val="a2"/>
    <w:link w:val="20"/>
    <w:rsid w:val="00175478"/>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Пункт) Знак1,Назв. пунктов подраздела Знак1"/>
    <w:basedOn w:val="a2"/>
    <w:link w:val="3"/>
    <w:rsid w:val="00175478"/>
    <w:rPr>
      <w:rFonts w:asciiTheme="majorHAnsi" w:eastAsiaTheme="majorEastAsia" w:hAnsiTheme="majorHAnsi" w:cstheme="majorBidi"/>
      <w:b/>
      <w:bCs/>
      <w:color w:val="4F81BD" w:themeColor="accent1"/>
    </w:rPr>
  </w:style>
  <w:style w:type="character" w:customStyle="1" w:styleId="40">
    <w:name w:val="Заголовок 4 Знак"/>
    <w:basedOn w:val="a2"/>
    <w:link w:val="4"/>
    <w:rsid w:val="00175478"/>
    <w:rPr>
      <w:rFonts w:asciiTheme="majorHAnsi" w:eastAsiaTheme="majorEastAsia" w:hAnsiTheme="majorHAnsi" w:cstheme="majorBidi"/>
      <w:b/>
      <w:bCs/>
      <w:i/>
      <w:iCs/>
      <w:color w:val="4F81BD" w:themeColor="accent1"/>
    </w:rPr>
  </w:style>
  <w:style w:type="paragraph" w:styleId="a7">
    <w:name w:val="Normal Indent"/>
    <w:basedOn w:val="a1"/>
    <w:unhideWhenUsed/>
    <w:rsid w:val="00841CD9"/>
    <w:pPr>
      <w:ind w:left="720"/>
    </w:pPr>
    <w:rPr>
      <w:rFonts w:ascii="Times New Roman" w:eastAsia="Times New Roman" w:hAnsi="Times New Roman" w:cs="Times New Roman"/>
    </w:rPr>
  </w:style>
  <w:style w:type="paragraph" w:styleId="a8">
    <w:name w:val="Subtitle"/>
    <w:basedOn w:val="a1"/>
    <w:next w:val="a1"/>
    <w:link w:val="a9"/>
    <w:uiPriority w:val="11"/>
    <w:qFormat/>
    <w:rsid w:val="0017547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Подзаголовок Знак"/>
    <w:basedOn w:val="a2"/>
    <w:link w:val="a8"/>
    <w:uiPriority w:val="11"/>
    <w:rsid w:val="00175478"/>
    <w:rPr>
      <w:rFonts w:asciiTheme="majorHAnsi" w:eastAsiaTheme="majorEastAsia" w:hAnsiTheme="majorHAnsi" w:cstheme="majorBidi"/>
      <w:i/>
      <w:iCs/>
      <w:color w:val="4F81BD" w:themeColor="accent1"/>
      <w:spacing w:val="15"/>
      <w:sz w:val="24"/>
      <w:szCs w:val="24"/>
    </w:rPr>
  </w:style>
  <w:style w:type="paragraph" w:styleId="aa">
    <w:name w:val="Title"/>
    <w:aliases w:val="текст"/>
    <w:basedOn w:val="a1"/>
    <w:next w:val="a1"/>
    <w:link w:val="ab"/>
    <w:qFormat/>
    <w:rsid w:val="0017547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aliases w:val="текст Знак"/>
    <w:basedOn w:val="a2"/>
    <w:link w:val="aa"/>
    <w:rsid w:val="00175478"/>
    <w:rPr>
      <w:rFonts w:asciiTheme="majorHAnsi" w:eastAsiaTheme="majorEastAsia" w:hAnsiTheme="majorHAnsi" w:cstheme="majorBidi"/>
      <w:color w:val="17365D" w:themeColor="text2" w:themeShade="BF"/>
      <w:spacing w:val="5"/>
      <w:kern w:val="28"/>
      <w:sz w:val="52"/>
      <w:szCs w:val="52"/>
    </w:rPr>
  </w:style>
  <w:style w:type="character" w:styleId="ac">
    <w:name w:val="Emphasis"/>
    <w:aliases w:val="ЗАГОЛОВОК"/>
    <w:basedOn w:val="a2"/>
    <w:uiPriority w:val="20"/>
    <w:qFormat/>
    <w:rsid w:val="00175478"/>
    <w:rPr>
      <w:i/>
      <w:iCs/>
    </w:rPr>
  </w:style>
  <w:style w:type="character" w:styleId="ad">
    <w:name w:val="Hyperlink"/>
    <w:basedOn w:val="a2"/>
    <w:uiPriority w:val="99"/>
    <w:unhideWhenUsed/>
    <w:rPr>
      <w:rFonts w:ascii="Times New Roman" w:eastAsia="Times New Roman" w:hAnsi="Times New Roman" w:cs="Times New Roman"/>
    </w:rPr>
  </w:style>
  <w:style w:type="table" w:styleId="ae">
    <w:name w:val="Table Grid"/>
    <w:basedOn w:val="a3"/>
    <w:uiPriority w:val="59"/>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
    <w:name w:val="caption"/>
    <w:aliases w:val="CPR Caption,headings,Table Caption,Название объекта Знак,Знак11,Название объекта1 Знак Знак,Название объекта1 Знак,Название объекта1 Знак Знак1 Знак,Название объекта1, Знак11,Caption-2,Caption-21,Caption-22,Caption-23,Caption-211"/>
    <w:basedOn w:val="a1"/>
    <w:next w:val="a1"/>
    <w:link w:val="12"/>
    <w:unhideWhenUsed/>
    <w:qFormat/>
    <w:rsid w:val="00175478"/>
    <w:pPr>
      <w:spacing w:line="240" w:lineRule="auto"/>
    </w:pPr>
    <w:rPr>
      <w:b/>
      <w:bCs/>
      <w:color w:val="4F81BD" w:themeColor="accent1"/>
      <w:sz w:val="18"/>
      <w:szCs w:val="18"/>
    </w:rPr>
  </w:style>
  <w:style w:type="paragraph" w:customStyle="1" w:styleId="disclaimer">
    <w:name w:val="disclaimer"/>
    <w:basedOn w:val="a1"/>
    <w:pPr>
      <w:jc w:val="center"/>
    </w:pPr>
    <w:rPr>
      <w:sz w:val="18"/>
      <w:szCs w:val="18"/>
    </w:rPr>
  </w:style>
  <w:style w:type="paragraph" w:customStyle="1" w:styleId="DocDefaults">
    <w:name w:val="DocDefaults"/>
    <w:rPr>
      <w:rFonts w:eastAsiaTheme="minorHAnsi"/>
    </w:rPr>
  </w:style>
  <w:style w:type="paragraph" w:styleId="af0">
    <w:name w:val="Balloon Text"/>
    <w:basedOn w:val="a1"/>
    <w:link w:val="af1"/>
    <w:uiPriority w:val="99"/>
    <w:unhideWhenUsed/>
    <w:rsid w:val="001E1D42"/>
    <w:pPr>
      <w:spacing w:after="0" w:line="240" w:lineRule="auto"/>
    </w:pPr>
    <w:rPr>
      <w:rFonts w:ascii="Tahoma" w:hAnsi="Tahoma" w:cs="Tahoma"/>
      <w:sz w:val="16"/>
      <w:szCs w:val="16"/>
    </w:rPr>
  </w:style>
  <w:style w:type="character" w:customStyle="1" w:styleId="af1">
    <w:name w:val="Текст выноски Знак"/>
    <w:basedOn w:val="a2"/>
    <w:link w:val="af0"/>
    <w:uiPriority w:val="99"/>
    <w:rsid w:val="001E1D42"/>
    <w:rPr>
      <w:rFonts w:ascii="Tahoma" w:eastAsia="Times New Roman" w:hAnsi="Tahoma" w:cs="Tahoma"/>
      <w:sz w:val="16"/>
      <w:szCs w:val="16"/>
    </w:rPr>
  </w:style>
  <w:style w:type="paragraph" w:customStyle="1" w:styleId="13">
    <w:name w:val="1. Основной текст"/>
    <w:basedOn w:val="a1"/>
    <w:qFormat/>
    <w:rsid w:val="00341FDD"/>
    <w:pPr>
      <w:spacing w:after="120" w:line="240" w:lineRule="auto"/>
      <w:ind w:firstLine="709"/>
      <w:jc w:val="both"/>
    </w:pPr>
    <w:rPr>
      <w:rFonts w:eastAsia="Calibri"/>
      <w:sz w:val="24"/>
    </w:rPr>
  </w:style>
  <w:style w:type="character" w:customStyle="1" w:styleId="50">
    <w:name w:val="Заголовок 5 Знак"/>
    <w:aliases w:val="SubClose Знак1,D Head Знак1,RSKH5 Знак1"/>
    <w:basedOn w:val="a2"/>
    <w:link w:val="5"/>
    <w:rsid w:val="00175478"/>
    <w:rPr>
      <w:rFonts w:asciiTheme="majorHAnsi" w:eastAsiaTheme="majorEastAsia" w:hAnsiTheme="majorHAnsi" w:cstheme="majorBidi"/>
      <w:color w:val="243F60" w:themeColor="accent1" w:themeShade="7F"/>
    </w:rPr>
  </w:style>
  <w:style w:type="character" w:customStyle="1" w:styleId="60">
    <w:name w:val="Заголовок 6 Знак"/>
    <w:aliases w:val="Стиль 6 Знак1,Ñòèëü 6 Знак1"/>
    <w:basedOn w:val="a2"/>
    <w:link w:val="6"/>
    <w:rsid w:val="00175478"/>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rsid w:val="00175478"/>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9"/>
    <w:rsid w:val="00175478"/>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rsid w:val="00175478"/>
    <w:rPr>
      <w:rFonts w:asciiTheme="majorHAnsi" w:eastAsiaTheme="majorEastAsia" w:hAnsiTheme="majorHAnsi" w:cstheme="majorBidi"/>
      <w:i/>
      <w:iCs/>
      <w:color w:val="404040" w:themeColor="text1" w:themeTint="BF"/>
      <w:sz w:val="20"/>
      <w:szCs w:val="20"/>
    </w:rPr>
  </w:style>
  <w:style w:type="character" w:styleId="af2">
    <w:name w:val="Strong"/>
    <w:basedOn w:val="a2"/>
    <w:qFormat/>
    <w:rsid w:val="00175478"/>
    <w:rPr>
      <w:b/>
      <w:bCs/>
    </w:rPr>
  </w:style>
  <w:style w:type="paragraph" w:styleId="af3">
    <w:name w:val="No Spacing"/>
    <w:link w:val="af4"/>
    <w:uiPriority w:val="1"/>
    <w:qFormat/>
    <w:rsid w:val="00175478"/>
    <w:pPr>
      <w:spacing w:after="0" w:line="240" w:lineRule="auto"/>
    </w:pPr>
  </w:style>
  <w:style w:type="paragraph" w:styleId="af5">
    <w:name w:val="List Paragraph"/>
    <w:aliases w:val="Paragraph,Citation List,Resume Title,List Paragraph Char Char,Bullet 1,List Paragraph1,b1,Number_1,SGLText List Paragraph,new,lp1,Normal Sentence,Colorful List - Accent 11,ListPar1,List Paragraph2,List Paragraph11,list1,Figure_name,HEAD 3,3"/>
    <w:basedOn w:val="a1"/>
    <w:link w:val="af6"/>
    <w:uiPriority w:val="34"/>
    <w:qFormat/>
    <w:rsid w:val="00175478"/>
    <w:pPr>
      <w:ind w:left="720"/>
      <w:contextualSpacing/>
    </w:pPr>
  </w:style>
  <w:style w:type="paragraph" w:styleId="22">
    <w:name w:val="Quote"/>
    <w:basedOn w:val="a1"/>
    <w:next w:val="a1"/>
    <w:link w:val="23"/>
    <w:uiPriority w:val="29"/>
    <w:qFormat/>
    <w:rsid w:val="00175478"/>
    <w:rPr>
      <w:i/>
      <w:iCs/>
      <w:color w:val="000000" w:themeColor="text1"/>
    </w:rPr>
  </w:style>
  <w:style w:type="character" w:customStyle="1" w:styleId="23">
    <w:name w:val="Цитата 2 Знак"/>
    <w:basedOn w:val="a2"/>
    <w:link w:val="22"/>
    <w:uiPriority w:val="29"/>
    <w:rsid w:val="00175478"/>
    <w:rPr>
      <w:i/>
      <w:iCs/>
      <w:color w:val="000000" w:themeColor="text1"/>
    </w:rPr>
  </w:style>
  <w:style w:type="paragraph" w:styleId="af7">
    <w:name w:val="Intense Quote"/>
    <w:basedOn w:val="a1"/>
    <w:next w:val="a1"/>
    <w:link w:val="af8"/>
    <w:uiPriority w:val="30"/>
    <w:qFormat/>
    <w:rsid w:val="00175478"/>
    <w:pPr>
      <w:pBdr>
        <w:bottom w:val="single" w:sz="4" w:space="4" w:color="4F81BD" w:themeColor="accent1"/>
      </w:pBdr>
      <w:spacing w:before="200" w:after="280"/>
      <w:ind w:left="936" w:right="936"/>
    </w:pPr>
    <w:rPr>
      <w:b/>
      <w:bCs/>
      <w:i/>
      <w:iCs/>
      <w:color w:val="4F81BD" w:themeColor="accent1"/>
    </w:rPr>
  </w:style>
  <w:style w:type="character" w:customStyle="1" w:styleId="af8">
    <w:name w:val="Выделенная цитата Знак"/>
    <w:basedOn w:val="a2"/>
    <w:link w:val="af7"/>
    <w:uiPriority w:val="30"/>
    <w:rsid w:val="00175478"/>
    <w:rPr>
      <w:b/>
      <w:bCs/>
      <w:i/>
      <w:iCs/>
      <w:color w:val="4F81BD" w:themeColor="accent1"/>
    </w:rPr>
  </w:style>
  <w:style w:type="character" w:styleId="af9">
    <w:name w:val="Subtle Emphasis"/>
    <w:basedOn w:val="a2"/>
    <w:uiPriority w:val="19"/>
    <w:qFormat/>
    <w:rsid w:val="00175478"/>
    <w:rPr>
      <w:i/>
      <w:iCs/>
      <w:color w:val="808080" w:themeColor="text1" w:themeTint="7F"/>
    </w:rPr>
  </w:style>
  <w:style w:type="character" w:styleId="afa">
    <w:name w:val="Intense Emphasis"/>
    <w:basedOn w:val="a2"/>
    <w:uiPriority w:val="21"/>
    <w:qFormat/>
    <w:rsid w:val="00175478"/>
    <w:rPr>
      <w:b/>
      <w:bCs/>
      <w:i/>
      <w:iCs/>
      <w:color w:val="4F81BD" w:themeColor="accent1"/>
    </w:rPr>
  </w:style>
  <w:style w:type="character" w:styleId="afb">
    <w:name w:val="Subtle Reference"/>
    <w:basedOn w:val="a2"/>
    <w:uiPriority w:val="31"/>
    <w:qFormat/>
    <w:rsid w:val="00175478"/>
    <w:rPr>
      <w:smallCaps/>
      <w:color w:val="C0504D" w:themeColor="accent2"/>
      <w:u w:val="single"/>
    </w:rPr>
  </w:style>
  <w:style w:type="character" w:styleId="afc">
    <w:name w:val="Intense Reference"/>
    <w:basedOn w:val="a2"/>
    <w:uiPriority w:val="32"/>
    <w:qFormat/>
    <w:rsid w:val="00175478"/>
    <w:rPr>
      <w:b/>
      <w:bCs/>
      <w:smallCaps/>
      <w:color w:val="C0504D" w:themeColor="accent2"/>
      <w:spacing w:val="5"/>
      <w:u w:val="single"/>
    </w:rPr>
  </w:style>
  <w:style w:type="character" w:styleId="afd">
    <w:name w:val="Book Title"/>
    <w:basedOn w:val="a2"/>
    <w:uiPriority w:val="33"/>
    <w:qFormat/>
    <w:rsid w:val="00175478"/>
    <w:rPr>
      <w:b/>
      <w:bCs/>
      <w:smallCaps/>
      <w:spacing w:val="5"/>
    </w:rPr>
  </w:style>
  <w:style w:type="paragraph" w:styleId="afe">
    <w:name w:val="TOC Heading"/>
    <w:basedOn w:val="10"/>
    <w:next w:val="a1"/>
    <w:uiPriority w:val="39"/>
    <w:unhideWhenUsed/>
    <w:qFormat/>
    <w:rsid w:val="00175478"/>
    <w:pPr>
      <w:outlineLvl w:val="9"/>
    </w:pPr>
  </w:style>
  <w:style w:type="paragraph" w:styleId="aff">
    <w:name w:val="footer"/>
    <w:aliases w:val="Знак13,Title Down"/>
    <w:basedOn w:val="a1"/>
    <w:link w:val="aff0"/>
    <w:uiPriority w:val="99"/>
    <w:unhideWhenUsed/>
    <w:rsid w:val="00FD3DCC"/>
    <w:pPr>
      <w:tabs>
        <w:tab w:val="center" w:pos="4677"/>
        <w:tab w:val="right" w:pos="9355"/>
      </w:tabs>
      <w:spacing w:after="0" w:line="240" w:lineRule="auto"/>
    </w:pPr>
  </w:style>
  <w:style w:type="character" w:customStyle="1" w:styleId="aff0">
    <w:name w:val="Нижний колонтитул Знак"/>
    <w:aliases w:val="Знак13 Знак,Title Down Знак"/>
    <w:basedOn w:val="a2"/>
    <w:link w:val="aff"/>
    <w:uiPriority w:val="99"/>
    <w:rsid w:val="00FD3DCC"/>
  </w:style>
  <w:style w:type="character" w:customStyle="1" w:styleId="af6">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2"/>
    <w:link w:val="af5"/>
    <w:uiPriority w:val="34"/>
    <w:qFormat/>
    <w:locked/>
    <w:rsid w:val="00542614"/>
  </w:style>
  <w:style w:type="paragraph" w:customStyle="1" w:styleId="Default">
    <w:name w:val="Default"/>
    <w:rsid w:val="00542614"/>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styleId="aff1">
    <w:name w:val="Body Text"/>
    <w:aliases w:val="Основной текст Знак2,Основной текст Знак1 Знак,Основной текст Знак Знак Знак,Основной текст Знак Знак1,Основной текст Знак1,Основной текст Знак Знак,AETC-Body,DNV-Body,AETC-Body1,DNV-Body1,Основной текст Знак1 Знак Знак Знак Знак Знак"/>
    <w:basedOn w:val="a1"/>
    <w:link w:val="aff2"/>
    <w:qFormat/>
    <w:rsid w:val="00542614"/>
    <w:pPr>
      <w:spacing w:after="120" w:line="240" w:lineRule="auto"/>
    </w:pPr>
    <w:rPr>
      <w:rFonts w:ascii="Times New Roman" w:eastAsia="Times New Roman" w:hAnsi="Times New Roman" w:cs="Times New Roman"/>
      <w:sz w:val="20"/>
      <w:szCs w:val="20"/>
    </w:rPr>
  </w:style>
  <w:style w:type="character" w:customStyle="1" w:styleId="aff2">
    <w:name w:val="Основной текст Знак"/>
    <w:aliases w:val="Основной текст Знак2 Знак,Основной текст Знак1 Знак Знак,Основной текст Знак Знак Знак Знак,Основной текст Знак Знак1 Знак,Основной текст Знак1 Знак1,Основной текст Знак Знак Знак1,AETC-Body Знак,DNV-Body Знак,AETC-Body1 Знак"/>
    <w:basedOn w:val="a2"/>
    <w:link w:val="aff1"/>
    <w:rsid w:val="00542614"/>
    <w:rPr>
      <w:rFonts w:ascii="Times New Roman" w:eastAsia="Times New Roman" w:hAnsi="Times New Roman" w:cs="Times New Roman"/>
      <w:sz w:val="20"/>
      <w:szCs w:val="20"/>
    </w:rPr>
  </w:style>
  <w:style w:type="paragraph" w:styleId="aff3">
    <w:name w:val="Normal (Web)"/>
    <w:aliases w:val="Обычный (Web),Обычный (веб)1,Обычный (веб)1 Знак Знак Зн"/>
    <w:basedOn w:val="a1"/>
    <w:link w:val="aff4"/>
    <w:unhideWhenUsed/>
    <w:rsid w:val="005426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4">
    <w:name w:val="Знак1 Знак Знак Знак Знак Знак Знак Знак Знак Знак Знак Знак Знак Знак Знак Знак Знак Знак Знак Знак Знак Знак"/>
    <w:basedOn w:val="a1"/>
    <w:autoRedefine/>
    <w:rsid w:val="00542614"/>
    <w:pPr>
      <w:spacing w:after="160" w:line="240" w:lineRule="exact"/>
    </w:pPr>
    <w:rPr>
      <w:rFonts w:ascii="Times New Roman" w:eastAsia="SimSun" w:hAnsi="Times New Roman" w:cs="Times New Roman"/>
      <w:b/>
      <w:sz w:val="28"/>
      <w:szCs w:val="24"/>
      <w:lang w:val="en-US" w:eastAsia="en-US"/>
    </w:rPr>
  </w:style>
  <w:style w:type="paragraph" w:customStyle="1" w:styleId="xl22">
    <w:name w:val="xl22"/>
    <w:basedOn w:val="a1"/>
    <w:uiPriority w:val="99"/>
    <w:rsid w:val="00542614"/>
    <w:pPr>
      <w:spacing w:before="100" w:after="100" w:line="240" w:lineRule="auto"/>
    </w:pPr>
    <w:rPr>
      <w:rFonts w:ascii="Times New Roman" w:eastAsia="Times New Roman" w:hAnsi="Times New Roman" w:cs="Times New Roman"/>
      <w:sz w:val="25"/>
      <w:szCs w:val="20"/>
    </w:rPr>
  </w:style>
  <w:style w:type="paragraph" w:styleId="aff5">
    <w:name w:val="Body Text First Indent"/>
    <w:basedOn w:val="aff1"/>
    <w:link w:val="aff6"/>
    <w:rsid w:val="00542614"/>
    <w:pPr>
      <w:ind w:firstLine="210"/>
    </w:pPr>
    <w:rPr>
      <w:sz w:val="24"/>
      <w:szCs w:val="24"/>
    </w:rPr>
  </w:style>
  <w:style w:type="character" w:customStyle="1" w:styleId="aff6">
    <w:name w:val="Красная строка Знак"/>
    <w:basedOn w:val="aff2"/>
    <w:link w:val="aff5"/>
    <w:rsid w:val="00542614"/>
    <w:rPr>
      <w:rFonts w:ascii="Times New Roman" w:eastAsia="Times New Roman" w:hAnsi="Times New Roman" w:cs="Times New Roman"/>
      <w:sz w:val="24"/>
      <w:szCs w:val="24"/>
    </w:rPr>
  </w:style>
  <w:style w:type="paragraph" w:customStyle="1" w:styleId="15">
    <w:name w:val="Знак Знак Знак Знак Знак Знак Знак Знак Знак1 Знак"/>
    <w:basedOn w:val="a1"/>
    <w:autoRedefine/>
    <w:rsid w:val="00542614"/>
    <w:pPr>
      <w:spacing w:after="160" w:line="240" w:lineRule="exact"/>
    </w:pPr>
    <w:rPr>
      <w:rFonts w:ascii="Times New Roman" w:eastAsia="SimSun" w:hAnsi="Times New Roman" w:cs="Times New Roman"/>
      <w:b/>
      <w:sz w:val="28"/>
      <w:szCs w:val="24"/>
      <w:lang w:val="en-US" w:eastAsia="en-US"/>
    </w:rPr>
  </w:style>
  <w:style w:type="paragraph" w:styleId="24">
    <w:name w:val="Body Text Indent 2"/>
    <w:basedOn w:val="a1"/>
    <w:link w:val="25"/>
    <w:rsid w:val="00542614"/>
    <w:pPr>
      <w:spacing w:after="120" w:line="480" w:lineRule="auto"/>
      <w:ind w:left="283"/>
    </w:pPr>
    <w:rPr>
      <w:rFonts w:ascii="Times New Roman" w:eastAsia="Times New Roman" w:hAnsi="Times New Roman" w:cs="Times New Roman"/>
      <w:sz w:val="20"/>
      <w:szCs w:val="20"/>
    </w:rPr>
  </w:style>
  <w:style w:type="character" w:customStyle="1" w:styleId="25">
    <w:name w:val="Основной текст с отступом 2 Знак"/>
    <w:basedOn w:val="a2"/>
    <w:link w:val="24"/>
    <w:rsid w:val="00542614"/>
    <w:rPr>
      <w:rFonts w:ascii="Times New Roman" w:eastAsia="Times New Roman" w:hAnsi="Times New Roman" w:cs="Times New Roman"/>
      <w:sz w:val="20"/>
      <w:szCs w:val="20"/>
    </w:rPr>
  </w:style>
  <w:style w:type="paragraph" w:styleId="31">
    <w:name w:val="Body Text 3"/>
    <w:basedOn w:val="a1"/>
    <w:link w:val="32"/>
    <w:uiPriority w:val="99"/>
    <w:rsid w:val="00542614"/>
    <w:pPr>
      <w:spacing w:after="120" w:line="240" w:lineRule="auto"/>
    </w:pPr>
    <w:rPr>
      <w:rFonts w:ascii="Times New Roman" w:eastAsia="Times New Roman" w:hAnsi="Times New Roman" w:cs="Times New Roman"/>
      <w:sz w:val="16"/>
      <w:szCs w:val="16"/>
      <w:lang w:val="x-none" w:eastAsia="x-none"/>
    </w:rPr>
  </w:style>
  <w:style w:type="character" w:customStyle="1" w:styleId="32">
    <w:name w:val="Основной текст 3 Знак"/>
    <w:basedOn w:val="a2"/>
    <w:link w:val="31"/>
    <w:uiPriority w:val="99"/>
    <w:rsid w:val="00542614"/>
    <w:rPr>
      <w:rFonts w:ascii="Times New Roman" w:eastAsia="Times New Roman" w:hAnsi="Times New Roman" w:cs="Times New Roman"/>
      <w:sz w:val="16"/>
      <w:szCs w:val="16"/>
      <w:lang w:val="x-none" w:eastAsia="x-none"/>
    </w:rPr>
  </w:style>
  <w:style w:type="paragraph" w:styleId="aff7">
    <w:name w:val="Body Text Indent"/>
    <w:basedOn w:val="a1"/>
    <w:link w:val="aff8"/>
    <w:rsid w:val="00542614"/>
    <w:pPr>
      <w:spacing w:after="120" w:line="240" w:lineRule="auto"/>
      <w:ind w:left="283"/>
    </w:pPr>
    <w:rPr>
      <w:rFonts w:ascii="Times New Roman" w:eastAsia="Times New Roman" w:hAnsi="Times New Roman" w:cs="Times New Roman"/>
      <w:sz w:val="20"/>
      <w:szCs w:val="20"/>
    </w:rPr>
  </w:style>
  <w:style w:type="character" w:customStyle="1" w:styleId="aff8">
    <w:name w:val="Основной текст с отступом Знак"/>
    <w:basedOn w:val="a2"/>
    <w:link w:val="aff7"/>
    <w:rsid w:val="00542614"/>
    <w:rPr>
      <w:rFonts w:ascii="Times New Roman" w:eastAsia="Times New Roman" w:hAnsi="Times New Roman" w:cs="Times New Roman"/>
      <w:sz w:val="20"/>
      <w:szCs w:val="20"/>
    </w:rPr>
  </w:style>
  <w:style w:type="paragraph" w:styleId="aff9">
    <w:name w:val="Plain Text"/>
    <w:aliases w:val="Текст Знак3,Текст Знак Знак3,Текст Знак2 Знак1,Текст Знак1 Знак Знак,Текст Знак Знак Знак Знак,Текст Знак Знак1 Знак,Текст Знак2 Знак Знак Знак,Текст Знак Знак1 Знак1 Знак Знак,Текст Знак1 Знак Знак1 Знак Знак,Текст Знак Знак Знак Знак1 Знак Знак"/>
    <w:basedOn w:val="a1"/>
    <w:link w:val="26"/>
    <w:rsid w:val="00542614"/>
    <w:pPr>
      <w:spacing w:after="0" w:line="240" w:lineRule="auto"/>
    </w:pPr>
    <w:rPr>
      <w:rFonts w:ascii="Courier New" w:eastAsia="Times New Roman" w:hAnsi="Courier New" w:cs="Times New Roman"/>
      <w:sz w:val="20"/>
      <w:szCs w:val="20"/>
      <w:lang w:val="x-none" w:eastAsia="x-none"/>
    </w:rPr>
  </w:style>
  <w:style w:type="character" w:customStyle="1" w:styleId="affa">
    <w:name w:val="Текст Знак"/>
    <w:aliases w:val="Таблицы Знак,Текст Знак Знак Знак1,Текст Знак Знак Знак Знак Знак Знак1,Текст Знак1 Знак1 Знак1,Текст Знак2 Знак Знак Знак1,Текст Знак Знак Знак1 Знак Знак1,Текст Знак2 Знак1 Знак Знак Знак1 Знак1"/>
    <w:basedOn w:val="a2"/>
    <w:rsid w:val="00542614"/>
    <w:rPr>
      <w:rFonts w:ascii="Consolas" w:hAnsi="Consolas"/>
      <w:sz w:val="21"/>
      <w:szCs w:val="21"/>
    </w:rPr>
  </w:style>
  <w:style w:type="paragraph" w:styleId="affb">
    <w:name w:val="footnote text"/>
    <w:basedOn w:val="a1"/>
    <w:link w:val="affc"/>
    <w:semiHidden/>
    <w:rsid w:val="00542614"/>
    <w:pPr>
      <w:spacing w:after="0" w:line="240" w:lineRule="auto"/>
    </w:pPr>
    <w:rPr>
      <w:rFonts w:ascii="Times New Roman" w:eastAsia="Times New Roman" w:hAnsi="Times New Roman" w:cs="Times New Roman"/>
      <w:sz w:val="20"/>
      <w:szCs w:val="20"/>
    </w:rPr>
  </w:style>
  <w:style w:type="character" w:customStyle="1" w:styleId="affc">
    <w:name w:val="Текст сноски Знак"/>
    <w:basedOn w:val="a2"/>
    <w:link w:val="affb"/>
    <w:semiHidden/>
    <w:rsid w:val="00542614"/>
    <w:rPr>
      <w:rFonts w:ascii="Times New Roman" w:eastAsia="Times New Roman" w:hAnsi="Times New Roman" w:cs="Times New Roman"/>
      <w:sz w:val="20"/>
      <w:szCs w:val="20"/>
    </w:rPr>
  </w:style>
  <w:style w:type="paragraph" w:styleId="33">
    <w:name w:val="Body Text Indent 3"/>
    <w:basedOn w:val="a1"/>
    <w:link w:val="34"/>
    <w:uiPriority w:val="99"/>
    <w:rsid w:val="00542614"/>
    <w:pPr>
      <w:spacing w:after="120" w:line="240" w:lineRule="auto"/>
      <w:ind w:left="283"/>
    </w:pPr>
    <w:rPr>
      <w:rFonts w:ascii="Times New Roman" w:eastAsia="Times New Roman" w:hAnsi="Times New Roman" w:cs="Times New Roman"/>
      <w:sz w:val="16"/>
      <w:szCs w:val="16"/>
      <w:lang w:val="x-none" w:eastAsia="x-none"/>
    </w:rPr>
  </w:style>
  <w:style w:type="character" w:customStyle="1" w:styleId="34">
    <w:name w:val="Основной текст с отступом 3 Знак"/>
    <w:basedOn w:val="a2"/>
    <w:link w:val="33"/>
    <w:uiPriority w:val="99"/>
    <w:rsid w:val="00542614"/>
    <w:rPr>
      <w:rFonts w:ascii="Times New Roman" w:eastAsia="Times New Roman" w:hAnsi="Times New Roman" w:cs="Times New Roman"/>
      <w:sz w:val="16"/>
      <w:szCs w:val="16"/>
      <w:lang w:val="x-none" w:eastAsia="x-none"/>
    </w:rPr>
  </w:style>
  <w:style w:type="paragraph" w:styleId="27">
    <w:name w:val="Body Text 2"/>
    <w:basedOn w:val="a1"/>
    <w:link w:val="28"/>
    <w:rsid w:val="00542614"/>
    <w:pPr>
      <w:spacing w:after="120" w:line="480" w:lineRule="auto"/>
    </w:pPr>
    <w:rPr>
      <w:rFonts w:ascii="Times New Roman" w:eastAsia="Times New Roman" w:hAnsi="Times New Roman" w:cs="Times New Roman"/>
      <w:sz w:val="20"/>
      <w:szCs w:val="20"/>
    </w:rPr>
  </w:style>
  <w:style w:type="character" w:customStyle="1" w:styleId="28">
    <w:name w:val="Основной текст 2 Знак"/>
    <w:basedOn w:val="a2"/>
    <w:link w:val="27"/>
    <w:rsid w:val="00542614"/>
    <w:rPr>
      <w:rFonts w:ascii="Times New Roman" w:eastAsia="Times New Roman" w:hAnsi="Times New Roman" w:cs="Times New Roman"/>
      <w:sz w:val="20"/>
      <w:szCs w:val="20"/>
    </w:rPr>
  </w:style>
  <w:style w:type="paragraph" w:customStyle="1" w:styleId="29">
    <w:name w:val="Стиль Заголовок 2 + курсив"/>
    <w:basedOn w:val="20"/>
    <w:rsid w:val="00542614"/>
    <w:pPr>
      <w:keepLines w:val="0"/>
      <w:numPr>
        <w:ilvl w:val="1"/>
      </w:numPr>
      <w:suppressLineNumbers/>
      <w:spacing w:before="0" w:line="360" w:lineRule="auto"/>
      <w:ind w:left="576" w:hanging="576"/>
      <w:jc w:val="center"/>
    </w:pPr>
    <w:rPr>
      <w:rFonts w:ascii="Arial" w:eastAsia="Times New Roman" w:hAnsi="Arial" w:cs="Times New Roman"/>
      <w:iCs/>
      <w:color w:val="auto"/>
      <w:sz w:val="24"/>
      <w:szCs w:val="24"/>
      <w:lang w:val="x-none" w:eastAsia="x-none"/>
    </w:rPr>
  </w:style>
  <w:style w:type="paragraph" w:customStyle="1" w:styleId="16">
    <w:name w:val="Стиль Заголовок 1 + курсив"/>
    <w:basedOn w:val="10"/>
    <w:rsid w:val="00542614"/>
    <w:pPr>
      <w:keepLines w:val="0"/>
      <w:spacing w:before="0" w:line="360" w:lineRule="auto"/>
      <w:ind w:left="432" w:hanging="432"/>
      <w:jc w:val="center"/>
    </w:pPr>
    <w:rPr>
      <w:rFonts w:ascii="Arial" w:eastAsia="Times New Roman" w:hAnsi="Arial" w:cs="Times New Roman"/>
      <w:iCs/>
      <w:color w:val="auto"/>
      <w:sz w:val="24"/>
      <w:szCs w:val="24"/>
      <w:lang w:val="x-none" w:eastAsia="x-none"/>
    </w:rPr>
  </w:style>
  <w:style w:type="paragraph" w:customStyle="1" w:styleId="affd">
    <w:name w:val="обычный текст"/>
    <w:basedOn w:val="a1"/>
    <w:link w:val="affe"/>
    <w:rsid w:val="00542614"/>
    <w:pPr>
      <w:widowControl w:val="0"/>
      <w:spacing w:after="0" w:line="240" w:lineRule="auto"/>
      <w:ind w:firstLine="851"/>
      <w:jc w:val="both"/>
    </w:pPr>
    <w:rPr>
      <w:rFonts w:ascii="Times New Roman" w:eastAsia="Times New Roman" w:hAnsi="Times New Roman" w:cs="Times New Roman"/>
      <w:sz w:val="28"/>
      <w:szCs w:val="20"/>
    </w:rPr>
  </w:style>
  <w:style w:type="character" w:styleId="afff">
    <w:name w:val="page number"/>
    <w:basedOn w:val="a2"/>
    <w:rsid w:val="00542614"/>
  </w:style>
  <w:style w:type="paragraph" w:styleId="17">
    <w:name w:val="toc 1"/>
    <w:basedOn w:val="a1"/>
    <w:next w:val="a1"/>
    <w:autoRedefine/>
    <w:uiPriority w:val="39"/>
    <w:qFormat/>
    <w:rsid w:val="00542614"/>
    <w:pPr>
      <w:tabs>
        <w:tab w:val="left" w:pos="2268"/>
        <w:tab w:val="right" w:leader="dot" w:pos="9540"/>
      </w:tabs>
      <w:spacing w:before="120" w:after="0" w:line="240" w:lineRule="auto"/>
      <w:ind w:left="567" w:hanging="567"/>
    </w:pPr>
    <w:rPr>
      <w:rFonts w:ascii="Arial" w:eastAsia="Times New Roman" w:hAnsi="Arial" w:cs="Times New Roman"/>
      <w:sz w:val="24"/>
      <w:szCs w:val="24"/>
    </w:rPr>
  </w:style>
  <w:style w:type="paragraph" w:styleId="2a">
    <w:name w:val="toc 2"/>
    <w:basedOn w:val="a1"/>
    <w:next w:val="a1"/>
    <w:autoRedefine/>
    <w:uiPriority w:val="39"/>
    <w:qFormat/>
    <w:rsid w:val="00542614"/>
    <w:pPr>
      <w:widowControl w:val="0"/>
      <w:tabs>
        <w:tab w:val="left" w:pos="567"/>
        <w:tab w:val="right" w:leader="dot" w:pos="9540"/>
      </w:tabs>
      <w:spacing w:after="0" w:line="240" w:lineRule="auto"/>
      <w:ind w:left="567" w:right="96" w:hanging="567"/>
    </w:pPr>
    <w:rPr>
      <w:rFonts w:ascii="Arial" w:eastAsia="Times New Roman" w:hAnsi="Arial" w:cs="Arial"/>
      <w:noProof/>
      <w:sz w:val="24"/>
      <w:szCs w:val="24"/>
    </w:rPr>
  </w:style>
  <w:style w:type="paragraph" w:styleId="35">
    <w:name w:val="toc 3"/>
    <w:basedOn w:val="a1"/>
    <w:next w:val="a1"/>
    <w:autoRedefine/>
    <w:uiPriority w:val="39"/>
    <w:qFormat/>
    <w:rsid w:val="00542614"/>
    <w:pPr>
      <w:tabs>
        <w:tab w:val="left" w:pos="720"/>
        <w:tab w:val="right" w:leader="dot" w:pos="9628"/>
      </w:tabs>
      <w:spacing w:after="0" w:line="240" w:lineRule="auto"/>
      <w:jc w:val="both"/>
    </w:pPr>
    <w:rPr>
      <w:rFonts w:ascii="Arial" w:eastAsia="Times New Roman" w:hAnsi="Arial" w:cs="Arial"/>
      <w:noProof/>
      <w:sz w:val="24"/>
      <w:szCs w:val="24"/>
    </w:rPr>
  </w:style>
  <w:style w:type="character" w:styleId="afff0">
    <w:name w:val="annotation reference"/>
    <w:uiPriority w:val="99"/>
    <w:semiHidden/>
    <w:rsid w:val="00542614"/>
    <w:rPr>
      <w:sz w:val="16"/>
    </w:rPr>
  </w:style>
  <w:style w:type="paragraph" w:styleId="afff1">
    <w:name w:val="Block Text"/>
    <w:basedOn w:val="a1"/>
    <w:uiPriority w:val="99"/>
    <w:rsid w:val="00542614"/>
    <w:pPr>
      <w:tabs>
        <w:tab w:val="left" w:pos="4536"/>
      </w:tabs>
      <w:spacing w:after="0" w:line="240" w:lineRule="auto"/>
      <w:ind w:left="4536" w:right="-1"/>
      <w:jc w:val="both"/>
    </w:pPr>
    <w:rPr>
      <w:rFonts w:ascii="Arial" w:eastAsia="Times New Roman" w:hAnsi="Arial" w:cs="Times New Roman"/>
      <w:bCs/>
      <w:sz w:val="20"/>
      <w:szCs w:val="20"/>
      <w:lang w:val="pl-PL" w:eastAsia="pl-PL"/>
    </w:rPr>
  </w:style>
  <w:style w:type="paragraph" w:customStyle="1" w:styleId="18">
    <w:name w:val="Текст1"/>
    <w:basedOn w:val="a1"/>
    <w:rsid w:val="00542614"/>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afff2">
    <w:name w:val="Стиль"/>
    <w:link w:val="afff3"/>
    <w:rsid w:val="0054261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f4">
    <w:name w:val="Знак Знак Знак"/>
    <w:basedOn w:val="a1"/>
    <w:autoRedefine/>
    <w:rsid w:val="00542614"/>
    <w:pPr>
      <w:spacing w:after="160" w:line="240" w:lineRule="exact"/>
    </w:pPr>
    <w:rPr>
      <w:rFonts w:ascii="Times New Roman" w:eastAsia="SimSun" w:hAnsi="Times New Roman" w:cs="Times New Roman"/>
      <w:b/>
      <w:sz w:val="28"/>
      <w:szCs w:val="24"/>
      <w:lang w:val="en-US" w:eastAsia="en-US"/>
    </w:rPr>
  </w:style>
  <w:style w:type="character" w:customStyle="1" w:styleId="affe">
    <w:name w:val="обычный текст Знак"/>
    <w:link w:val="affd"/>
    <w:rsid w:val="00542614"/>
    <w:rPr>
      <w:rFonts w:ascii="Times New Roman" w:eastAsia="Times New Roman" w:hAnsi="Times New Roman" w:cs="Times New Roman"/>
      <w:sz w:val="28"/>
      <w:szCs w:val="20"/>
    </w:rPr>
  </w:style>
  <w:style w:type="paragraph" w:styleId="41">
    <w:name w:val="toc 4"/>
    <w:basedOn w:val="a1"/>
    <w:next w:val="a1"/>
    <w:autoRedefine/>
    <w:uiPriority w:val="39"/>
    <w:rsid w:val="00542614"/>
    <w:pPr>
      <w:tabs>
        <w:tab w:val="right" w:leader="dot" w:pos="9540"/>
      </w:tabs>
      <w:spacing w:after="0" w:line="240" w:lineRule="auto"/>
    </w:pPr>
    <w:rPr>
      <w:rFonts w:ascii="Times New Roman" w:eastAsia="Times New Roman" w:hAnsi="Times New Roman" w:cs="Times New Roman"/>
      <w:sz w:val="20"/>
      <w:szCs w:val="20"/>
    </w:rPr>
  </w:style>
  <w:style w:type="character" w:customStyle="1" w:styleId="26">
    <w:name w:val="Текст Знак2"/>
    <w:aliases w:val="Текст Знак3 Знак,Текст Знак Знак3 Знак,Текст Знак2 Знак1 Знак,Текст Знак1 Знак Знак Знак,Текст Знак Знак Знак Знак Знак,Текст Знак Знак1 Знак Знак,Текст Знак2 Знак Знак Знак Знак,Текст Знак Знак1 Знак1 Знак Знак Знак"/>
    <w:link w:val="aff9"/>
    <w:rsid w:val="00542614"/>
    <w:rPr>
      <w:rFonts w:ascii="Courier New" w:eastAsia="Times New Roman" w:hAnsi="Courier New" w:cs="Times New Roman"/>
      <w:sz w:val="20"/>
      <w:szCs w:val="20"/>
      <w:lang w:val="x-none" w:eastAsia="x-none"/>
    </w:rPr>
  </w:style>
  <w:style w:type="paragraph" w:customStyle="1" w:styleId="TableParagraph">
    <w:name w:val="Table Paragraph"/>
    <w:basedOn w:val="a1"/>
    <w:uiPriority w:val="1"/>
    <w:qFormat/>
    <w:rsid w:val="0054261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110">
    <w:name w:val="Заголовок 11"/>
    <w:basedOn w:val="a1"/>
    <w:uiPriority w:val="1"/>
    <w:qFormat/>
    <w:rsid w:val="00542614"/>
    <w:pPr>
      <w:widowControl w:val="0"/>
      <w:autoSpaceDE w:val="0"/>
      <w:autoSpaceDN w:val="0"/>
      <w:adjustRightInd w:val="0"/>
      <w:spacing w:before="4" w:after="0" w:line="240" w:lineRule="auto"/>
      <w:ind w:left="101" w:firstLine="540"/>
      <w:outlineLvl w:val="0"/>
    </w:pPr>
    <w:rPr>
      <w:rFonts w:ascii="Arial" w:eastAsia="Times New Roman" w:hAnsi="Arial" w:cs="Arial"/>
      <w:b/>
      <w:bCs/>
      <w:i/>
      <w:iCs/>
      <w:sz w:val="24"/>
      <w:szCs w:val="24"/>
    </w:rPr>
  </w:style>
  <w:style w:type="paragraph" w:styleId="a">
    <w:name w:val="List Bullet"/>
    <w:basedOn w:val="a1"/>
    <w:autoRedefine/>
    <w:rsid w:val="00542614"/>
    <w:pPr>
      <w:numPr>
        <w:numId w:val="5"/>
      </w:numPr>
      <w:spacing w:after="0" w:line="240" w:lineRule="auto"/>
    </w:pPr>
    <w:rPr>
      <w:rFonts w:ascii="Times New Roman" w:eastAsia="Times New Roman" w:hAnsi="Times New Roman" w:cs="Times New Roman"/>
      <w:sz w:val="20"/>
      <w:szCs w:val="20"/>
    </w:rPr>
  </w:style>
  <w:style w:type="paragraph" w:styleId="afff5">
    <w:name w:val="Document Map"/>
    <w:basedOn w:val="a1"/>
    <w:link w:val="afff6"/>
    <w:rsid w:val="00542614"/>
    <w:pPr>
      <w:shd w:val="clear" w:color="auto" w:fill="000080"/>
      <w:spacing w:after="0" w:line="240" w:lineRule="auto"/>
    </w:pPr>
    <w:rPr>
      <w:rFonts w:ascii="Tahoma" w:eastAsia="Times New Roman" w:hAnsi="Tahoma" w:cs="Times New Roman"/>
      <w:sz w:val="24"/>
      <w:szCs w:val="24"/>
      <w:lang w:val="x-none" w:eastAsia="x-none"/>
    </w:rPr>
  </w:style>
  <w:style w:type="character" w:customStyle="1" w:styleId="afff6">
    <w:name w:val="Схема документа Знак"/>
    <w:basedOn w:val="a2"/>
    <w:link w:val="afff5"/>
    <w:rsid w:val="00542614"/>
    <w:rPr>
      <w:rFonts w:ascii="Tahoma" w:eastAsia="Times New Roman" w:hAnsi="Tahoma" w:cs="Times New Roman"/>
      <w:sz w:val="24"/>
      <w:szCs w:val="24"/>
      <w:shd w:val="clear" w:color="auto" w:fill="000080"/>
      <w:lang w:val="x-none" w:eastAsia="x-none"/>
    </w:rPr>
  </w:style>
  <w:style w:type="paragraph" w:customStyle="1" w:styleId="afff7">
    <w:name w:val="Заголовок таблицы"/>
    <w:basedOn w:val="a1"/>
    <w:uiPriority w:val="99"/>
    <w:rsid w:val="00542614"/>
    <w:pPr>
      <w:pageBreakBefore/>
      <w:spacing w:after="0" w:line="360" w:lineRule="auto"/>
      <w:ind w:left="1588" w:hanging="1588"/>
    </w:pPr>
    <w:rPr>
      <w:rFonts w:ascii="Times New Roman" w:eastAsia="Times New Roman" w:hAnsi="Times New Roman" w:cs="Times New Roman"/>
      <w:b/>
      <w:sz w:val="24"/>
      <w:szCs w:val="24"/>
    </w:rPr>
  </w:style>
  <w:style w:type="paragraph" w:styleId="afff8">
    <w:name w:val="List"/>
    <w:basedOn w:val="a1"/>
    <w:rsid w:val="00542614"/>
    <w:pPr>
      <w:spacing w:after="0" w:line="240" w:lineRule="auto"/>
      <w:ind w:left="283" w:hanging="283"/>
    </w:pPr>
    <w:rPr>
      <w:rFonts w:ascii="Times New Roman" w:eastAsia="Times New Roman" w:hAnsi="Times New Roman" w:cs="Times New Roman"/>
      <w:sz w:val="24"/>
      <w:szCs w:val="24"/>
    </w:rPr>
  </w:style>
  <w:style w:type="paragraph" w:styleId="2b">
    <w:name w:val="List 2"/>
    <w:basedOn w:val="a1"/>
    <w:rsid w:val="00542614"/>
    <w:pPr>
      <w:spacing w:after="0" w:line="240" w:lineRule="auto"/>
      <w:ind w:left="566" w:hanging="283"/>
    </w:pPr>
    <w:rPr>
      <w:rFonts w:ascii="Times New Roman" w:eastAsia="Times New Roman" w:hAnsi="Times New Roman" w:cs="Times New Roman"/>
      <w:sz w:val="24"/>
      <w:szCs w:val="24"/>
    </w:rPr>
  </w:style>
  <w:style w:type="paragraph" w:styleId="36">
    <w:name w:val="List 3"/>
    <w:basedOn w:val="a1"/>
    <w:rsid w:val="00542614"/>
    <w:pPr>
      <w:spacing w:after="0" w:line="240" w:lineRule="auto"/>
      <w:ind w:left="849" w:hanging="283"/>
    </w:pPr>
    <w:rPr>
      <w:rFonts w:ascii="Times New Roman" w:eastAsia="Times New Roman" w:hAnsi="Times New Roman" w:cs="Times New Roman"/>
      <w:sz w:val="24"/>
      <w:szCs w:val="24"/>
    </w:rPr>
  </w:style>
  <w:style w:type="paragraph" w:styleId="42">
    <w:name w:val="List 4"/>
    <w:basedOn w:val="a1"/>
    <w:rsid w:val="00542614"/>
    <w:pPr>
      <w:spacing w:after="0" w:line="240" w:lineRule="auto"/>
      <w:ind w:left="1132" w:hanging="283"/>
    </w:pPr>
    <w:rPr>
      <w:rFonts w:ascii="Times New Roman" w:eastAsia="Times New Roman" w:hAnsi="Times New Roman" w:cs="Times New Roman"/>
      <w:sz w:val="24"/>
      <w:szCs w:val="24"/>
    </w:rPr>
  </w:style>
  <w:style w:type="paragraph" w:styleId="2c">
    <w:name w:val="List Bullet 2"/>
    <w:basedOn w:val="a1"/>
    <w:autoRedefine/>
    <w:rsid w:val="00542614"/>
    <w:pPr>
      <w:tabs>
        <w:tab w:val="num" w:pos="643"/>
      </w:tabs>
      <w:spacing w:after="0" w:line="240" w:lineRule="auto"/>
      <w:ind w:left="643" w:hanging="360"/>
    </w:pPr>
    <w:rPr>
      <w:rFonts w:ascii="Times New Roman" w:eastAsia="Times New Roman" w:hAnsi="Times New Roman" w:cs="Times New Roman"/>
      <w:sz w:val="24"/>
      <w:szCs w:val="24"/>
    </w:rPr>
  </w:style>
  <w:style w:type="paragraph" w:styleId="37">
    <w:name w:val="List Bullet 3"/>
    <w:basedOn w:val="a1"/>
    <w:autoRedefine/>
    <w:rsid w:val="00542614"/>
    <w:pPr>
      <w:tabs>
        <w:tab w:val="num" w:pos="926"/>
      </w:tabs>
      <w:spacing w:after="0" w:line="240" w:lineRule="auto"/>
      <w:ind w:left="926" w:hanging="360"/>
    </w:pPr>
    <w:rPr>
      <w:rFonts w:ascii="Times New Roman" w:eastAsia="Times New Roman" w:hAnsi="Times New Roman" w:cs="Times New Roman"/>
      <w:sz w:val="24"/>
      <w:szCs w:val="24"/>
    </w:rPr>
  </w:style>
  <w:style w:type="paragraph" w:styleId="43">
    <w:name w:val="List Bullet 4"/>
    <w:basedOn w:val="a1"/>
    <w:autoRedefine/>
    <w:rsid w:val="00542614"/>
    <w:pPr>
      <w:tabs>
        <w:tab w:val="num" w:pos="1209"/>
      </w:tabs>
      <w:spacing w:after="0" w:line="240" w:lineRule="auto"/>
      <w:ind w:left="1209" w:hanging="360"/>
    </w:pPr>
    <w:rPr>
      <w:rFonts w:ascii="Times New Roman" w:eastAsia="Times New Roman" w:hAnsi="Times New Roman" w:cs="Times New Roman"/>
      <w:sz w:val="24"/>
      <w:szCs w:val="24"/>
    </w:rPr>
  </w:style>
  <w:style w:type="paragraph" w:styleId="2d">
    <w:name w:val="List Continue 2"/>
    <w:basedOn w:val="a1"/>
    <w:rsid w:val="00542614"/>
    <w:pPr>
      <w:spacing w:after="120" w:line="240" w:lineRule="auto"/>
      <w:ind w:left="566"/>
    </w:pPr>
    <w:rPr>
      <w:rFonts w:ascii="Times New Roman" w:eastAsia="Times New Roman" w:hAnsi="Times New Roman" w:cs="Times New Roman"/>
      <w:sz w:val="24"/>
      <w:szCs w:val="24"/>
    </w:rPr>
  </w:style>
  <w:style w:type="paragraph" w:styleId="38">
    <w:name w:val="List Continue 3"/>
    <w:basedOn w:val="a1"/>
    <w:rsid w:val="00542614"/>
    <w:pPr>
      <w:spacing w:after="120" w:line="240" w:lineRule="auto"/>
      <w:ind w:left="849"/>
    </w:pPr>
    <w:rPr>
      <w:rFonts w:ascii="Times New Roman" w:eastAsia="Times New Roman" w:hAnsi="Times New Roman" w:cs="Times New Roman"/>
      <w:sz w:val="24"/>
      <w:szCs w:val="24"/>
    </w:rPr>
  </w:style>
  <w:style w:type="paragraph" w:customStyle="1" w:styleId="19">
    <w:name w:val="Обычный1"/>
    <w:link w:val="1a"/>
    <w:rsid w:val="00542614"/>
    <w:pPr>
      <w:spacing w:after="0" w:line="240" w:lineRule="auto"/>
    </w:pPr>
    <w:rPr>
      <w:rFonts w:ascii="Times New Roman" w:eastAsia="Times New Roman" w:hAnsi="Times New Roman" w:cs="Times New Roman"/>
      <w:snapToGrid w:val="0"/>
      <w:sz w:val="20"/>
      <w:szCs w:val="20"/>
    </w:rPr>
  </w:style>
  <w:style w:type="paragraph" w:customStyle="1" w:styleId="afff9">
    <w:name w:val="НазвТабл"/>
    <w:basedOn w:val="afffa"/>
    <w:rsid w:val="00542614"/>
    <w:pPr>
      <w:tabs>
        <w:tab w:val="clear" w:pos="0"/>
      </w:tabs>
      <w:autoSpaceDE/>
      <w:autoSpaceDN/>
      <w:spacing w:after="120"/>
      <w:ind w:firstLine="0"/>
    </w:pPr>
    <w:rPr>
      <w:b/>
      <w:sz w:val="28"/>
    </w:rPr>
  </w:style>
  <w:style w:type="paragraph" w:customStyle="1" w:styleId="afffa">
    <w:name w:val="Таблица"/>
    <w:basedOn w:val="a1"/>
    <w:autoRedefine/>
    <w:qFormat/>
    <w:rsid w:val="00542614"/>
    <w:pPr>
      <w:widowControl w:val="0"/>
      <w:tabs>
        <w:tab w:val="left" w:pos="0"/>
      </w:tabs>
      <w:autoSpaceDE w:val="0"/>
      <w:autoSpaceDN w:val="0"/>
      <w:spacing w:after="0" w:line="326" w:lineRule="auto"/>
      <w:ind w:firstLine="32"/>
      <w:jc w:val="both"/>
    </w:pPr>
    <w:rPr>
      <w:rFonts w:ascii="Times New Roman" w:eastAsia="Times New Roman" w:hAnsi="Times New Roman" w:cs="Times New Roman"/>
      <w:sz w:val="24"/>
      <w:szCs w:val="24"/>
    </w:rPr>
  </w:style>
  <w:style w:type="paragraph" w:customStyle="1" w:styleId="afffb">
    <w:name w:val="Рис№"/>
    <w:basedOn w:val="a1"/>
    <w:autoRedefine/>
    <w:rsid w:val="00542614"/>
    <w:pPr>
      <w:spacing w:after="0" w:line="300" w:lineRule="auto"/>
      <w:ind w:right="567" w:firstLine="114"/>
      <w:jc w:val="center"/>
      <w:outlineLvl w:val="8"/>
    </w:pPr>
    <w:rPr>
      <w:rFonts w:ascii="Times New Roman" w:eastAsia="Times New Roman" w:hAnsi="Times New Roman" w:cs="Times New Roman"/>
      <w:b/>
      <w:i/>
      <w:sz w:val="28"/>
      <w:szCs w:val="24"/>
    </w:rPr>
  </w:style>
  <w:style w:type="paragraph" w:styleId="51">
    <w:name w:val="toc 5"/>
    <w:basedOn w:val="a1"/>
    <w:next w:val="a1"/>
    <w:autoRedefine/>
    <w:uiPriority w:val="39"/>
    <w:rsid w:val="00542614"/>
    <w:pPr>
      <w:spacing w:after="0" w:line="240" w:lineRule="auto"/>
      <w:ind w:left="960"/>
    </w:pPr>
    <w:rPr>
      <w:rFonts w:ascii="Times New Roman" w:eastAsia="Times New Roman" w:hAnsi="Times New Roman" w:cs="Times New Roman"/>
      <w:sz w:val="24"/>
      <w:szCs w:val="24"/>
    </w:rPr>
  </w:style>
  <w:style w:type="paragraph" w:styleId="61">
    <w:name w:val="toc 6"/>
    <w:basedOn w:val="a1"/>
    <w:next w:val="a1"/>
    <w:autoRedefine/>
    <w:uiPriority w:val="39"/>
    <w:rsid w:val="00542614"/>
    <w:pPr>
      <w:spacing w:after="0" w:line="240" w:lineRule="auto"/>
      <w:ind w:left="1200"/>
    </w:pPr>
    <w:rPr>
      <w:rFonts w:ascii="Times New Roman" w:eastAsia="Times New Roman" w:hAnsi="Times New Roman" w:cs="Times New Roman"/>
      <w:sz w:val="24"/>
      <w:szCs w:val="24"/>
    </w:rPr>
  </w:style>
  <w:style w:type="paragraph" w:styleId="71">
    <w:name w:val="toc 7"/>
    <w:basedOn w:val="a1"/>
    <w:next w:val="a1"/>
    <w:autoRedefine/>
    <w:uiPriority w:val="39"/>
    <w:rsid w:val="00542614"/>
    <w:pPr>
      <w:spacing w:after="0" w:line="240" w:lineRule="auto"/>
      <w:ind w:left="1440"/>
    </w:pPr>
    <w:rPr>
      <w:rFonts w:ascii="Times New Roman" w:eastAsia="Times New Roman" w:hAnsi="Times New Roman" w:cs="Times New Roman"/>
      <w:sz w:val="24"/>
      <w:szCs w:val="24"/>
    </w:rPr>
  </w:style>
  <w:style w:type="paragraph" w:styleId="81">
    <w:name w:val="toc 8"/>
    <w:basedOn w:val="a1"/>
    <w:next w:val="a1"/>
    <w:autoRedefine/>
    <w:uiPriority w:val="39"/>
    <w:rsid w:val="00542614"/>
    <w:pPr>
      <w:spacing w:after="0" w:line="240" w:lineRule="auto"/>
      <w:ind w:left="1680"/>
    </w:pPr>
    <w:rPr>
      <w:rFonts w:ascii="Times New Roman" w:eastAsia="Times New Roman" w:hAnsi="Times New Roman" w:cs="Times New Roman"/>
      <w:sz w:val="24"/>
      <w:szCs w:val="24"/>
    </w:rPr>
  </w:style>
  <w:style w:type="paragraph" w:styleId="91">
    <w:name w:val="toc 9"/>
    <w:basedOn w:val="a1"/>
    <w:next w:val="a1"/>
    <w:autoRedefine/>
    <w:uiPriority w:val="39"/>
    <w:rsid w:val="00542614"/>
    <w:pPr>
      <w:spacing w:after="0" w:line="240" w:lineRule="auto"/>
      <w:ind w:left="1920"/>
    </w:pPr>
    <w:rPr>
      <w:rFonts w:ascii="Times New Roman" w:eastAsia="Times New Roman" w:hAnsi="Times New Roman" w:cs="Times New Roman"/>
      <w:sz w:val="24"/>
      <w:szCs w:val="24"/>
    </w:rPr>
  </w:style>
  <w:style w:type="paragraph" w:customStyle="1" w:styleId="Iauiue">
    <w:name w:val="Iau?iue"/>
    <w:rsid w:val="00542614"/>
    <w:pPr>
      <w:spacing w:after="0" w:line="240" w:lineRule="auto"/>
    </w:pPr>
    <w:rPr>
      <w:rFonts w:ascii="Times New Roman" w:eastAsia="Times New Roman" w:hAnsi="Times New Roman" w:cs="Times New Roman"/>
      <w:sz w:val="24"/>
      <w:szCs w:val="20"/>
    </w:rPr>
  </w:style>
  <w:style w:type="paragraph" w:customStyle="1" w:styleId="xl113">
    <w:name w:val="xl113"/>
    <w:basedOn w:val="a1"/>
    <w:rsid w:val="00542614"/>
    <w:pPr>
      <w:widowControl w:val="0"/>
      <w:pBdr>
        <w:right w:val="single" w:sz="4" w:space="0" w:color="auto"/>
      </w:pBdr>
      <w:adjustRightInd w:val="0"/>
      <w:spacing w:before="100" w:after="100" w:line="360" w:lineRule="atLeast"/>
      <w:jc w:val="both"/>
      <w:textAlignment w:val="baseline"/>
    </w:pPr>
    <w:rPr>
      <w:rFonts w:ascii="Times New Roman" w:eastAsia="Times New Roman" w:hAnsi="Times New Roman" w:cs="Times New Roman"/>
      <w:sz w:val="24"/>
      <w:szCs w:val="24"/>
    </w:rPr>
  </w:style>
  <w:style w:type="paragraph" w:customStyle="1" w:styleId="FR4">
    <w:name w:val="FR4"/>
    <w:rsid w:val="00542614"/>
    <w:pPr>
      <w:widowControl w:val="0"/>
      <w:spacing w:before="140" w:after="0" w:line="240" w:lineRule="auto"/>
    </w:pPr>
    <w:rPr>
      <w:rFonts w:ascii="Arial" w:eastAsia="Times New Roman" w:hAnsi="Arial" w:cs="Times New Roman"/>
      <w:snapToGrid w:val="0"/>
      <w:sz w:val="28"/>
      <w:szCs w:val="20"/>
    </w:rPr>
  </w:style>
  <w:style w:type="paragraph" w:styleId="afffc">
    <w:name w:val="List Continue"/>
    <w:basedOn w:val="a1"/>
    <w:uiPriority w:val="99"/>
    <w:rsid w:val="00542614"/>
    <w:pPr>
      <w:spacing w:after="120" w:line="240" w:lineRule="auto"/>
      <w:ind w:left="283"/>
    </w:pPr>
    <w:rPr>
      <w:rFonts w:ascii="Times New Roman" w:eastAsia="Times New Roman" w:hAnsi="Times New Roman" w:cs="Times New Roman"/>
      <w:lang w:val="en-US"/>
    </w:rPr>
  </w:style>
  <w:style w:type="paragraph" w:customStyle="1" w:styleId="Iauiue1">
    <w:name w:val="Iau?iue1"/>
    <w:rsid w:val="00542614"/>
    <w:pPr>
      <w:spacing w:after="0" w:line="240" w:lineRule="auto"/>
    </w:pPr>
    <w:rPr>
      <w:rFonts w:ascii="Times New Roman" w:eastAsia="Times New Roman" w:hAnsi="Times New Roman" w:cs="Times New Roman"/>
      <w:sz w:val="24"/>
      <w:szCs w:val="20"/>
    </w:rPr>
  </w:style>
  <w:style w:type="paragraph" w:customStyle="1" w:styleId="StylePParagraphparagraph11pt">
    <w:name w:val="Style PParagraphparagraph + 11 pt"/>
    <w:basedOn w:val="a1"/>
    <w:rsid w:val="00542614"/>
    <w:pPr>
      <w:tabs>
        <w:tab w:val="left" w:pos="840"/>
        <w:tab w:val="left" w:pos="1400"/>
      </w:tabs>
      <w:autoSpaceDE w:val="0"/>
      <w:autoSpaceDN w:val="0"/>
      <w:spacing w:before="120" w:after="0" w:line="240" w:lineRule="auto"/>
    </w:pPr>
    <w:rPr>
      <w:rFonts w:ascii="Arial" w:eastAsia="Times New Roman" w:hAnsi="Arial" w:cs="Arial"/>
      <w:noProof/>
      <w:lang w:val="en-US"/>
    </w:rPr>
  </w:style>
  <w:style w:type="paragraph" w:customStyle="1" w:styleId="1h1Heading1">
    <w:name w:val="Заголовок 1.h1.Heading1"/>
    <w:basedOn w:val="a1"/>
    <w:next w:val="a1"/>
    <w:rsid w:val="00542614"/>
    <w:pPr>
      <w:keepNext/>
      <w:widowControl w:val="0"/>
      <w:autoSpaceDE w:val="0"/>
      <w:autoSpaceDN w:val="0"/>
      <w:spacing w:after="0" w:line="240" w:lineRule="auto"/>
    </w:pPr>
    <w:rPr>
      <w:rFonts w:ascii="Courier New" w:eastAsia="Times New Roman" w:hAnsi="Courier New" w:cs="Courier New"/>
      <w:sz w:val="24"/>
      <w:szCs w:val="24"/>
    </w:rPr>
  </w:style>
  <w:style w:type="paragraph" w:customStyle="1" w:styleId="2h2">
    <w:name w:val="Заголовок 2.h2"/>
    <w:basedOn w:val="a1"/>
    <w:next w:val="a1"/>
    <w:rsid w:val="00542614"/>
    <w:pPr>
      <w:keepNext/>
      <w:autoSpaceDE w:val="0"/>
      <w:autoSpaceDN w:val="0"/>
      <w:spacing w:after="0" w:line="240" w:lineRule="auto"/>
      <w:jc w:val="center"/>
    </w:pPr>
    <w:rPr>
      <w:rFonts w:ascii="Times New Roman" w:eastAsia="Times New Roman" w:hAnsi="Times New Roman" w:cs="Times New Roman"/>
      <w:sz w:val="16"/>
      <w:szCs w:val="16"/>
      <w:u w:val="single"/>
    </w:rPr>
  </w:style>
  <w:style w:type="paragraph" w:customStyle="1" w:styleId="1b">
    <w:name w:val="1"/>
    <w:basedOn w:val="a1"/>
    <w:next w:val="aff3"/>
    <w:rsid w:val="00542614"/>
    <w:pPr>
      <w:spacing w:before="100" w:beforeAutospacing="1" w:after="100" w:afterAutospacing="1" w:line="240" w:lineRule="auto"/>
    </w:pPr>
    <w:rPr>
      <w:rFonts w:ascii="Verdana" w:eastAsia="Times New Roman" w:hAnsi="Verdana" w:cs="Times New Roman"/>
      <w:color w:val="000000"/>
      <w:sz w:val="16"/>
      <w:szCs w:val="16"/>
    </w:rPr>
  </w:style>
  <w:style w:type="paragraph" w:customStyle="1" w:styleId="2e">
    <w:name w:val="заголовок 2"/>
    <w:basedOn w:val="a1"/>
    <w:next w:val="a1"/>
    <w:rsid w:val="00542614"/>
    <w:pPr>
      <w:keepNext/>
      <w:spacing w:before="240" w:after="60" w:line="240" w:lineRule="auto"/>
    </w:pPr>
    <w:rPr>
      <w:rFonts w:ascii="Arial" w:eastAsia="Times New Roman" w:hAnsi="Arial" w:cs="Times New Roman"/>
      <w:b/>
      <w:i/>
      <w:sz w:val="24"/>
      <w:szCs w:val="24"/>
    </w:rPr>
  </w:style>
  <w:style w:type="paragraph" w:customStyle="1" w:styleId="1c">
    <w:name w:val="заголовок 1"/>
    <w:basedOn w:val="a1"/>
    <w:next w:val="a1"/>
    <w:rsid w:val="00542614"/>
    <w:pPr>
      <w:keepNext/>
      <w:spacing w:before="240" w:after="60" w:line="240" w:lineRule="auto"/>
    </w:pPr>
    <w:rPr>
      <w:rFonts w:ascii="Arial" w:eastAsia="Times New Roman" w:hAnsi="Arial" w:cs="Times New Roman"/>
      <w:b/>
      <w:kern w:val="28"/>
      <w:sz w:val="24"/>
      <w:szCs w:val="24"/>
    </w:rPr>
  </w:style>
  <w:style w:type="paragraph" w:customStyle="1" w:styleId="39">
    <w:name w:val="заголовок 3"/>
    <w:basedOn w:val="a1"/>
    <w:next w:val="a1"/>
    <w:rsid w:val="00542614"/>
    <w:pPr>
      <w:keepNext/>
      <w:spacing w:before="240" w:after="60" w:line="240" w:lineRule="auto"/>
    </w:pPr>
    <w:rPr>
      <w:rFonts w:ascii="Times New Roman" w:eastAsia="Times New Roman" w:hAnsi="Times New Roman" w:cs="Times New Roman"/>
      <w:b/>
      <w:sz w:val="24"/>
      <w:szCs w:val="24"/>
    </w:rPr>
  </w:style>
  <w:style w:type="character" w:customStyle="1" w:styleId="afffd">
    <w:name w:val="Основной шрифт"/>
    <w:rsid w:val="00542614"/>
  </w:style>
  <w:style w:type="character" w:customStyle="1" w:styleId="afffe">
    <w:name w:val="номер страницы"/>
    <w:rsid w:val="00542614"/>
  </w:style>
  <w:style w:type="paragraph" w:customStyle="1" w:styleId="1d">
    <w:name w:val="указатель 1"/>
    <w:basedOn w:val="a1"/>
    <w:next w:val="a1"/>
    <w:rsid w:val="00542614"/>
    <w:pPr>
      <w:tabs>
        <w:tab w:val="right" w:pos="4176"/>
      </w:tabs>
      <w:spacing w:after="0" w:line="240" w:lineRule="auto"/>
      <w:ind w:left="240" w:hanging="240"/>
    </w:pPr>
    <w:rPr>
      <w:rFonts w:ascii="Times New Roman" w:eastAsia="Times New Roman" w:hAnsi="Times New Roman" w:cs="Times New Roman"/>
      <w:sz w:val="18"/>
      <w:szCs w:val="24"/>
    </w:rPr>
  </w:style>
  <w:style w:type="paragraph" w:customStyle="1" w:styleId="2f">
    <w:name w:val="указатель 2"/>
    <w:basedOn w:val="a1"/>
    <w:next w:val="a1"/>
    <w:rsid w:val="00542614"/>
    <w:pPr>
      <w:tabs>
        <w:tab w:val="right" w:pos="4176"/>
      </w:tabs>
      <w:spacing w:after="0" w:line="240" w:lineRule="auto"/>
      <w:ind w:left="480" w:hanging="240"/>
    </w:pPr>
    <w:rPr>
      <w:rFonts w:ascii="Times New Roman" w:eastAsia="Times New Roman" w:hAnsi="Times New Roman" w:cs="Times New Roman"/>
      <w:sz w:val="18"/>
      <w:szCs w:val="24"/>
    </w:rPr>
  </w:style>
  <w:style w:type="paragraph" w:customStyle="1" w:styleId="3a">
    <w:name w:val="указатель 3"/>
    <w:basedOn w:val="a1"/>
    <w:next w:val="a1"/>
    <w:rsid w:val="00542614"/>
    <w:pPr>
      <w:tabs>
        <w:tab w:val="right" w:pos="4176"/>
      </w:tabs>
      <w:spacing w:after="0" w:line="240" w:lineRule="auto"/>
      <w:ind w:left="720" w:hanging="240"/>
    </w:pPr>
    <w:rPr>
      <w:rFonts w:ascii="Times New Roman" w:eastAsia="Times New Roman" w:hAnsi="Times New Roman" w:cs="Times New Roman"/>
      <w:sz w:val="18"/>
      <w:szCs w:val="24"/>
    </w:rPr>
  </w:style>
  <w:style w:type="paragraph" w:customStyle="1" w:styleId="44">
    <w:name w:val="указатель 4"/>
    <w:basedOn w:val="a1"/>
    <w:next w:val="a1"/>
    <w:rsid w:val="00542614"/>
    <w:pPr>
      <w:tabs>
        <w:tab w:val="right" w:pos="4176"/>
      </w:tabs>
      <w:spacing w:after="0" w:line="240" w:lineRule="auto"/>
      <w:ind w:left="960" w:hanging="240"/>
    </w:pPr>
    <w:rPr>
      <w:rFonts w:ascii="Times New Roman" w:eastAsia="Times New Roman" w:hAnsi="Times New Roman" w:cs="Times New Roman"/>
      <w:sz w:val="18"/>
      <w:szCs w:val="24"/>
    </w:rPr>
  </w:style>
  <w:style w:type="paragraph" w:customStyle="1" w:styleId="52">
    <w:name w:val="указатель 5"/>
    <w:basedOn w:val="a1"/>
    <w:next w:val="a1"/>
    <w:rsid w:val="00542614"/>
    <w:pPr>
      <w:tabs>
        <w:tab w:val="right" w:pos="4176"/>
      </w:tabs>
      <w:spacing w:after="0" w:line="240" w:lineRule="auto"/>
      <w:ind w:left="1200" w:hanging="240"/>
    </w:pPr>
    <w:rPr>
      <w:rFonts w:ascii="Times New Roman" w:eastAsia="Times New Roman" w:hAnsi="Times New Roman" w:cs="Times New Roman"/>
      <w:sz w:val="18"/>
      <w:szCs w:val="24"/>
    </w:rPr>
  </w:style>
  <w:style w:type="paragraph" w:customStyle="1" w:styleId="62">
    <w:name w:val="указатель 6"/>
    <w:basedOn w:val="a1"/>
    <w:next w:val="a1"/>
    <w:rsid w:val="00542614"/>
    <w:pPr>
      <w:tabs>
        <w:tab w:val="right" w:pos="4176"/>
      </w:tabs>
      <w:spacing w:after="0" w:line="240" w:lineRule="auto"/>
      <w:ind w:left="1440" w:hanging="240"/>
    </w:pPr>
    <w:rPr>
      <w:rFonts w:ascii="Times New Roman" w:eastAsia="Times New Roman" w:hAnsi="Times New Roman" w:cs="Times New Roman"/>
      <w:sz w:val="18"/>
      <w:szCs w:val="24"/>
    </w:rPr>
  </w:style>
  <w:style w:type="paragraph" w:customStyle="1" w:styleId="72">
    <w:name w:val="указатель 7"/>
    <w:basedOn w:val="a1"/>
    <w:next w:val="a1"/>
    <w:rsid w:val="00542614"/>
    <w:pPr>
      <w:tabs>
        <w:tab w:val="right" w:pos="4176"/>
      </w:tabs>
      <w:spacing w:after="0" w:line="240" w:lineRule="auto"/>
      <w:ind w:left="1680" w:hanging="240"/>
    </w:pPr>
    <w:rPr>
      <w:rFonts w:ascii="Times New Roman" w:eastAsia="Times New Roman" w:hAnsi="Times New Roman" w:cs="Times New Roman"/>
      <w:sz w:val="18"/>
      <w:szCs w:val="24"/>
    </w:rPr>
  </w:style>
  <w:style w:type="paragraph" w:customStyle="1" w:styleId="82">
    <w:name w:val="указатель 8"/>
    <w:basedOn w:val="a1"/>
    <w:next w:val="a1"/>
    <w:rsid w:val="00542614"/>
    <w:pPr>
      <w:tabs>
        <w:tab w:val="right" w:pos="4176"/>
      </w:tabs>
      <w:spacing w:after="0" w:line="240" w:lineRule="auto"/>
      <w:ind w:left="1920" w:hanging="240"/>
    </w:pPr>
    <w:rPr>
      <w:rFonts w:ascii="Times New Roman" w:eastAsia="Times New Roman" w:hAnsi="Times New Roman" w:cs="Times New Roman"/>
      <w:sz w:val="18"/>
      <w:szCs w:val="24"/>
    </w:rPr>
  </w:style>
  <w:style w:type="paragraph" w:customStyle="1" w:styleId="92">
    <w:name w:val="указатель 9"/>
    <w:basedOn w:val="a1"/>
    <w:next w:val="a1"/>
    <w:rsid w:val="00542614"/>
    <w:pPr>
      <w:tabs>
        <w:tab w:val="right" w:pos="4176"/>
      </w:tabs>
      <w:spacing w:after="0" w:line="240" w:lineRule="auto"/>
      <w:ind w:left="2160" w:hanging="240"/>
    </w:pPr>
    <w:rPr>
      <w:rFonts w:ascii="Times New Roman" w:eastAsia="Times New Roman" w:hAnsi="Times New Roman" w:cs="Times New Roman"/>
      <w:sz w:val="18"/>
      <w:szCs w:val="24"/>
    </w:rPr>
  </w:style>
  <w:style w:type="paragraph" w:customStyle="1" w:styleId="affff">
    <w:name w:val="указатель"/>
    <w:basedOn w:val="a1"/>
    <w:next w:val="1d"/>
    <w:rsid w:val="00542614"/>
    <w:pPr>
      <w:spacing w:before="240" w:after="120" w:line="240" w:lineRule="auto"/>
      <w:jc w:val="center"/>
    </w:pPr>
    <w:rPr>
      <w:rFonts w:ascii="Times New Roman" w:eastAsia="Times New Roman" w:hAnsi="Times New Roman" w:cs="Times New Roman"/>
      <w:b/>
      <w:sz w:val="26"/>
      <w:szCs w:val="24"/>
    </w:rPr>
  </w:style>
  <w:style w:type="paragraph" w:customStyle="1" w:styleId="1e">
    <w:name w:val="оглавление 1"/>
    <w:basedOn w:val="a1"/>
    <w:next w:val="a1"/>
    <w:rsid w:val="00542614"/>
    <w:pPr>
      <w:tabs>
        <w:tab w:val="right" w:leader="dot" w:pos="9072"/>
      </w:tabs>
      <w:spacing w:before="120" w:after="120" w:line="240" w:lineRule="auto"/>
    </w:pPr>
    <w:rPr>
      <w:rFonts w:ascii="Times New Roman" w:eastAsia="Times New Roman" w:hAnsi="Times New Roman" w:cs="Times New Roman"/>
      <w:b/>
      <w:caps/>
      <w:sz w:val="20"/>
      <w:szCs w:val="24"/>
    </w:rPr>
  </w:style>
  <w:style w:type="paragraph" w:customStyle="1" w:styleId="2f0">
    <w:name w:val="оглавление 2"/>
    <w:basedOn w:val="a1"/>
    <w:next w:val="a1"/>
    <w:rsid w:val="00542614"/>
    <w:pPr>
      <w:tabs>
        <w:tab w:val="right" w:leader="dot" w:pos="9072"/>
      </w:tabs>
      <w:spacing w:after="0" w:line="240" w:lineRule="auto"/>
    </w:pPr>
    <w:rPr>
      <w:rFonts w:ascii="Times New Roman" w:eastAsia="Times New Roman" w:hAnsi="Times New Roman" w:cs="Times New Roman"/>
      <w:smallCaps/>
      <w:sz w:val="20"/>
      <w:szCs w:val="24"/>
    </w:rPr>
  </w:style>
  <w:style w:type="paragraph" w:customStyle="1" w:styleId="3b">
    <w:name w:val="оглавление 3"/>
    <w:basedOn w:val="a1"/>
    <w:next w:val="a1"/>
    <w:rsid w:val="00542614"/>
    <w:pPr>
      <w:tabs>
        <w:tab w:val="right" w:leader="dot" w:pos="9072"/>
      </w:tabs>
      <w:spacing w:after="0" w:line="240" w:lineRule="auto"/>
      <w:ind w:left="240"/>
    </w:pPr>
    <w:rPr>
      <w:rFonts w:ascii="Times New Roman" w:eastAsia="Times New Roman" w:hAnsi="Times New Roman" w:cs="Times New Roman"/>
      <w:i/>
      <w:sz w:val="20"/>
      <w:szCs w:val="24"/>
    </w:rPr>
  </w:style>
  <w:style w:type="paragraph" w:customStyle="1" w:styleId="45">
    <w:name w:val="оглавление 4"/>
    <w:basedOn w:val="a1"/>
    <w:next w:val="a1"/>
    <w:rsid w:val="00542614"/>
    <w:pPr>
      <w:tabs>
        <w:tab w:val="right" w:leader="dot" w:pos="9072"/>
      </w:tabs>
      <w:spacing w:after="0" w:line="240" w:lineRule="auto"/>
      <w:ind w:left="480"/>
    </w:pPr>
    <w:rPr>
      <w:rFonts w:ascii="Times New Roman" w:eastAsia="Times New Roman" w:hAnsi="Times New Roman" w:cs="Times New Roman"/>
      <w:sz w:val="18"/>
      <w:szCs w:val="24"/>
    </w:rPr>
  </w:style>
  <w:style w:type="paragraph" w:customStyle="1" w:styleId="53">
    <w:name w:val="оглавление 5"/>
    <w:basedOn w:val="a1"/>
    <w:next w:val="a1"/>
    <w:rsid w:val="00542614"/>
    <w:pPr>
      <w:tabs>
        <w:tab w:val="right" w:leader="dot" w:pos="9072"/>
      </w:tabs>
      <w:spacing w:after="0" w:line="240" w:lineRule="auto"/>
      <w:ind w:left="720"/>
    </w:pPr>
    <w:rPr>
      <w:rFonts w:ascii="Times New Roman" w:eastAsia="Times New Roman" w:hAnsi="Times New Roman" w:cs="Times New Roman"/>
      <w:sz w:val="18"/>
      <w:szCs w:val="24"/>
    </w:rPr>
  </w:style>
  <w:style w:type="paragraph" w:customStyle="1" w:styleId="63">
    <w:name w:val="оглавление 6"/>
    <w:basedOn w:val="a1"/>
    <w:next w:val="a1"/>
    <w:rsid w:val="00542614"/>
    <w:pPr>
      <w:tabs>
        <w:tab w:val="right" w:leader="dot" w:pos="9072"/>
      </w:tabs>
      <w:spacing w:after="0" w:line="240" w:lineRule="auto"/>
      <w:ind w:left="960"/>
    </w:pPr>
    <w:rPr>
      <w:rFonts w:ascii="Times New Roman" w:eastAsia="Times New Roman" w:hAnsi="Times New Roman" w:cs="Times New Roman"/>
      <w:sz w:val="18"/>
      <w:szCs w:val="24"/>
    </w:rPr>
  </w:style>
  <w:style w:type="paragraph" w:customStyle="1" w:styleId="73">
    <w:name w:val="оглавление 7"/>
    <w:basedOn w:val="a1"/>
    <w:next w:val="a1"/>
    <w:rsid w:val="00542614"/>
    <w:pPr>
      <w:tabs>
        <w:tab w:val="right" w:leader="dot" w:pos="9072"/>
      </w:tabs>
      <w:spacing w:after="0" w:line="240" w:lineRule="auto"/>
      <w:ind w:left="1200"/>
    </w:pPr>
    <w:rPr>
      <w:rFonts w:ascii="Times New Roman" w:eastAsia="Times New Roman" w:hAnsi="Times New Roman" w:cs="Times New Roman"/>
      <w:sz w:val="18"/>
      <w:szCs w:val="24"/>
    </w:rPr>
  </w:style>
  <w:style w:type="paragraph" w:customStyle="1" w:styleId="83">
    <w:name w:val="оглавление 8"/>
    <w:basedOn w:val="a1"/>
    <w:next w:val="a1"/>
    <w:rsid w:val="00542614"/>
    <w:pPr>
      <w:tabs>
        <w:tab w:val="right" w:leader="dot" w:pos="9072"/>
      </w:tabs>
      <w:spacing w:after="0" w:line="240" w:lineRule="auto"/>
      <w:ind w:left="1440"/>
    </w:pPr>
    <w:rPr>
      <w:rFonts w:ascii="Times New Roman" w:eastAsia="Times New Roman" w:hAnsi="Times New Roman" w:cs="Times New Roman"/>
      <w:sz w:val="18"/>
      <w:szCs w:val="24"/>
    </w:rPr>
  </w:style>
  <w:style w:type="paragraph" w:customStyle="1" w:styleId="93">
    <w:name w:val="оглавление 9"/>
    <w:basedOn w:val="a1"/>
    <w:next w:val="a1"/>
    <w:rsid w:val="00542614"/>
    <w:pPr>
      <w:tabs>
        <w:tab w:val="right" w:leader="dot" w:pos="9072"/>
      </w:tabs>
      <w:spacing w:after="0" w:line="240" w:lineRule="auto"/>
      <w:ind w:left="1680"/>
    </w:pPr>
    <w:rPr>
      <w:rFonts w:ascii="Times New Roman" w:eastAsia="Times New Roman" w:hAnsi="Times New Roman" w:cs="Times New Roman"/>
      <w:sz w:val="18"/>
      <w:szCs w:val="24"/>
    </w:rPr>
  </w:style>
  <w:style w:type="paragraph" w:styleId="54">
    <w:name w:val="List 5"/>
    <w:basedOn w:val="a1"/>
    <w:rsid w:val="00542614"/>
    <w:pPr>
      <w:spacing w:after="0" w:line="240" w:lineRule="auto"/>
      <w:ind w:left="1415" w:hanging="283"/>
    </w:pPr>
    <w:rPr>
      <w:rFonts w:ascii="Times New Roman" w:eastAsia="Times New Roman" w:hAnsi="Times New Roman" w:cs="Times New Roman"/>
      <w:sz w:val="24"/>
      <w:szCs w:val="24"/>
    </w:rPr>
  </w:style>
  <w:style w:type="paragraph" w:styleId="55">
    <w:name w:val="List Bullet 5"/>
    <w:basedOn w:val="a1"/>
    <w:rsid w:val="00542614"/>
    <w:pPr>
      <w:spacing w:after="0" w:line="240" w:lineRule="auto"/>
      <w:ind w:left="1415" w:hanging="283"/>
    </w:pPr>
    <w:rPr>
      <w:rFonts w:ascii="Times New Roman" w:eastAsia="Times New Roman" w:hAnsi="Times New Roman" w:cs="Times New Roman"/>
      <w:sz w:val="24"/>
      <w:szCs w:val="24"/>
    </w:rPr>
  </w:style>
  <w:style w:type="paragraph" w:styleId="46">
    <w:name w:val="List Continue 4"/>
    <w:basedOn w:val="a1"/>
    <w:rsid w:val="00542614"/>
    <w:pPr>
      <w:spacing w:after="120" w:line="240" w:lineRule="auto"/>
      <w:ind w:left="1132"/>
    </w:pPr>
    <w:rPr>
      <w:rFonts w:ascii="Times New Roman" w:eastAsia="Times New Roman" w:hAnsi="Times New Roman" w:cs="Times New Roman"/>
      <w:sz w:val="24"/>
      <w:szCs w:val="24"/>
    </w:rPr>
  </w:style>
  <w:style w:type="paragraph" w:customStyle="1" w:styleId="210">
    <w:name w:val="Основной текст 21"/>
    <w:basedOn w:val="a1"/>
    <w:rsid w:val="00542614"/>
    <w:pPr>
      <w:spacing w:after="120" w:line="240" w:lineRule="auto"/>
      <w:ind w:left="283"/>
    </w:pPr>
    <w:rPr>
      <w:rFonts w:ascii="Times New Roman" w:eastAsia="Times New Roman" w:hAnsi="Times New Roman" w:cs="Times New Roman"/>
      <w:sz w:val="24"/>
      <w:szCs w:val="24"/>
    </w:rPr>
  </w:style>
  <w:style w:type="paragraph" w:customStyle="1" w:styleId="310">
    <w:name w:val="Основной текст 31"/>
    <w:basedOn w:val="210"/>
    <w:rsid w:val="00542614"/>
  </w:style>
  <w:style w:type="character" w:styleId="affff0">
    <w:name w:val="line number"/>
    <w:rsid w:val="00542614"/>
  </w:style>
  <w:style w:type="paragraph" w:customStyle="1" w:styleId="affff1">
    <w:name w:val="Ýòèêåòêà"/>
    <w:basedOn w:val="a1"/>
    <w:rsid w:val="00542614"/>
    <w:pPr>
      <w:spacing w:after="0" w:line="240" w:lineRule="auto"/>
      <w:jc w:val="center"/>
    </w:pPr>
    <w:rPr>
      <w:rFonts w:ascii="Arial" w:eastAsia="Times New Roman" w:hAnsi="Arial" w:cs="Times New Roman"/>
      <w:sz w:val="26"/>
      <w:szCs w:val="24"/>
    </w:rPr>
  </w:style>
  <w:style w:type="paragraph" w:customStyle="1" w:styleId="affff2">
    <w:name w:val="ïàñïîðò"/>
    <w:basedOn w:val="a1"/>
    <w:rsid w:val="00542614"/>
    <w:pPr>
      <w:spacing w:after="0" w:line="240" w:lineRule="auto"/>
    </w:pPr>
    <w:rPr>
      <w:rFonts w:ascii="Arial" w:eastAsia="Times New Roman" w:hAnsi="Arial" w:cs="Times New Roman"/>
      <w:sz w:val="26"/>
      <w:szCs w:val="24"/>
    </w:rPr>
  </w:style>
  <w:style w:type="paragraph" w:customStyle="1" w:styleId="xl24">
    <w:name w:val="xl24"/>
    <w:basedOn w:val="a1"/>
    <w:rsid w:val="00542614"/>
    <w:pPr>
      <w:pBdr>
        <w:top w:val="single" w:sz="4" w:space="0" w:color="000000"/>
        <w:left w:val="single" w:sz="4" w:space="0" w:color="auto"/>
        <w:bottom w:val="single" w:sz="4" w:space="0" w:color="auto"/>
        <w:right w:val="single" w:sz="4" w:space="0" w:color="000000"/>
      </w:pBdr>
      <w:spacing w:before="100" w:beforeAutospacing="1" w:after="100" w:afterAutospacing="1" w:line="240" w:lineRule="auto"/>
      <w:jc w:val="center"/>
    </w:pPr>
    <w:rPr>
      <w:rFonts w:ascii="Times New Roman" w:eastAsia="Arial Unicode MS" w:hAnsi="Times New Roman" w:cs="Times New Roman"/>
      <w:sz w:val="24"/>
      <w:szCs w:val="24"/>
    </w:rPr>
  </w:style>
  <w:style w:type="paragraph" w:customStyle="1" w:styleId="xl25">
    <w:name w:val="xl25"/>
    <w:basedOn w:val="a1"/>
    <w:rsid w:val="00542614"/>
    <w:pPr>
      <w:pBdr>
        <w:top w:val="single" w:sz="4" w:space="0" w:color="auto"/>
        <w:left w:val="single" w:sz="4" w:space="0" w:color="auto"/>
        <w:bottom w:val="single" w:sz="4" w:space="0" w:color="auto"/>
        <w:right w:val="single" w:sz="4" w:space="0" w:color="000000"/>
      </w:pBdr>
      <w:spacing w:before="100" w:beforeAutospacing="1" w:after="100" w:afterAutospacing="1" w:line="240" w:lineRule="auto"/>
      <w:jc w:val="center"/>
    </w:pPr>
    <w:rPr>
      <w:rFonts w:ascii="Times New Roman" w:eastAsia="Arial Unicode MS" w:hAnsi="Times New Roman" w:cs="Times New Roman"/>
      <w:sz w:val="24"/>
      <w:szCs w:val="24"/>
    </w:rPr>
  </w:style>
  <w:style w:type="paragraph" w:customStyle="1" w:styleId="xl26">
    <w:name w:val="xl26"/>
    <w:basedOn w:val="a1"/>
    <w:rsid w:val="00542614"/>
    <w:pPr>
      <w:pBdr>
        <w:top w:val="single" w:sz="4" w:space="0" w:color="000000"/>
        <w:left w:val="single" w:sz="4" w:space="0" w:color="000000"/>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rPr>
  </w:style>
  <w:style w:type="paragraph" w:customStyle="1" w:styleId="xl27">
    <w:name w:val="xl27"/>
    <w:basedOn w:val="a1"/>
    <w:rsid w:val="00542614"/>
    <w:pPr>
      <w:pBdr>
        <w:top w:val="single" w:sz="4" w:space="0" w:color="auto"/>
        <w:left w:val="single" w:sz="4" w:space="0" w:color="000000"/>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rPr>
  </w:style>
  <w:style w:type="paragraph" w:customStyle="1" w:styleId="xl28">
    <w:name w:val="xl28"/>
    <w:basedOn w:val="a1"/>
    <w:rsid w:val="00542614"/>
    <w:pPr>
      <w:pBdr>
        <w:top w:val="single" w:sz="4" w:space="0" w:color="000000"/>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rPr>
  </w:style>
  <w:style w:type="paragraph" w:customStyle="1" w:styleId="xl29">
    <w:name w:val="xl29"/>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rPr>
  </w:style>
  <w:style w:type="paragraph" w:customStyle="1" w:styleId="FR2">
    <w:name w:val="FR2"/>
    <w:rsid w:val="00542614"/>
    <w:pPr>
      <w:widowControl w:val="0"/>
      <w:autoSpaceDE w:val="0"/>
      <w:autoSpaceDN w:val="0"/>
      <w:adjustRightInd w:val="0"/>
      <w:spacing w:before="200" w:after="0" w:line="260" w:lineRule="auto"/>
      <w:ind w:firstLine="600"/>
      <w:jc w:val="both"/>
    </w:pPr>
    <w:rPr>
      <w:rFonts w:ascii="Arial" w:eastAsia="Times New Roman" w:hAnsi="Arial" w:cs="Arial"/>
      <w:sz w:val="18"/>
      <w:szCs w:val="18"/>
    </w:rPr>
  </w:style>
  <w:style w:type="character" w:styleId="affff3">
    <w:name w:val="FollowedHyperlink"/>
    <w:uiPriority w:val="99"/>
    <w:rsid w:val="00542614"/>
    <w:rPr>
      <w:color w:val="800080"/>
      <w:u w:val="single"/>
    </w:rPr>
  </w:style>
  <w:style w:type="paragraph" w:customStyle="1" w:styleId="1">
    <w:name w:val="Стиль1"/>
    <w:basedOn w:val="20"/>
    <w:autoRedefine/>
    <w:uiPriority w:val="99"/>
    <w:rsid w:val="00542614"/>
    <w:pPr>
      <w:keepLines w:val="0"/>
      <w:numPr>
        <w:ilvl w:val="1"/>
        <w:numId w:val="4"/>
      </w:numPr>
      <w:tabs>
        <w:tab w:val="clear" w:pos="936"/>
      </w:tabs>
      <w:spacing w:before="0" w:line="240" w:lineRule="auto"/>
      <w:ind w:left="0" w:firstLine="0"/>
      <w:jc w:val="center"/>
    </w:pPr>
    <w:rPr>
      <w:rFonts w:ascii="Times New Roman" w:eastAsia="Times New Roman" w:hAnsi="Times New Roman" w:cs="Times New Roman"/>
      <w:bCs w:val="0"/>
      <w:color w:val="auto"/>
      <w:sz w:val="25"/>
      <w:szCs w:val="20"/>
      <w:lang w:val="x-none" w:eastAsia="x-none"/>
    </w:rPr>
  </w:style>
  <w:style w:type="paragraph" w:customStyle="1" w:styleId="xl23">
    <w:name w:val="xl23"/>
    <w:basedOn w:val="a1"/>
    <w:rsid w:val="00542614"/>
    <w:pPr>
      <w:spacing w:before="100" w:beforeAutospacing="1" w:after="100" w:afterAutospacing="1" w:line="240" w:lineRule="auto"/>
      <w:jc w:val="center"/>
      <w:textAlignment w:val="top"/>
    </w:pPr>
    <w:rPr>
      <w:rFonts w:ascii="Arial" w:eastAsia="Times New Roman" w:hAnsi="Arial" w:cs="Arial"/>
      <w:sz w:val="24"/>
      <w:szCs w:val="24"/>
    </w:rPr>
  </w:style>
  <w:style w:type="paragraph" w:customStyle="1" w:styleId="xl30">
    <w:name w:val="xl30"/>
    <w:basedOn w:val="a1"/>
    <w:rsid w:val="00542614"/>
    <w:pPr>
      <w:pBdr>
        <w:top w:val="single" w:sz="4" w:space="0" w:color="auto"/>
        <w:lef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31">
    <w:name w:val="xl31"/>
    <w:basedOn w:val="a1"/>
    <w:rsid w:val="00542614"/>
    <w:pPr>
      <w:pBdr>
        <w:top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32">
    <w:name w:val="xl32"/>
    <w:basedOn w:val="a1"/>
    <w:rsid w:val="00542614"/>
    <w:pPr>
      <w:pBdr>
        <w:top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33">
    <w:name w:val="xl33"/>
    <w:basedOn w:val="a1"/>
    <w:rsid w:val="00542614"/>
    <w:pPr>
      <w:pBdr>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rPr>
  </w:style>
  <w:style w:type="paragraph" w:customStyle="1" w:styleId="xl34">
    <w:name w:val="xl34"/>
    <w:basedOn w:val="a1"/>
    <w:rsid w:val="00542614"/>
    <w:pPr>
      <w:pBdr>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35">
    <w:name w:val="xl35"/>
    <w:basedOn w:val="a1"/>
    <w:rsid w:val="00542614"/>
    <w:pPr>
      <w:pBdr>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rPr>
  </w:style>
  <w:style w:type="paragraph" w:customStyle="1" w:styleId="xl36">
    <w:name w:val="xl36"/>
    <w:basedOn w:val="a1"/>
    <w:rsid w:val="00542614"/>
    <w:pPr>
      <w:pBdr>
        <w:left w:val="single" w:sz="4" w:space="0" w:color="auto"/>
      </w:pBdr>
      <w:spacing w:before="100" w:beforeAutospacing="1" w:after="100" w:afterAutospacing="1" w:line="240" w:lineRule="auto"/>
      <w:jc w:val="center"/>
      <w:textAlignment w:val="top"/>
    </w:pPr>
    <w:rPr>
      <w:rFonts w:ascii="Arial" w:eastAsia="Times New Roman" w:hAnsi="Arial" w:cs="Arial"/>
      <w:sz w:val="24"/>
      <w:szCs w:val="24"/>
    </w:rPr>
  </w:style>
  <w:style w:type="paragraph" w:customStyle="1" w:styleId="xl37">
    <w:name w:val="xl37"/>
    <w:basedOn w:val="a1"/>
    <w:rsid w:val="00542614"/>
    <w:pPr>
      <w:pBdr>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38">
    <w:name w:val="xl38"/>
    <w:basedOn w:val="a1"/>
    <w:rsid w:val="00542614"/>
    <w:pPr>
      <w:pBdr>
        <w:lef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39">
    <w:name w:val="xl39"/>
    <w:basedOn w:val="a1"/>
    <w:rsid w:val="00542614"/>
    <w:pPr>
      <w:pBdr>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rPr>
  </w:style>
  <w:style w:type="paragraph" w:customStyle="1" w:styleId="xl40">
    <w:name w:val="xl40"/>
    <w:basedOn w:val="a1"/>
    <w:rsid w:val="00542614"/>
    <w:pPr>
      <w:pBdr>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rPr>
  </w:style>
  <w:style w:type="paragraph" w:customStyle="1" w:styleId="xl41">
    <w:name w:val="xl41"/>
    <w:basedOn w:val="a1"/>
    <w:rsid w:val="00542614"/>
    <w:pPr>
      <w:pBdr>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rPr>
  </w:style>
  <w:style w:type="paragraph" w:customStyle="1" w:styleId="xl42">
    <w:name w:val="xl42"/>
    <w:basedOn w:val="a1"/>
    <w:rsid w:val="00542614"/>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43">
    <w:name w:val="xl43"/>
    <w:basedOn w:val="a1"/>
    <w:rsid w:val="00542614"/>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44">
    <w:name w:val="xl44"/>
    <w:basedOn w:val="a1"/>
    <w:rsid w:val="00542614"/>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45">
    <w:name w:val="xl45"/>
    <w:basedOn w:val="a1"/>
    <w:rsid w:val="00542614"/>
    <w:pPr>
      <w:pBdr>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rPr>
  </w:style>
  <w:style w:type="paragraph" w:customStyle="1" w:styleId="xl46">
    <w:name w:val="xl46"/>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rPr>
  </w:style>
  <w:style w:type="paragraph" w:customStyle="1" w:styleId="xl47">
    <w:name w:val="xl47"/>
    <w:basedOn w:val="a1"/>
    <w:rsid w:val="00542614"/>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48">
    <w:name w:val="xl48"/>
    <w:basedOn w:val="a1"/>
    <w:rsid w:val="00542614"/>
    <w:pPr>
      <w:pBdr>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49">
    <w:name w:val="xl49"/>
    <w:basedOn w:val="a1"/>
    <w:rsid w:val="00542614"/>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50">
    <w:name w:val="xl50"/>
    <w:basedOn w:val="a1"/>
    <w:rsid w:val="00542614"/>
    <w:pPr>
      <w:pBdr>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51">
    <w:name w:val="xl51"/>
    <w:basedOn w:val="a1"/>
    <w:rsid w:val="00542614"/>
    <w:pPr>
      <w:pBdr>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52">
    <w:name w:val="xl52"/>
    <w:basedOn w:val="a1"/>
    <w:rsid w:val="00542614"/>
    <w:pPr>
      <w:pBdr>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53">
    <w:name w:val="xl53"/>
    <w:basedOn w:val="a1"/>
    <w:rsid w:val="00542614"/>
    <w:pPr>
      <w:pBdr>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54">
    <w:name w:val="xl54"/>
    <w:basedOn w:val="a1"/>
    <w:rsid w:val="00542614"/>
    <w:pPr>
      <w:pBdr>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55">
    <w:name w:val="xl55"/>
    <w:basedOn w:val="a1"/>
    <w:rsid w:val="0054261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56">
    <w:name w:val="xl56"/>
    <w:basedOn w:val="a1"/>
    <w:rsid w:val="0054261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font1">
    <w:name w:val="font1"/>
    <w:basedOn w:val="a1"/>
    <w:rsid w:val="00542614"/>
    <w:pPr>
      <w:spacing w:before="100" w:beforeAutospacing="1" w:after="100" w:afterAutospacing="1" w:line="240" w:lineRule="auto"/>
    </w:pPr>
    <w:rPr>
      <w:rFonts w:ascii="Arial" w:eastAsia="Times New Roman" w:hAnsi="Arial" w:cs="Arial"/>
      <w:sz w:val="20"/>
      <w:szCs w:val="24"/>
    </w:rPr>
  </w:style>
  <w:style w:type="paragraph" w:customStyle="1" w:styleId="font5">
    <w:name w:val="font5"/>
    <w:basedOn w:val="a1"/>
    <w:rsid w:val="00542614"/>
    <w:pPr>
      <w:spacing w:before="100" w:beforeAutospacing="1" w:after="100" w:afterAutospacing="1" w:line="240" w:lineRule="auto"/>
    </w:pPr>
    <w:rPr>
      <w:rFonts w:ascii="Arial" w:eastAsia="Times New Roman" w:hAnsi="Arial" w:cs="Arial"/>
      <w:sz w:val="24"/>
      <w:szCs w:val="24"/>
    </w:rPr>
  </w:style>
  <w:style w:type="character" w:customStyle="1" w:styleId="s1">
    <w:name w:val="s1"/>
    <w:rsid w:val="00542614"/>
    <w:rPr>
      <w:b/>
      <w:sz w:val="20"/>
    </w:rPr>
  </w:style>
  <w:style w:type="character" w:customStyle="1" w:styleId="s0">
    <w:name w:val="s0"/>
    <w:rsid w:val="00542614"/>
    <w:rPr>
      <w:sz w:val="20"/>
    </w:rPr>
  </w:style>
  <w:style w:type="paragraph" w:styleId="HTML">
    <w:name w:val="HTML Preformatted"/>
    <w:basedOn w:val="a1"/>
    <w:link w:val="HTML0"/>
    <w:uiPriority w:val="99"/>
    <w:rsid w:val="00542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20"/>
      <w:szCs w:val="24"/>
      <w:lang w:val="x-none" w:eastAsia="x-none"/>
    </w:rPr>
  </w:style>
  <w:style w:type="character" w:customStyle="1" w:styleId="HTML0">
    <w:name w:val="Стандартный HTML Знак"/>
    <w:basedOn w:val="a2"/>
    <w:link w:val="HTML"/>
    <w:uiPriority w:val="99"/>
    <w:rsid w:val="00542614"/>
    <w:rPr>
      <w:rFonts w:ascii="Courier New" w:eastAsia="Times New Roman" w:hAnsi="Courier New" w:cs="Times New Roman"/>
      <w:color w:val="000000"/>
      <w:sz w:val="20"/>
      <w:szCs w:val="24"/>
      <w:lang w:val="x-none" w:eastAsia="x-none"/>
    </w:rPr>
  </w:style>
  <w:style w:type="paragraph" w:customStyle="1" w:styleId="BulletPfeilspitze">
    <w:name w:val="Bullet Pfeilspitze"/>
    <w:basedOn w:val="a1"/>
    <w:rsid w:val="00542614"/>
    <w:pPr>
      <w:tabs>
        <w:tab w:val="num" w:pos="1500"/>
      </w:tabs>
      <w:spacing w:before="120" w:after="120" w:line="240" w:lineRule="auto"/>
      <w:ind w:left="1480" w:right="567" w:hanging="340"/>
    </w:pPr>
    <w:rPr>
      <w:rFonts w:ascii="Times New Roman" w:eastAsia="Times New Roman" w:hAnsi="Times New Roman" w:cs="Times New Roman"/>
      <w:szCs w:val="24"/>
      <w:lang w:val="de-DE" w:eastAsia="de-DE"/>
    </w:rPr>
  </w:style>
  <w:style w:type="paragraph" w:customStyle="1" w:styleId="Iauiue0">
    <w:name w:val="Iau?iue Знак Знак Знак Знак"/>
    <w:link w:val="Iauiue2"/>
    <w:rsid w:val="00542614"/>
    <w:pPr>
      <w:spacing w:after="0" w:line="240" w:lineRule="auto"/>
    </w:pPr>
    <w:rPr>
      <w:rFonts w:ascii="Times New Roman" w:eastAsia="Times New Roman" w:hAnsi="Times New Roman" w:cs="Times New Roman"/>
      <w:sz w:val="24"/>
      <w:szCs w:val="24"/>
    </w:rPr>
  </w:style>
  <w:style w:type="character" w:customStyle="1" w:styleId="Iauiue2">
    <w:name w:val="Iau?iue Знак Знак Знак Знак Знак"/>
    <w:link w:val="Iauiue0"/>
    <w:rsid w:val="00542614"/>
    <w:rPr>
      <w:rFonts w:ascii="Times New Roman" w:eastAsia="Times New Roman" w:hAnsi="Times New Roman" w:cs="Times New Roman"/>
      <w:sz w:val="24"/>
      <w:szCs w:val="24"/>
    </w:rPr>
  </w:style>
  <w:style w:type="paragraph" w:customStyle="1" w:styleId="font50">
    <w:name w:val="font5 Знак Знак Знак"/>
    <w:basedOn w:val="a1"/>
    <w:link w:val="font51"/>
    <w:rsid w:val="00542614"/>
    <w:pPr>
      <w:spacing w:before="100" w:beforeAutospacing="1" w:after="100" w:afterAutospacing="1" w:line="240" w:lineRule="auto"/>
    </w:pPr>
    <w:rPr>
      <w:rFonts w:ascii="Arial" w:eastAsia="Times New Roman" w:hAnsi="Arial" w:cs="Times New Roman"/>
      <w:sz w:val="16"/>
      <w:szCs w:val="16"/>
      <w:u w:val="single"/>
      <w:lang w:val="x-none" w:eastAsia="x-none"/>
    </w:rPr>
  </w:style>
  <w:style w:type="character" w:customStyle="1" w:styleId="font51">
    <w:name w:val="font5 Знак Знак Знак Знак"/>
    <w:link w:val="font50"/>
    <w:rsid w:val="00542614"/>
    <w:rPr>
      <w:rFonts w:ascii="Arial" w:eastAsia="Times New Roman" w:hAnsi="Arial" w:cs="Times New Roman"/>
      <w:sz w:val="16"/>
      <w:szCs w:val="16"/>
      <w:u w:val="single"/>
      <w:lang w:val="x-none" w:eastAsia="x-none"/>
    </w:rPr>
  </w:style>
  <w:style w:type="paragraph" w:customStyle="1" w:styleId="100">
    <w:name w:val="Обычный + Масштаб знаков: 100%"/>
    <w:basedOn w:val="a1"/>
    <w:rsid w:val="00542614"/>
    <w:pPr>
      <w:widowControl w:val="0"/>
      <w:autoSpaceDE w:val="0"/>
      <w:autoSpaceDN w:val="0"/>
      <w:adjustRightInd w:val="0"/>
      <w:spacing w:after="0" w:line="240" w:lineRule="auto"/>
    </w:pPr>
    <w:rPr>
      <w:rFonts w:ascii="Times New Roman" w:eastAsia="Times New Roman" w:hAnsi="Times New Roman" w:cs="Times New Roman"/>
      <w:w w:val="153"/>
      <w:sz w:val="20"/>
      <w:szCs w:val="24"/>
    </w:rPr>
  </w:style>
  <w:style w:type="paragraph" w:customStyle="1" w:styleId="xl57">
    <w:name w:val="xl57"/>
    <w:basedOn w:val="a1"/>
    <w:rsid w:val="00542614"/>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58">
    <w:name w:val="xl58"/>
    <w:basedOn w:val="a1"/>
    <w:rsid w:val="0054261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59">
    <w:name w:val="xl59"/>
    <w:basedOn w:val="a1"/>
    <w:rsid w:val="00542614"/>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0">
    <w:name w:val="xl60"/>
    <w:basedOn w:val="a1"/>
    <w:rsid w:val="00542614"/>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1">
    <w:name w:val="xl61"/>
    <w:basedOn w:val="a1"/>
    <w:rsid w:val="00542614"/>
    <w:pPr>
      <w:pBdr>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2">
    <w:name w:val="xl62"/>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3">
    <w:name w:val="xl63"/>
    <w:basedOn w:val="a1"/>
    <w:rsid w:val="00542614"/>
    <w:pPr>
      <w:pBdr>
        <w:top w:val="single" w:sz="4" w:space="0" w:color="auto"/>
        <w:left w:val="single" w:sz="8"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64">
    <w:name w:val="xl64"/>
    <w:basedOn w:val="a1"/>
    <w:rsid w:val="00542614"/>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5">
    <w:name w:val="xl65"/>
    <w:basedOn w:val="a1"/>
    <w:rsid w:val="005426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1"/>
    <w:rsid w:val="00542614"/>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7">
    <w:name w:val="xl67"/>
    <w:basedOn w:val="a1"/>
    <w:rsid w:val="005426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1"/>
    <w:rsid w:val="0054261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69">
    <w:name w:val="xl69"/>
    <w:basedOn w:val="a1"/>
    <w:rsid w:val="00542614"/>
    <w:pPr>
      <w:pBdr>
        <w:top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70">
    <w:name w:val="xl70"/>
    <w:basedOn w:val="a1"/>
    <w:rsid w:val="00542614"/>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1"/>
    <w:rsid w:val="00542614"/>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2">
    <w:name w:val="xl72"/>
    <w:basedOn w:val="a1"/>
    <w:rsid w:val="00542614"/>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3">
    <w:name w:val="xl73"/>
    <w:basedOn w:val="a1"/>
    <w:rsid w:val="00542614"/>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1"/>
    <w:rsid w:val="00542614"/>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1"/>
    <w:rsid w:val="00542614"/>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6">
    <w:name w:val="xl76"/>
    <w:basedOn w:val="a1"/>
    <w:rsid w:val="00542614"/>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
    <w:name w:val="xl77"/>
    <w:basedOn w:val="a1"/>
    <w:rsid w:val="00542614"/>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8">
    <w:name w:val="xl78"/>
    <w:basedOn w:val="a1"/>
    <w:rsid w:val="00542614"/>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9">
    <w:name w:val="xl79"/>
    <w:basedOn w:val="a1"/>
    <w:rsid w:val="00542614"/>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0">
    <w:name w:val="xl80"/>
    <w:basedOn w:val="a1"/>
    <w:rsid w:val="00542614"/>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
    <w:name w:val="xl81"/>
    <w:basedOn w:val="a1"/>
    <w:rsid w:val="00542614"/>
    <w:pPr>
      <w:pBdr>
        <w:top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
    <w:name w:val="xl82"/>
    <w:basedOn w:val="a1"/>
    <w:rsid w:val="00542614"/>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
    <w:name w:val="xl83"/>
    <w:basedOn w:val="a1"/>
    <w:rsid w:val="00542614"/>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
    <w:name w:val="xl84"/>
    <w:basedOn w:val="a1"/>
    <w:rsid w:val="00542614"/>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
    <w:name w:val="xl85"/>
    <w:basedOn w:val="a1"/>
    <w:rsid w:val="00542614"/>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
    <w:name w:val="xl86"/>
    <w:basedOn w:val="a1"/>
    <w:rsid w:val="00542614"/>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
    <w:name w:val="xl87"/>
    <w:basedOn w:val="a1"/>
    <w:rsid w:val="0054261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Iauiue3">
    <w:name w:val="Iau?iue Знак Знак"/>
    <w:rsid w:val="00542614"/>
    <w:pPr>
      <w:spacing w:after="0" w:line="240" w:lineRule="auto"/>
    </w:pPr>
    <w:rPr>
      <w:rFonts w:ascii="Times New Roman" w:eastAsia="Times New Roman" w:hAnsi="Times New Roman" w:cs="Times New Roman"/>
      <w:sz w:val="24"/>
      <w:szCs w:val="24"/>
    </w:rPr>
  </w:style>
  <w:style w:type="paragraph" w:customStyle="1" w:styleId="font52">
    <w:name w:val="font5 Знак"/>
    <w:basedOn w:val="a1"/>
    <w:rsid w:val="00542614"/>
    <w:pPr>
      <w:spacing w:before="100" w:beforeAutospacing="1" w:after="100" w:afterAutospacing="1" w:line="240" w:lineRule="auto"/>
    </w:pPr>
    <w:rPr>
      <w:rFonts w:ascii="Arial" w:eastAsia="Times New Roman" w:hAnsi="Arial" w:cs="Arial"/>
      <w:sz w:val="16"/>
      <w:szCs w:val="16"/>
      <w:u w:val="single"/>
    </w:rPr>
  </w:style>
  <w:style w:type="paragraph" w:customStyle="1" w:styleId="NiM-EBENEN-Text">
    <w:name w:val="NiM - EBENEN - Text"/>
    <w:basedOn w:val="a1"/>
    <w:rsid w:val="00542614"/>
    <w:pPr>
      <w:spacing w:before="120" w:after="120" w:line="360" w:lineRule="exact"/>
      <w:ind w:left="851" w:right="567"/>
    </w:pPr>
    <w:rPr>
      <w:rFonts w:ascii="Times New Roman" w:eastAsia="SimSun" w:hAnsi="Times New Roman" w:cs="Times New Roman"/>
      <w:sz w:val="24"/>
      <w:szCs w:val="24"/>
      <w:lang w:val="en-US" w:eastAsia="de-DE"/>
    </w:rPr>
  </w:style>
  <w:style w:type="paragraph" w:customStyle="1" w:styleId="EBENEN-Text">
    <w:name w:val="EBENEN - Text"/>
    <w:basedOn w:val="a1"/>
    <w:rsid w:val="00542614"/>
    <w:pPr>
      <w:spacing w:before="120" w:after="120" w:line="360" w:lineRule="exact"/>
      <w:ind w:left="851" w:right="567"/>
    </w:pPr>
    <w:rPr>
      <w:rFonts w:ascii="Times New Roman" w:eastAsia="Times New Roman" w:hAnsi="Times New Roman" w:cs="Times New Roman"/>
      <w:sz w:val="24"/>
      <w:szCs w:val="24"/>
      <w:lang w:val="de-DE" w:eastAsia="de-DE"/>
    </w:rPr>
  </w:style>
  <w:style w:type="paragraph" w:customStyle="1" w:styleId="NiM-EBENE1">
    <w:name w:val="NiM - EBENE 1"/>
    <w:basedOn w:val="a1"/>
    <w:rsid w:val="00542614"/>
    <w:pPr>
      <w:pageBreakBefore/>
      <w:tabs>
        <w:tab w:val="num" w:pos="681"/>
      </w:tabs>
      <w:spacing w:before="120" w:after="120" w:line="360" w:lineRule="auto"/>
      <w:ind w:left="681" w:right="567" w:hanging="567"/>
      <w:outlineLvl w:val="0"/>
    </w:pPr>
    <w:rPr>
      <w:rFonts w:ascii="Times New Roman" w:eastAsia="SimSun" w:hAnsi="Times New Roman" w:cs="Times New Roman"/>
      <w:b/>
      <w:smallCaps/>
      <w:spacing w:val="20"/>
      <w:sz w:val="24"/>
      <w:szCs w:val="24"/>
      <w:lang w:val="en-US" w:eastAsia="de-DE"/>
    </w:rPr>
  </w:style>
  <w:style w:type="paragraph" w:customStyle="1" w:styleId="NiM-EBENE2">
    <w:name w:val="NiM - EBENE2"/>
    <w:basedOn w:val="a1"/>
    <w:rsid w:val="00542614"/>
    <w:pPr>
      <w:tabs>
        <w:tab w:val="num" w:pos="851"/>
      </w:tabs>
      <w:spacing w:before="360" w:after="120" w:line="360" w:lineRule="auto"/>
      <w:ind w:left="851" w:right="567" w:hanging="680"/>
      <w:outlineLvl w:val="1"/>
    </w:pPr>
    <w:rPr>
      <w:rFonts w:ascii="Times New Roman" w:eastAsia="SimSun" w:hAnsi="Times New Roman" w:cs="Times New Roman"/>
      <w:b/>
      <w:smallCaps/>
      <w:sz w:val="24"/>
      <w:szCs w:val="24"/>
      <w:lang w:val="de-DE" w:eastAsia="de-DE"/>
    </w:rPr>
  </w:style>
  <w:style w:type="paragraph" w:customStyle="1" w:styleId="NiM-EBENE3">
    <w:name w:val="NiM - EBENE3"/>
    <w:basedOn w:val="a1"/>
    <w:rsid w:val="00542614"/>
    <w:pPr>
      <w:tabs>
        <w:tab w:val="num" w:pos="1050"/>
      </w:tabs>
      <w:spacing w:before="360" w:after="120" w:line="240" w:lineRule="auto"/>
      <w:ind w:left="1050" w:right="567" w:hanging="794"/>
      <w:outlineLvl w:val="2"/>
    </w:pPr>
    <w:rPr>
      <w:rFonts w:ascii="Times New Roman" w:eastAsia="SimSun" w:hAnsi="Times New Roman" w:cs="Times New Roman"/>
      <w:b/>
      <w:sz w:val="24"/>
      <w:szCs w:val="24"/>
      <w:lang w:val="de-DE" w:eastAsia="de-DE"/>
    </w:rPr>
  </w:style>
  <w:style w:type="paragraph" w:customStyle="1" w:styleId="NiM-EBENE4">
    <w:name w:val="NiM - EBENE4"/>
    <w:basedOn w:val="a1"/>
    <w:rsid w:val="00542614"/>
    <w:pPr>
      <w:tabs>
        <w:tab w:val="num" w:pos="1078"/>
      </w:tabs>
      <w:spacing w:before="360" w:after="120" w:line="240" w:lineRule="auto"/>
      <w:ind w:left="1078" w:right="567" w:hanging="964"/>
    </w:pPr>
    <w:rPr>
      <w:rFonts w:ascii="Times New Roman" w:eastAsia="SimSun" w:hAnsi="Times New Roman" w:cs="Times New Roman"/>
      <w:b/>
      <w:sz w:val="24"/>
      <w:szCs w:val="24"/>
      <w:lang w:val="de-DE" w:eastAsia="de-DE"/>
    </w:rPr>
  </w:style>
  <w:style w:type="paragraph" w:customStyle="1" w:styleId="affff4">
    <w:name w:val="Знак"/>
    <w:basedOn w:val="a1"/>
    <w:autoRedefine/>
    <w:rsid w:val="00542614"/>
    <w:pPr>
      <w:spacing w:after="160" w:line="240" w:lineRule="exact"/>
    </w:pPr>
    <w:rPr>
      <w:rFonts w:ascii="Times New Roman" w:eastAsia="SimSun" w:hAnsi="Times New Roman" w:cs="Times New Roman"/>
      <w:b/>
      <w:sz w:val="24"/>
      <w:szCs w:val="24"/>
      <w:lang w:val="en-US" w:eastAsia="en-US"/>
    </w:rPr>
  </w:style>
  <w:style w:type="paragraph" w:customStyle="1" w:styleId="CharChar">
    <w:name w:val="Char Char Знак Знак Знак Знак"/>
    <w:basedOn w:val="a1"/>
    <w:rsid w:val="00542614"/>
    <w:pPr>
      <w:spacing w:after="160" w:line="240" w:lineRule="exact"/>
    </w:pPr>
    <w:rPr>
      <w:rFonts w:ascii="Times New Roman" w:eastAsia="Times New Roman" w:hAnsi="Times New Roman" w:cs="Arial"/>
      <w:sz w:val="20"/>
      <w:szCs w:val="24"/>
      <w:lang w:val="en-US" w:eastAsia="en-US"/>
    </w:rPr>
  </w:style>
  <w:style w:type="paragraph" w:customStyle="1" w:styleId="affff5">
    <w:name w:val="Знак Знак Знак Знак"/>
    <w:basedOn w:val="a1"/>
    <w:autoRedefine/>
    <w:rsid w:val="00542614"/>
    <w:pPr>
      <w:spacing w:after="160" w:line="240" w:lineRule="exact"/>
    </w:pPr>
    <w:rPr>
      <w:rFonts w:ascii="Times New Roman" w:eastAsia="SimSun" w:hAnsi="Times New Roman" w:cs="Times New Roman"/>
      <w:b/>
      <w:sz w:val="24"/>
      <w:szCs w:val="24"/>
      <w:lang w:val="en-US" w:eastAsia="en-US"/>
    </w:rPr>
  </w:style>
  <w:style w:type="character" w:customStyle="1" w:styleId="apple-converted-space">
    <w:name w:val="apple-converted-space"/>
    <w:rsid w:val="00542614"/>
  </w:style>
  <w:style w:type="paragraph" w:customStyle="1" w:styleId="tex">
    <w:name w:val="tex"/>
    <w:basedOn w:val="a1"/>
    <w:rsid w:val="005426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f">
    <w:name w:val="Заголовок №1_"/>
    <w:link w:val="1f0"/>
    <w:locked/>
    <w:rsid w:val="00542614"/>
    <w:rPr>
      <w:b/>
      <w:bCs/>
      <w:sz w:val="27"/>
      <w:szCs w:val="27"/>
      <w:shd w:val="clear" w:color="auto" w:fill="FFFFFF"/>
    </w:rPr>
  </w:style>
  <w:style w:type="paragraph" w:customStyle="1" w:styleId="1f0">
    <w:name w:val="Заголовок №1"/>
    <w:basedOn w:val="a1"/>
    <w:link w:val="1f"/>
    <w:rsid w:val="00542614"/>
    <w:pPr>
      <w:shd w:val="clear" w:color="auto" w:fill="FFFFFF"/>
      <w:spacing w:before="240" w:after="360" w:line="240" w:lineRule="atLeast"/>
      <w:outlineLvl w:val="0"/>
    </w:pPr>
    <w:rPr>
      <w:b/>
      <w:bCs/>
      <w:sz w:val="27"/>
      <w:szCs w:val="27"/>
      <w:shd w:val="clear" w:color="auto" w:fill="FFFFFF"/>
    </w:rPr>
  </w:style>
  <w:style w:type="paragraph" w:customStyle="1" w:styleId="wp-caption-text">
    <w:name w:val="wp-caption-text"/>
    <w:basedOn w:val="a1"/>
    <w:rsid w:val="005426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6">
    <w:name w:val="ОТЧЕТ"/>
    <w:basedOn w:val="a1"/>
    <w:link w:val="affff7"/>
    <w:rsid w:val="00542614"/>
    <w:pPr>
      <w:spacing w:after="0" w:line="240" w:lineRule="auto"/>
      <w:ind w:firstLine="680"/>
    </w:pPr>
    <w:rPr>
      <w:rFonts w:ascii="Times New Roman" w:eastAsia="Times New Roman" w:hAnsi="Times New Roman" w:cs="Times New Roman"/>
      <w:sz w:val="24"/>
      <w:szCs w:val="24"/>
      <w:lang w:val="x-none" w:eastAsia="en-US"/>
    </w:rPr>
  </w:style>
  <w:style w:type="character" w:customStyle="1" w:styleId="affff7">
    <w:name w:val="ОТЧЕТ Знак"/>
    <w:link w:val="affff6"/>
    <w:rsid w:val="00542614"/>
    <w:rPr>
      <w:rFonts w:ascii="Times New Roman" w:eastAsia="Times New Roman" w:hAnsi="Times New Roman" w:cs="Times New Roman"/>
      <w:sz w:val="24"/>
      <w:szCs w:val="24"/>
      <w:lang w:val="x-none" w:eastAsia="en-US"/>
    </w:rPr>
  </w:style>
  <w:style w:type="paragraph" w:customStyle="1" w:styleId="affff8">
    <w:name w:val="ТаблицаНомер"/>
    <w:basedOn w:val="a1"/>
    <w:next w:val="affff6"/>
    <w:rsid w:val="00542614"/>
    <w:pPr>
      <w:spacing w:after="0" w:line="240" w:lineRule="auto"/>
      <w:ind w:firstLine="6804"/>
      <w:jc w:val="center"/>
    </w:pPr>
    <w:rPr>
      <w:rFonts w:ascii="Times New Roman" w:eastAsia="Times New Roman" w:hAnsi="Times New Roman" w:cs="Times New Roman"/>
      <w:sz w:val="24"/>
      <w:szCs w:val="24"/>
      <w:lang w:eastAsia="en-US"/>
    </w:rPr>
  </w:style>
  <w:style w:type="paragraph" w:customStyle="1" w:styleId="311">
    <w:name w:val="Основной текст с отступом 311"/>
    <w:basedOn w:val="a1"/>
    <w:rsid w:val="00542614"/>
    <w:pPr>
      <w:overflowPunct w:val="0"/>
      <w:autoSpaceDE w:val="0"/>
      <w:autoSpaceDN w:val="0"/>
      <w:adjustRightInd w:val="0"/>
      <w:spacing w:after="0" w:line="240" w:lineRule="auto"/>
      <w:ind w:right="-1" w:firstLine="426"/>
      <w:textAlignment w:val="baseline"/>
    </w:pPr>
    <w:rPr>
      <w:rFonts w:ascii="Times New Roman" w:eastAsia="Times New Roman" w:hAnsi="Times New Roman" w:cs="Times New Roman"/>
      <w:sz w:val="24"/>
      <w:szCs w:val="24"/>
    </w:rPr>
  </w:style>
  <w:style w:type="paragraph" w:customStyle="1" w:styleId="220">
    <w:name w:val="Основной текст с отступом 22"/>
    <w:basedOn w:val="a1"/>
    <w:rsid w:val="00542614"/>
    <w:pPr>
      <w:suppressAutoHyphens/>
      <w:spacing w:after="0" w:line="240" w:lineRule="auto"/>
      <w:ind w:firstLine="900"/>
    </w:pPr>
    <w:rPr>
      <w:rFonts w:ascii="Times New Roman" w:eastAsia="Times New Roman" w:hAnsi="Times New Roman" w:cs="Times New Roman"/>
      <w:sz w:val="24"/>
      <w:szCs w:val="24"/>
      <w:lang w:eastAsia="ar-SA"/>
    </w:rPr>
  </w:style>
  <w:style w:type="character" w:customStyle="1" w:styleId="1f1">
    <w:name w:val="Заг текст1 Знак"/>
    <w:link w:val="1f2"/>
    <w:locked/>
    <w:rsid w:val="00542614"/>
    <w:rPr>
      <w:rFonts w:ascii="Arial" w:hAnsi="Arial" w:cs="Arial"/>
      <w:b/>
      <w:bCs/>
      <w:kern w:val="32"/>
      <w:sz w:val="32"/>
      <w:szCs w:val="32"/>
      <w:lang w:val="x-none" w:eastAsia="x-none"/>
    </w:rPr>
  </w:style>
  <w:style w:type="paragraph" w:customStyle="1" w:styleId="1f2">
    <w:name w:val="Заг текст1"/>
    <w:basedOn w:val="10"/>
    <w:link w:val="1f1"/>
    <w:qFormat/>
    <w:rsid w:val="00542614"/>
    <w:pPr>
      <w:keepLines w:val="0"/>
      <w:spacing w:before="240" w:after="60" w:line="240" w:lineRule="auto"/>
      <w:jc w:val="center"/>
    </w:pPr>
    <w:rPr>
      <w:rFonts w:ascii="Arial" w:eastAsiaTheme="minorEastAsia" w:hAnsi="Arial" w:cs="Arial"/>
      <w:color w:val="auto"/>
      <w:kern w:val="32"/>
      <w:sz w:val="32"/>
      <w:szCs w:val="32"/>
      <w:lang w:val="x-none" w:eastAsia="x-none"/>
    </w:rPr>
  </w:style>
  <w:style w:type="character" w:customStyle="1" w:styleId="1f3">
    <w:name w:val="Текст 1 Знак"/>
    <w:link w:val="1f4"/>
    <w:locked/>
    <w:rsid w:val="00542614"/>
    <w:rPr>
      <w:rFonts w:ascii="Arial" w:hAnsi="Arial" w:cs="Arial"/>
      <w:sz w:val="28"/>
      <w:szCs w:val="24"/>
      <w:lang w:val="x-none" w:eastAsia="x-none"/>
    </w:rPr>
  </w:style>
  <w:style w:type="paragraph" w:customStyle="1" w:styleId="1f4">
    <w:name w:val="Текст 1"/>
    <w:basedOn w:val="a1"/>
    <w:link w:val="1f3"/>
    <w:qFormat/>
    <w:rsid w:val="00542614"/>
    <w:pPr>
      <w:spacing w:after="0" w:line="240" w:lineRule="auto"/>
      <w:ind w:firstLine="540"/>
    </w:pPr>
    <w:rPr>
      <w:rFonts w:ascii="Arial" w:hAnsi="Arial" w:cs="Arial"/>
      <w:sz w:val="28"/>
      <w:szCs w:val="24"/>
      <w:lang w:val="x-none" w:eastAsia="x-none"/>
    </w:rPr>
  </w:style>
  <w:style w:type="character" w:customStyle="1" w:styleId="2f1">
    <w:name w:val="Заг текст2 Знак"/>
    <w:link w:val="2"/>
    <w:locked/>
    <w:rsid w:val="00542614"/>
    <w:rPr>
      <w:rFonts w:ascii="Arial" w:hAnsi="Arial"/>
      <w:b/>
      <w:sz w:val="24"/>
      <w:szCs w:val="28"/>
      <w:lang w:val="x-none" w:eastAsia="x-none"/>
    </w:rPr>
  </w:style>
  <w:style w:type="paragraph" w:customStyle="1" w:styleId="2">
    <w:name w:val="Заг текст2"/>
    <w:basedOn w:val="a1"/>
    <w:link w:val="2f1"/>
    <w:qFormat/>
    <w:rsid w:val="00542614"/>
    <w:pPr>
      <w:numPr>
        <w:ilvl w:val="1"/>
        <w:numId w:val="6"/>
      </w:numPr>
      <w:spacing w:after="0" w:line="240" w:lineRule="auto"/>
      <w:jc w:val="center"/>
    </w:pPr>
    <w:rPr>
      <w:rFonts w:ascii="Arial" w:hAnsi="Arial"/>
      <w:b/>
      <w:sz w:val="24"/>
      <w:szCs w:val="28"/>
      <w:lang w:val="x-none" w:eastAsia="x-none"/>
    </w:rPr>
  </w:style>
  <w:style w:type="paragraph" w:customStyle="1" w:styleId="TEXTOFTABLES">
    <w:name w:val="***TEXT OF TABLES"/>
    <w:basedOn w:val="a1"/>
    <w:link w:val="TEXTOFTABLES0"/>
    <w:rsid w:val="00542614"/>
    <w:pPr>
      <w:widowControl w:val="0"/>
      <w:spacing w:after="0" w:line="240" w:lineRule="auto"/>
      <w:jc w:val="center"/>
    </w:pPr>
    <w:rPr>
      <w:rFonts w:ascii="Arial" w:eastAsia="Times New Roman" w:hAnsi="Arial" w:cs="Times New Roman"/>
      <w:noProof/>
      <w:sz w:val="18"/>
      <w:szCs w:val="24"/>
      <w:lang w:val="x-none" w:eastAsia="x-none"/>
    </w:rPr>
  </w:style>
  <w:style w:type="character" w:customStyle="1" w:styleId="TEXTOFTABLES0">
    <w:name w:val="***TEXT OF TABLES Знак"/>
    <w:link w:val="TEXTOFTABLES"/>
    <w:rsid w:val="00542614"/>
    <w:rPr>
      <w:rFonts w:ascii="Arial" w:eastAsia="Times New Roman" w:hAnsi="Arial" w:cs="Times New Roman"/>
      <w:noProof/>
      <w:sz w:val="18"/>
      <w:szCs w:val="24"/>
      <w:lang w:val="x-none" w:eastAsia="x-none"/>
    </w:rPr>
  </w:style>
  <w:style w:type="paragraph" w:customStyle="1" w:styleId="2f2">
    <w:name w:val="видходиКазах2"/>
    <w:basedOn w:val="20"/>
    <w:link w:val="2f3"/>
    <w:qFormat/>
    <w:rsid w:val="00542614"/>
    <w:pPr>
      <w:numPr>
        <w:ilvl w:val="1"/>
      </w:numPr>
      <w:spacing w:before="0" w:after="360" w:line="360" w:lineRule="auto"/>
      <w:ind w:left="576" w:firstLine="567"/>
      <w:jc w:val="both"/>
    </w:pPr>
    <w:rPr>
      <w:rFonts w:ascii="Times New Roman" w:eastAsia="Times New Roman" w:hAnsi="Times New Roman" w:cs="Times New Roman"/>
      <w:color w:val="000000"/>
      <w:sz w:val="28"/>
      <w:szCs w:val="28"/>
      <w:lang w:val="uk-UA" w:eastAsia="x-none"/>
    </w:rPr>
  </w:style>
  <w:style w:type="character" w:customStyle="1" w:styleId="2f3">
    <w:name w:val="видходиКазах2 Знак"/>
    <w:link w:val="2f2"/>
    <w:rsid w:val="00542614"/>
    <w:rPr>
      <w:rFonts w:ascii="Times New Roman" w:eastAsia="Times New Roman" w:hAnsi="Times New Roman" w:cs="Times New Roman"/>
      <w:b/>
      <w:bCs/>
      <w:color w:val="000000"/>
      <w:sz w:val="28"/>
      <w:szCs w:val="28"/>
      <w:lang w:val="uk-UA" w:eastAsia="x-none"/>
    </w:rPr>
  </w:style>
  <w:style w:type="paragraph" w:customStyle="1" w:styleId="1f5">
    <w:name w:val="видходиКазах1"/>
    <w:basedOn w:val="10"/>
    <w:link w:val="1f6"/>
    <w:qFormat/>
    <w:rsid w:val="00542614"/>
    <w:pPr>
      <w:spacing w:before="0" w:after="720" w:line="360" w:lineRule="auto"/>
      <w:ind w:firstLine="567"/>
      <w:jc w:val="center"/>
    </w:pPr>
    <w:rPr>
      <w:rFonts w:ascii="Times New Roman" w:eastAsia="Times New Roman" w:hAnsi="Times New Roman" w:cs="Times New Roman"/>
      <w:caps/>
      <w:color w:val="000000"/>
      <w:lang w:val="x-none" w:eastAsia="x-none"/>
    </w:rPr>
  </w:style>
  <w:style w:type="character" w:customStyle="1" w:styleId="1f6">
    <w:name w:val="видходиКазах1 Знак"/>
    <w:link w:val="1f5"/>
    <w:rsid w:val="00542614"/>
    <w:rPr>
      <w:rFonts w:ascii="Times New Roman" w:eastAsia="Times New Roman" w:hAnsi="Times New Roman" w:cs="Times New Roman"/>
      <w:b/>
      <w:bCs/>
      <w:caps/>
      <w:color w:val="000000"/>
      <w:sz w:val="28"/>
      <w:szCs w:val="28"/>
      <w:lang w:val="x-none" w:eastAsia="x-none"/>
    </w:rPr>
  </w:style>
  <w:style w:type="paragraph" w:customStyle="1" w:styleId="Standard">
    <w:name w:val="Standard"/>
    <w:rsid w:val="00542614"/>
    <w:pPr>
      <w:widowControl w:val="0"/>
      <w:suppressAutoHyphens/>
      <w:autoSpaceDE w:val="0"/>
      <w:autoSpaceDN w:val="0"/>
      <w:spacing w:after="0" w:line="240" w:lineRule="auto"/>
      <w:textAlignment w:val="baseline"/>
    </w:pPr>
    <w:rPr>
      <w:rFonts w:ascii="Times New Roman" w:eastAsia="Times New Roman" w:hAnsi="Times New Roman" w:cs="Times New Roman"/>
      <w:kern w:val="3"/>
      <w:sz w:val="20"/>
      <w:szCs w:val="20"/>
      <w:lang w:eastAsia="zh-CN"/>
    </w:rPr>
  </w:style>
  <w:style w:type="character" w:customStyle="1" w:styleId="Internetlink">
    <w:name w:val="Internet link"/>
    <w:rsid w:val="00542614"/>
    <w:rPr>
      <w:rFonts w:ascii="Times New Roman" w:hAnsi="Times New Roman" w:cs="Times New Roman" w:hint="default"/>
      <w:color w:val="333399"/>
      <w:u w:val="single" w:color="000000"/>
    </w:rPr>
  </w:style>
  <w:style w:type="numbering" w:customStyle="1" w:styleId="WW8Num3">
    <w:name w:val="WW8Num3"/>
    <w:rsid w:val="00542614"/>
    <w:pPr>
      <w:numPr>
        <w:numId w:val="7"/>
      </w:numPr>
    </w:pPr>
  </w:style>
  <w:style w:type="character" w:customStyle="1" w:styleId="StrongEmphasis">
    <w:name w:val="Strong Emphasis"/>
    <w:rsid w:val="00542614"/>
    <w:rPr>
      <w:b/>
      <w:bCs/>
    </w:rPr>
  </w:style>
  <w:style w:type="paragraph" w:customStyle="1" w:styleId="2f4">
    <w:name w:val="Обычный2"/>
    <w:link w:val="2f5"/>
    <w:qFormat/>
    <w:rsid w:val="00542614"/>
    <w:pPr>
      <w:spacing w:after="0" w:line="240" w:lineRule="auto"/>
    </w:pPr>
    <w:rPr>
      <w:rFonts w:ascii="Times New Roman" w:eastAsia="Times New Roman" w:hAnsi="Times New Roman" w:cs="Times New Roman"/>
      <w:snapToGrid w:val="0"/>
      <w:sz w:val="20"/>
      <w:szCs w:val="20"/>
    </w:rPr>
  </w:style>
  <w:style w:type="paragraph" w:customStyle="1" w:styleId="221">
    <w:name w:val="Основной текст 22"/>
    <w:basedOn w:val="a1"/>
    <w:rsid w:val="00542614"/>
    <w:pPr>
      <w:spacing w:after="120" w:line="240" w:lineRule="auto"/>
      <w:ind w:left="283"/>
    </w:pPr>
    <w:rPr>
      <w:rFonts w:ascii="Times New Roman" w:eastAsia="Times New Roman" w:hAnsi="Times New Roman" w:cs="Times New Roman"/>
      <w:sz w:val="24"/>
      <w:szCs w:val="24"/>
    </w:rPr>
  </w:style>
  <w:style w:type="paragraph" w:customStyle="1" w:styleId="320">
    <w:name w:val="Основной текст 32"/>
    <w:basedOn w:val="221"/>
    <w:rsid w:val="00542614"/>
  </w:style>
  <w:style w:type="paragraph" w:customStyle="1" w:styleId="230">
    <w:name w:val="Основной текст 23"/>
    <w:basedOn w:val="a1"/>
    <w:rsid w:val="00542614"/>
    <w:pPr>
      <w:spacing w:after="0" w:line="240" w:lineRule="auto"/>
      <w:ind w:firstLine="851"/>
      <w:jc w:val="both"/>
    </w:pPr>
    <w:rPr>
      <w:rFonts w:ascii="Times New Roman" w:eastAsia="Times New Roman" w:hAnsi="Times New Roman" w:cs="Times New Roman"/>
      <w:sz w:val="28"/>
      <w:szCs w:val="20"/>
    </w:rPr>
  </w:style>
  <w:style w:type="paragraph" w:customStyle="1" w:styleId="211">
    <w:name w:val="Основной текст с отступом 21"/>
    <w:basedOn w:val="a1"/>
    <w:rsid w:val="00542614"/>
    <w:pPr>
      <w:spacing w:after="0" w:line="240" w:lineRule="auto"/>
      <w:ind w:firstLine="567"/>
      <w:jc w:val="center"/>
    </w:pPr>
    <w:rPr>
      <w:rFonts w:ascii="Times New Roman" w:eastAsia="Times New Roman" w:hAnsi="Times New Roman" w:cs="Times New Roman"/>
      <w:sz w:val="28"/>
      <w:szCs w:val="20"/>
    </w:rPr>
  </w:style>
  <w:style w:type="paragraph" w:customStyle="1" w:styleId="TimesNewRoman14">
    <w:name w:val="Стиль Times New Roman 14 пт"/>
    <w:next w:val="aff1"/>
    <w:rsid w:val="00542614"/>
    <w:pPr>
      <w:spacing w:after="0" w:line="240" w:lineRule="auto"/>
      <w:ind w:firstLine="851"/>
      <w:jc w:val="both"/>
    </w:pPr>
    <w:rPr>
      <w:rFonts w:ascii="Times New Roman" w:eastAsia="Times New Roman" w:hAnsi="Times New Roman" w:cs="Times New Roman"/>
      <w:spacing w:val="-1"/>
      <w:sz w:val="28"/>
      <w:szCs w:val="28"/>
    </w:rPr>
  </w:style>
  <w:style w:type="paragraph" w:customStyle="1" w:styleId="2f6">
    <w:name w:val="2"/>
    <w:basedOn w:val="a1"/>
    <w:autoRedefine/>
    <w:rsid w:val="00542614"/>
    <w:pPr>
      <w:spacing w:after="160" w:line="240" w:lineRule="exact"/>
    </w:pPr>
    <w:rPr>
      <w:rFonts w:ascii="Times New Roman" w:eastAsia="SimSun" w:hAnsi="Times New Roman" w:cs="Times New Roman"/>
      <w:b/>
      <w:sz w:val="28"/>
      <w:szCs w:val="24"/>
      <w:lang w:val="en-US" w:eastAsia="en-US"/>
    </w:rPr>
  </w:style>
  <w:style w:type="paragraph" w:styleId="affff9">
    <w:name w:val="annotation text"/>
    <w:basedOn w:val="a1"/>
    <w:link w:val="affffa"/>
    <w:uiPriority w:val="99"/>
    <w:unhideWhenUsed/>
    <w:rsid w:val="00542614"/>
    <w:pPr>
      <w:spacing w:after="0" w:line="240" w:lineRule="auto"/>
    </w:pPr>
    <w:rPr>
      <w:rFonts w:ascii="Times New Roman" w:eastAsia="Times New Roman" w:hAnsi="Times New Roman" w:cs="Times New Roman"/>
      <w:sz w:val="20"/>
      <w:szCs w:val="20"/>
    </w:rPr>
  </w:style>
  <w:style w:type="character" w:customStyle="1" w:styleId="affffa">
    <w:name w:val="Текст примечания Знак"/>
    <w:basedOn w:val="a2"/>
    <w:link w:val="affff9"/>
    <w:uiPriority w:val="99"/>
    <w:rsid w:val="00542614"/>
    <w:rPr>
      <w:rFonts w:ascii="Times New Roman" w:eastAsia="Times New Roman" w:hAnsi="Times New Roman" w:cs="Times New Roman"/>
      <w:sz w:val="20"/>
      <w:szCs w:val="20"/>
    </w:rPr>
  </w:style>
  <w:style w:type="paragraph" w:styleId="affffb">
    <w:name w:val="annotation subject"/>
    <w:basedOn w:val="affff9"/>
    <w:next w:val="affff9"/>
    <w:link w:val="affffc"/>
    <w:uiPriority w:val="99"/>
    <w:unhideWhenUsed/>
    <w:rsid w:val="00542614"/>
    <w:rPr>
      <w:b/>
      <w:bCs/>
      <w:lang w:val="x-none" w:eastAsia="x-none"/>
    </w:rPr>
  </w:style>
  <w:style w:type="character" w:customStyle="1" w:styleId="affffc">
    <w:name w:val="Тема примечания Знак"/>
    <w:basedOn w:val="affffa"/>
    <w:link w:val="affffb"/>
    <w:uiPriority w:val="99"/>
    <w:rsid w:val="00542614"/>
    <w:rPr>
      <w:rFonts w:ascii="Times New Roman" w:eastAsia="Times New Roman" w:hAnsi="Times New Roman" w:cs="Times New Roman"/>
      <w:b/>
      <w:bCs/>
      <w:sz w:val="20"/>
      <w:szCs w:val="20"/>
      <w:lang w:val="x-none" w:eastAsia="x-none"/>
    </w:rPr>
  </w:style>
  <w:style w:type="character" w:styleId="affffd">
    <w:name w:val="Placeholder Text"/>
    <w:uiPriority w:val="99"/>
    <w:semiHidden/>
    <w:rsid w:val="00542614"/>
    <w:rPr>
      <w:color w:val="808080"/>
    </w:rPr>
  </w:style>
  <w:style w:type="paragraph" w:customStyle="1" w:styleId="240">
    <w:name w:val="Основной текст 24"/>
    <w:basedOn w:val="a1"/>
    <w:rsid w:val="00542614"/>
    <w:pPr>
      <w:spacing w:after="0" w:line="240" w:lineRule="auto"/>
      <w:ind w:firstLine="851"/>
      <w:jc w:val="both"/>
    </w:pPr>
    <w:rPr>
      <w:rFonts w:ascii="Times New Roman" w:eastAsia="Times New Roman" w:hAnsi="Times New Roman" w:cs="Times New Roman"/>
      <w:sz w:val="28"/>
      <w:szCs w:val="20"/>
    </w:rPr>
  </w:style>
  <w:style w:type="paragraph" w:customStyle="1" w:styleId="1f7">
    <w:name w:val="Знак Знак Знак1 Знак Знак Знак Знак Знак Знак Знак"/>
    <w:basedOn w:val="a1"/>
    <w:autoRedefine/>
    <w:uiPriority w:val="99"/>
    <w:rsid w:val="00542614"/>
    <w:pPr>
      <w:spacing w:after="160" w:line="240" w:lineRule="exact"/>
    </w:pPr>
    <w:rPr>
      <w:rFonts w:ascii="Times New Roman" w:eastAsia="SimSun" w:hAnsi="Times New Roman" w:cs="Times New Roman"/>
      <w:b/>
      <w:sz w:val="28"/>
      <w:szCs w:val="24"/>
      <w:lang w:val="en-US" w:eastAsia="en-US"/>
    </w:rPr>
  </w:style>
  <w:style w:type="paragraph" w:customStyle="1" w:styleId="250">
    <w:name w:val="Основной текст 25"/>
    <w:basedOn w:val="a1"/>
    <w:rsid w:val="00542614"/>
    <w:pPr>
      <w:spacing w:after="0" w:line="240" w:lineRule="auto"/>
      <w:ind w:firstLine="851"/>
      <w:jc w:val="both"/>
    </w:pPr>
    <w:rPr>
      <w:rFonts w:ascii="Times New Roman" w:eastAsia="Times New Roman" w:hAnsi="Times New Roman" w:cs="Times New Roman"/>
      <w:sz w:val="28"/>
      <w:szCs w:val="20"/>
    </w:rPr>
  </w:style>
  <w:style w:type="paragraph" w:customStyle="1" w:styleId="font6">
    <w:name w:val="font6"/>
    <w:basedOn w:val="a1"/>
    <w:rsid w:val="005426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7">
    <w:name w:val="font7"/>
    <w:basedOn w:val="a1"/>
    <w:rsid w:val="0054261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font8">
    <w:name w:val="font8"/>
    <w:basedOn w:val="a1"/>
    <w:rsid w:val="00542614"/>
    <w:pPr>
      <w:spacing w:before="100" w:beforeAutospacing="1" w:after="100" w:afterAutospacing="1" w:line="240" w:lineRule="auto"/>
    </w:pPr>
    <w:rPr>
      <w:rFonts w:ascii="Tahoma" w:eastAsia="Times New Roman" w:hAnsi="Tahoma" w:cs="Tahoma"/>
      <w:color w:val="000000"/>
      <w:sz w:val="16"/>
      <w:szCs w:val="16"/>
    </w:rPr>
  </w:style>
  <w:style w:type="paragraph" w:customStyle="1" w:styleId="font9">
    <w:name w:val="font9"/>
    <w:basedOn w:val="a1"/>
    <w:rsid w:val="00542614"/>
    <w:pPr>
      <w:spacing w:before="100" w:beforeAutospacing="1" w:after="100" w:afterAutospacing="1" w:line="240" w:lineRule="auto"/>
    </w:pPr>
    <w:rPr>
      <w:rFonts w:ascii="Tahoma" w:eastAsia="Times New Roman" w:hAnsi="Tahoma" w:cs="Tahoma"/>
      <w:b/>
      <w:bCs/>
      <w:color w:val="000000"/>
      <w:sz w:val="16"/>
      <w:szCs w:val="16"/>
    </w:rPr>
  </w:style>
  <w:style w:type="paragraph" w:customStyle="1" w:styleId="font10">
    <w:name w:val="font10"/>
    <w:basedOn w:val="a1"/>
    <w:rsid w:val="005426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11">
    <w:name w:val="font11"/>
    <w:basedOn w:val="a1"/>
    <w:rsid w:val="0054261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font12">
    <w:name w:val="font12"/>
    <w:basedOn w:val="a1"/>
    <w:rsid w:val="00542614"/>
    <w:pPr>
      <w:spacing w:before="100" w:beforeAutospacing="1" w:after="100" w:afterAutospacing="1" w:line="240" w:lineRule="auto"/>
    </w:pPr>
    <w:rPr>
      <w:rFonts w:ascii="Tahoma" w:eastAsia="Times New Roman" w:hAnsi="Tahoma" w:cs="Tahoma"/>
      <w:color w:val="000000"/>
      <w:sz w:val="18"/>
      <w:szCs w:val="18"/>
    </w:rPr>
  </w:style>
  <w:style w:type="paragraph" w:customStyle="1" w:styleId="font13">
    <w:name w:val="font13"/>
    <w:basedOn w:val="a1"/>
    <w:rsid w:val="00542614"/>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88">
    <w:name w:val="xl88"/>
    <w:basedOn w:val="a1"/>
    <w:rsid w:val="00542614"/>
    <w:pPr>
      <w:pBdr>
        <w:lef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9">
    <w:name w:val="xl89"/>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
    <w:name w:val="xl90"/>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1">
    <w:name w:val="xl91"/>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3">
    <w:name w:val="xl93"/>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4">
    <w:name w:val="xl94"/>
    <w:basedOn w:val="a1"/>
    <w:rsid w:val="00542614"/>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
    <w:name w:val="xl95"/>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6">
    <w:name w:val="xl96"/>
    <w:basedOn w:val="a1"/>
    <w:rsid w:val="0054261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
    <w:name w:val="xl97"/>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8">
    <w:name w:val="xl98"/>
    <w:basedOn w:val="a1"/>
    <w:rsid w:val="00542614"/>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9">
    <w:name w:val="xl99"/>
    <w:basedOn w:val="a1"/>
    <w:rsid w:val="0054261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0">
    <w:name w:val="xl100"/>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1">
    <w:name w:val="xl101"/>
    <w:basedOn w:val="a1"/>
    <w:rsid w:val="00542614"/>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2">
    <w:name w:val="xl102"/>
    <w:basedOn w:val="a1"/>
    <w:rsid w:val="00542614"/>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
    <w:name w:val="xl103"/>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4">
    <w:name w:val="xl104"/>
    <w:basedOn w:val="a1"/>
    <w:rsid w:val="0054261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5">
    <w:name w:val="xl105"/>
    <w:basedOn w:val="a1"/>
    <w:rsid w:val="00542614"/>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6">
    <w:name w:val="xl106"/>
    <w:basedOn w:val="a1"/>
    <w:rsid w:val="00542614"/>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7">
    <w:name w:val="xl107"/>
    <w:basedOn w:val="a1"/>
    <w:rsid w:val="00542614"/>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8">
    <w:name w:val="xl108"/>
    <w:basedOn w:val="a1"/>
    <w:rsid w:val="00542614"/>
    <w:pPr>
      <w:pBdr>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
    <w:name w:val="xl109"/>
    <w:basedOn w:val="a1"/>
    <w:rsid w:val="0054261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0">
    <w:name w:val="xl110"/>
    <w:basedOn w:val="a1"/>
    <w:rsid w:val="005426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1">
    <w:name w:val="xl111"/>
    <w:basedOn w:val="a1"/>
    <w:rsid w:val="00542614"/>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
    <w:name w:val="xl112"/>
    <w:basedOn w:val="a1"/>
    <w:rsid w:val="00542614"/>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14">
    <w:name w:val="xl114"/>
    <w:basedOn w:val="a1"/>
    <w:rsid w:val="00542614"/>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5">
    <w:name w:val="xl115"/>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6">
    <w:name w:val="xl116"/>
    <w:basedOn w:val="a1"/>
    <w:rsid w:val="0054261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7">
    <w:name w:val="xl117"/>
    <w:basedOn w:val="a1"/>
    <w:rsid w:val="005426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8">
    <w:name w:val="xl118"/>
    <w:basedOn w:val="a1"/>
    <w:rsid w:val="00542614"/>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9">
    <w:name w:val="xl119"/>
    <w:basedOn w:val="a1"/>
    <w:rsid w:val="00542614"/>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0">
    <w:name w:val="xl120"/>
    <w:basedOn w:val="a1"/>
    <w:rsid w:val="00542614"/>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1">
    <w:name w:val="xl121"/>
    <w:basedOn w:val="a1"/>
    <w:rsid w:val="0054261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2">
    <w:name w:val="xl122"/>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3">
    <w:name w:val="xl123"/>
    <w:basedOn w:val="a1"/>
    <w:rsid w:val="00542614"/>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4">
    <w:name w:val="xl124"/>
    <w:basedOn w:val="a1"/>
    <w:rsid w:val="0054261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5">
    <w:name w:val="xl125"/>
    <w:basedOn w:val="a1"/>
    <w:rsid w:val="0054261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6">
    <w:name w:val="xl126"/>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7">
    <w:name w:val="xl127"/>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8">
    <w:name w:val="xl128"/>
    <w:basedOn w:val="a1"/>
    <w:rsid w:val="0054261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9">
    <w:name w:val="xl129"/>
    <w:basedOn w:val="a1"/>
    <w:rsid w:val="00542614"/>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0">
    <w:name w:val="xl130"/>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31">
    <w:name w:val="xl131"/>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2">
    <w:name w:val="xl132"/>
    <w:basedOn w:val="a1"/>
    <w:rsid w:val="0054261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33">
    <w:name w:val="xl133"/>
    <w:basedOn w:val="a1"/>
    <w:rsid w:val="00542614"/>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34">
    <w:name w:val="xl134"/>
    <w:basedOn w:val="a1"/>
    <w:rsid w:val="0054261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5">
    <w:name w:val="xl135"/>
    <w:basedOn w:val="a1"/>
    <w:rsid w:val="00542614"/>
    <w:pPr>
      <w:pBdr>
        <w:lef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a1"/>
    <w:rsid w:val="00542614"/>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37">
    <w:name w:val="xl137"/>
    <w:basedOn w:val="a1"/>
    <w:rsid w:val="00542614"/>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38">
    <w:name w:val="xl138"/>
    <w:basedOn w:val="a1"/>
    <w:rsid w:val="00542614"/>
    <w:pP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39">
    <w:name w:val="xl139"/>
    <w:basedOn w:val="a1"/>
    <w:rsid w:val="00542614"/>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40">
    <w:name w:val="xl140"/>
    <w:basedOn w:val="a1"/>
    <w:rsid w:val="0054261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1">
    <w:name w:val="xl141"/>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2">
    <w:name w:val="xl142"/>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3">
    <w:name w:val="xl143"/>
    <w:basedOn w:val="a1"/>
    <w:rsid w:val="0054261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44">
    <w:name w:val="xl144"/>
    <w:basedOn w:val="a1"/>
    <w:rsid w:val="0054261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5">
    <w:name w:val="xl145"/>
    <w:basedOn w:val="a1"/>
    <w:rsid w:val="00542614"/>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6">
    <w:name w:val="xl146"/>
    <w:basedOn w:val="a1"/>
    <w:rsid w:val="0054261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7">
    <w:name w:val="xl147"/>
    <w:basedOn w:val="a1"/>
    <w:rsid w:val="00542614"/>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8">
    <w:name w:val="xl148"/>
    <w:basedOn w:val="a1"/>
    <w:rsid w:val="00542614"/>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9">
    <w:name w:val="xl149"/>
    <w:basedOn w:val="a1"/>
    <w:rsid w:val="00542614"/>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0">
    <w:name w:val="xl150"/>
    <w:basedOn w:val="a1"/>
    <w:rsid w:val="00542614"/>
    <w:pPr>
      <w:pBdr>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51">
    <w:name w:val="xl151"/>
    <w:basedOn w:val="a1"/>
    <w:rsid w:val="0054261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2">
    <w:name w:val="xl152"/>
    <w:basedOn w:val="a1"/>
    <w:rsid w:val="00542614"/>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53">
    <w:name w:val="xl153"/>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4">
    <w:name w:val="xl154"/>
    <w:basedOn w:val="a1"/>
    <w:rsid w:val="0054261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5">
    <w:name w:val="xl155"/>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6">
    <w:name w:val="xl156"/>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7">
    <w:name w:val="xl157"/>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8">
    <w:name w:val="xl158"/>
    <w:basedOn w:val="a1"/>
    <w:rsid w:val="00542614"/>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59">
    <w:name w:val="xl159"/>
    <w:basedOn w:val="a1"/>
    <w:rsid w:val="0054261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0">
    <w:name w:val="xl160"/>
    <w:basedOn w:val="a1"/>
    <w:rsid w:val="00542614"/>
    <w:pPr>
      <w:pBdr>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1">
    <w:name w:val="xl161"/>
    <w:basedOn w:val="a1"/>
    <w:rsid w:val="00542614"/>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2">
    <w:name w:val="xl162"/>
    <w:basedOn w:val="a1"/>
    <w:rsid w:val="00542614"/>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3">
    <w:name w:val="xl163"/>
    <w:basedOn w:val="a1"/>
    <w:rsid w:val="00542614"/>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4">
    <w:name w:val="xl164"/>
    <w:basedOn w:val="a1"/>
    <w:rsid w:val="00542614"/>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5">
    <w:name w:val="xl165"/>
    <w:basedOn w:val="a1"/>
    <w:rsid w:val="005426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6">
    <w:name w:val="xl166"/>
    <w:basedOn w:val="a1"/>
    <w:rsid w:val="0054261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7">
    <w:name w:val="xl167"/>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68">
    <w:name w:val="xl168"/>
    <w:basedOn w:val="a1"/>
    <w:rsid w:val="00542614"/>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69">
    <w:name w:val="xl169"/>
    <w:basedOn w:val="a1"/>
    <w:rsid w:val="00542614"/>
    <w:pPr>
      <w:pBdr>
        <w:lef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70">
    <w:name w:val="xl170"/>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1">
    <w:name w:val="xl171"/>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2">
    <w:name w:val="xl172"/>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3">
    <w:name w:val="xl173"/>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74">
    <w:name w:val="xl174"/>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75">
    <w:name w:val="xl175"/>
    <w:basedOn w:val="a1"/>
    <w:rsid w:val="0054261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6">
    <w:name w:val="xl176"/>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7">
    <w:name w:val="xl177"/>
    <w:basedOn w:val="a1"/>
    <w:rsid w:val="00542614"/>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78">
    <w:name w:val="xl178"/>
    <w:basedOn w:val="a1"/>
    <w:rsid w:val="00542614"/>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9">
    <w:name w:val="xl179"/>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0">
    <w:name w:val="xl180"/>
    <w:basedOn w:val="a1"/>
    <w:rsid w:val="0054261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1">
    <w:name w:val="xl181"/>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82">
    <w:name w:val="xl182"/>
    <w:basedOn w:val="a1"/>
    <w:rsid w:val="00542614"/>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3">
    <w:name w:val="xl183"/>
    <w:basedOn w:val="a1"/>
    <w:rsid w:val="00542614"/>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84">
    <w:name w:val="xl184"/>
    <w:basedOn w:val="a1"/>
    <w:rsid w:val="00542614"/>
    <w:pPr>
      <w:pBdr>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85">
    <w:name w:val="xl185"/>
    <w:basedOn w:val="a1"/>
    <w:rsid w:val="0054261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6">
    <w:name w:val="xl186"/>
    <w:basedOn w:val="a1"/>
    <w:rsid w:val="00542614"/>
    <w:pPr>
      <w:pBdr>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7">
    <w:name w:val="xl187"/>
    <w:basedOn w:val="a1"/>
    <w:rsid w:val="00542614"/>
    <w:pPr>
      <w:pBdr>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8">
    <w:name w:val="xl188"/>
    <w:basedOn w:val="a1"/>
    <w:rsid w:val="0054261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9">
    <w:name w:val="xl189"/>
    <w:basedOn w:val="a1"/>
    <w:rsid w:val="0054261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0">
    <w:name w:val="xl190"/>
    <w:basedOn w:val="a1"/>
    <w:rsid w:val="00542614"/>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1">
    <w:name w:val="xl191"/>
    <w:basedOn w:val="a1"/>
    <w:rsid w:val="0054261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2">
    <w:name w:val="xl192"/>
    <w:basedOn w:val="a1"/>
    <w:rsid w:val="0054261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3">
    <w:name w:val="xl193"/>
    <w:basedOn w:val="a1"/>
    <w:rsid w:val="00542614"/>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4">
    <w:name w:val="xl194"/>
    <w:basedOn w:val="a1"/>
    <w:rsid w:val="0054261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5">
    <w:name w:val="xl195"/>
    <w:basedOn w:val="a1"/>
    <w:rsid w:val="00542614"/>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6">
    <w:name w:val="xl196"/>
    <w:basedOn w:val="a1"/>
    <w:rsid w:val="005426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7">
    <w:name w:val="xl197"/>
    <w:basedOn w:val="a1"/>
    <w:rsid w:val="0054261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98">
    <w:name w:val="xl198"/>
    <w:basedOn w:val="a1"/>
    <w:rsid w:val="00542614"/>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99">
    <w:name w:val="xl199"/>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0">
    <w:name w:val="xl200"/>
    <w:basedOn w:val="a1"/>
    <w:rsid w:val="00542614"/>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1">
    <w:name w:val="xl201"/>
    <w:basedOn w:val="a1"/>
    <w:rsid w:val="00542614"/>
    <w:pPr>
      <w:pBdr>
        <w:lef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02">
    <w:name w:val="xl202"/>
    <w:basedOn w:val="a1"/>
    <w:rsid w:val="00542614"/>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03">
    <w:name w:val="xl203"/>
    <w:basedOn w:val="a1"/>
    <w:rsid w:val="00542614"/>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204">
    <w:name w:val="xl204"/>
    <w:basedOn w:val="a1"/>
    <w:rsid w:val="0054261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205">
    <w:name w:val="xl205"/>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6">
    <w:name w:val="xl206"/>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7">
    <w:name w:val="xl207"/>
    <w:basedOn w:val="a1"/>
    <w:rsid w:val="0054261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8">
    <w:name w:val="xl208"/>
    <w:basedOn w:val="a1"/>
    <w:rsid w:val="00542614"/>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09">
    <w:name w:val="xl209"/>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10">
    <w:name w:val="xl210"/>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11">
    <w:name w:val="xl211"/>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212">
    <w:name w:val="xl212"/>
    <w:basedOn w:val="a1"/>
    <w:rsid w:val="0054261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3">
    <w:name w:val="xl213"/>
    <w:basedOn w:val="a1"/>
    <w:rsid w:val="00542614"/>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4">
    <w:name w:val="xl214"/>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5">
    <w:name w:val="xl215"/>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6">
    <w:name w:val="xl216"/>
    <w:basedOn w:val="a1"/>
    <w:rsid w:val="00542614"/>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17">
    <w:name w:val="xl217"/>
    <w:basedOn w:val="a1"/>
    <w:rsid w:val="00542614"/>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8">
    <w:name w:val="xl218"/>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9">
    <w:name w:val="xl219"/>
    <w:basedOn w:val="a1"/>
    <w:rsid w:val="00542614"/>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0">
    <w:name w:val="xl220"/>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1">
    <w:name w:val="xl221"/>
    <w:basedOn w:val="a1"/>
    <w:rsid w:val="00542614"/>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2">
    <w:name w:val="xl222"/>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3">
    <w:name w:val="xl223"/>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4">
    <w:name w:val="xl224"/>
    <w:basedOn w:val="a1"/>
    <w:rsid w:val="00542614"/>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5">
    <w:name w:val="xl225"/>
    <w:basedOn w:val="a1"/>
    <w:rsid w:val="00542614"/>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6">
    <w:name w:val="xl226"/>
    <w:basedOn w:val="a1"/>
    <w:rsid w:val="00542614"/>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27">
    <w:name w:val="xl227"/>
    <w:basedOn w:val="a1"/>
    <w:rsid w:val="00542614"/>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8">
    <w:name w:val="xl228"/>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9">
    <w:name w:val="xl229"/>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0">
    <w:name w:val="xl230"/>
    <w:basedOn w:val="a1"/>
    <w:rsid w:val="00542614"/>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1">
    <w:name w:val="xl231"/>
    <w:basedOn w:val="a1"/>
    <w:rsid w:val="00542614"/>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2">
    <w:name w:val="xl232"/>
    <w:basedOn w:val="a1"/>
    <w:rsid w:val="00542614"/>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3">
    <w:name w:val="xl233"/>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4">
    <w:name w:val="xl234"/>
    <w:basedOn w:val="a1"/>
    <w:rsid w:val="00542614"/>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5">
    <w:name w:val="xl235"/>
    <w:basedOn w:val="a1"/>
    <w:rsid w:val="00542614"/>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6">
    <w:name w:val="xl236"/>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7">
    <w:name w:val="xl237"/>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38">
    <w:name w:val="xl238"/>
    <w:basedOn w:val="a1"/>
    <w:rsid w:val="0054261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39">
    <w:name w:val="xl239"/>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40">
    <w:name w:val="xl240"/>
    <w:basedOn w:val="a1"/>
    <w:rsid w:val="0054261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41">
    <w:name w:val="xl241"/>
    <w:basedOn w:val="a1"/>
    <w:rsid w:val="0054261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42">
    <w:name w:val="xl242"/>
    <w:basedOn w:val="a1"/>
    <w:rsid w:val="00542614"/>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43">
    <w:name w:val="xl243"/>
    <w:basedOn w:val="a1"/>
    <w:rsid w:val="00542614"/>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44">
    <w:name w:val="xl244"/>
    <w:basedOn w:val="a1"/>
    <w:rsid w:val="0054261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45">
    <w:name w:val="xl245"/>
    <w:basedOn w:val="a1"/>
    <w:rsid w:val="0054261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46">
    <w:name w:val="xl246"/>
    <w:basedOn w:val="a1"/>
    <w:rsid w:val="00542614"/>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47">
    <w:name w:val="xl247"/>
    <w:basedOn w:val="a1"/>
    <w:rsid w:val="00542614"/>
    <w:pPr>
      <w:pBdr>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48">
    <w:name w:val="xl248"/>
    <w:basedOn w:val="a1"/>
    <w:rsid w:val="0054261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49">
    <w:name w:val="xl249"/>
    <w:basedOn w:val="a1"/>
    <w:rsid w:val="00542614"/>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50">
    <w:name w:val="xl250"/>
    <w:basedOn w:val="a1"/>
    <w:rsid w:val="00542614"/>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51">
    <w:name w:val="xl251"/>
    <w:basedOn w:val="a1"/>
    <w:rsid w:val="005426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2">
    <w:name w:val="xl252"/>
    <w:basedOn w:val="a1"/>
    <w:rsid w:val="0054261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53">
    <w:name w:val="xl253"/>
    <w:basedOn w:val="a1"/>
    <w:rsid w:val="00542614"/>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54">
    <w:name w:val="xl254"/>
    <w:basedOn w:val="a1"/>
    <w:rsid w:val="00542614"/>
    <w:pPr>
      <w:pBdr>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55">
    <w:name w:val="xl255"/>
    <w:basedOn w:val="a1"/>
    <w:rsid w:val="00542614"/>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56">
    <w:name w:val="xl256"/>
    <w:basedOn w:val="a1"/>
    <w:rsid w:val="00542614"/>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57">
    <w:name w:val="xl257"/>
    <w:basedOn w:val="a1"/>
    <w:rsid w:val="00542614"/>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58">
    <w:name w:val="xl258"/>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9">
    <w:name w:val="xl259"/>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0">
    <w:name w:val="xl260"/>
    <w:basedOn w:val="a1"/>
    <w:rsid w:val="0054261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261">
    <w:name w:val="xl261"/>
    <w:basedOn w:val="a1"/>
    <w:rsid w:val="0054261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2">
    <w:name w:val="xl262"/>
    <w:basedOn w:val="a1"/>
    <w:rsid w:val="0054261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3">
    <w:name w:val="xl263"/>
    <w:basedOn w:val="a1"/>
    <w:rsid w:val="00542614"/>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64">
    <w:name w:val="xl264"/>
    <w:basedOn w:val="a1"/>
    <w:rsid w:val="0054261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5">
    <w:name w:val="xl265"/>
    <w:basedOn w:val="a1"/>
    <w:rsid w:val="0054261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6">
    <w:name w:val="xl266"/>
    <w:basedOn w:val="a1"/>
    <w:rsid w:val="0054261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7">
    <w:name w:val="xl267"/>
    <w:basedOn w:val="a1"/>
    <w:rsid w:val="00542614"/>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68">
    <w:name w:val="xl268"/>
    <w:basedOn w:val="a1"/>
    <w:rsid w:val="00542614"/>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69">
    <w:name w:val="xl269"/>
    <w:basedOn w:val="a1"/>
    <w:rsid w:val="00542614"/>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270">
    <w:name w:val="xl270"/>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71">
    <w:name w:val="xl271"/>
    <w:basedOn w:val="a1"/>
    <w:rsid w:val="00542614"/>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272">
    <w:name w:val="xl272"/>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73">
    <w:name w:val="xl273"/>
    <w:basedOn w:val="a1"/>
    <w:rsid w:val="00542614"/>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274">
    <w:name w:val="xl274"/>
    <w:basedOn w:val="a1"/>
    <w:rsid w:val="00542614"/>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275">
    <w:name w:val="xl275"/>
    <w:basedOn w:val="a1"/>
    <w:rsid w:val="0054261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76">
    <w:name w:val="xl276"/>
    <w:basedOn w:val="a1"/>
    <w:rsid w:val="00542614"/>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77">
    <w:name w:val="xl277"/>
    <w:basedOn w:val="a1"/>
    <w:rsid w:val="0054261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78">
    <w:name w:val="xl278"/>
    <w:basedOn w:val="a1"/>
    <w:rsid w:val="00542614"/>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79">
    <w:name w:val="xl279"/>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0">
    <w:name w:val="xl280"/>
    <w:basedOn w:val="a1"/>
    <w:rsid w:val="00542614"/>
    <w:pP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1">
    <w:name w:val="xl281"/>
    <w:basedOn w:val="a1"/>
    <w:rsid w:val="00542614"/>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2">
    <w:name w:val="xl282"/>
    <w:basedOn w:val="a1"/>
    <w:rsid w:val="00542614"/>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3">
    <w:name w:val="xl283"/>
    <w:basedOn w:val="a1"/>
    <w:rsid w:val="00542614"/>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4">
    <w:name w:val="xl284"/>
    <w:basedOn w:val="a1"/>
    <w:rsid w:val="0054261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85">
    <w:name w:val="xl285"/>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86">
    <w:name w:val="xl286"/>
    <w:basedOn w:val="a1"/>
    <w:rsid w:val="00542614"/>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87">
    <w:name w:val="xl287"/>
    <w:basedOn w:val="a1"/>
    <w:rsid w:val="00542614"/>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288">
    <w:name w:val="xl288"/>
    <w:basedOn w:val="a1"/>
    <w:rsid w:val="00542614"/>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89">
    <w:name w:val="xl289"/>
    <w:basedOn w:val="a1"/>
    <w:rsid w:val="00542614"/>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90">
    <w:name w:val="xl290"/>
    <w:basedOn w:val="a1"/>
    <w:rsid w:val="00542614"/>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91">
    <w:name w:val="xl291"/>
    <w:basedOn w:val="a1"/>
    <w:rsid w:val="0054261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292">
    <w:name w:val="xl292"/>
    <w:basedOn w:val="a1"/>
    <w:rsid w:val="00542614"/>
    <w:pPr>
      <w:pBdr>
        <w:lef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93">
    <w:name w:val="xl293"/>
    <w:basedOn w:val="a1"/>
    <w:rsid w:val="00542614"/>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94">
    <w:name w:val="xl294"/>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95">
    <w:name w:val="xl295"/>
    <w:basedOn w:val="a1"/>
    <w:rsid w:val="0054261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96">
    <w:name w:val="xl296"/>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97">
    <w:name w:val="xl297"/>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8">
    <w:name w:val="xl298"/>
    <w:basedOn w:val="a1"/>
    <w:rsid w:val="0054261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99">
    <w:name w:val="xl299"/>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00">
    <w:name w:val="xl300"/>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01">
    <w:name w:val="xl301"/>
    <w:basedOn w:val="a1"/>
    <w:rsid w:val="00542614"/>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302">
    <w:name w:val="xl302"/>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03">
    <w:name w:val="xl303"/>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04">
    <w:name w:val="xl304"/>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05">
    <w:name w:val="xl305"/>
    <w:basedOn w:val="a1"/>
    <w:rsid w:val="00542614"/>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06">
    <w:name w:val="xl306"/>
    <w:basedOn w:val="a1"/>
    <w:rsid w:val="00542614"/>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07">
    <w:name w:val="xl307"/>
    <w:basedOn w:val="a1"/>
    <w:rsid w:val="0054261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08">
    <w:name w:val="xl308"/>
    <w:basedOn w:val="a1"/>
    <w:rsid w:val="0054261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09">
    <w:name w:val="xl309"/>
    <w:basedOn w:val="a1"/>
    <w:rsid w:val="0054261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10">
    <w:name w:val="xl310"/>
    <w:basedOn w:val="a1"/>
    <w:rsid w:val="0054261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11">
    <w:name w:val="xl311"/>
    <w:basedOn w:val="a1"/>
    <w:rsid w:val="0054261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12">
    <w:name w:val="xl312"/>
    <w:basedOn w:val="a1"/>
    <w:rsid w:val="0054261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13">
    <w:name w:val="xl313"/>
    <w:basedOn w:val="a1"/>
    <w:rsid w:val="0054261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14">
    <w:name w:val="xl314"/>
    <w:basedOn w:val="a1"/>
    <w:rsid w:val="0054261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15">
    <w:name w:val="xl315"/>
    <w:basedOn w:val="a1"/>
    <w:rsid w:val="00542614"/>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16">
    <w:name w:val="xl316"/>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17">
    <w:name w:val="xl317"/>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318">
    <w:name w:val="xl318"/>
    <w:basedOn w:val="a1"/>
    <w:rsid w:val="00542614"/>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19">
    <w:name w:val="xl319"/>
    <w:basedOn w:val="a1"/>
    <w:rsid w:val="00542614"/>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20">
    <w:name w:val="xl320"/>
    <w:basedOn w:val="a1"/>
    <w:rsid w:val="00542614"/>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21">
    <w:name w:val="xl321"/>
    <w:basedOn w:val="a1"/>
    <w:rsid w:val="00542614"/>
    <w:pPr>
      <w:pBdr>
        <w:left w:val="single" w:sz="4"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322">
    <w:name w:val="xl322"/>
    <w:basedOn w:val="a1"/>
    <w:rsid w:val="00542614"/>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323">
    <w:name w:val="xl323"/>
    <w:basedOn w:val="a1"/>
    <w:rsid w:val="0054261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24">
    <w:name w:val="xl324"/>
    <w:basedOn w:val="a1"/>
    <w:rsid w:val="00542614"/>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25">
    <w:name w:val="xl325"/>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26">
    <w:name w:val="xl326"/>
    <w:basedOn w:val="a1"/>
    <w:rsid w:val="00542614"/>
    <w:pPr>
      <w:pBdr>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27">
    <w:name w:val="xl327"/>
    <w:basedOn w:val="a1"/>
    <w:rsid w:val="00542614"/>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328">
    <w:name w:val="xl328"/>
    <w:basedOn w:val="a1"/>
    <w:rsid w:val="0054261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29">
    <w:name w:val="xl329"/>
    <w:basedOn w:val="a1"/>
    <w:rsid w:val="00542614"/>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330">
    <w:name w:val="xl330"/>
    <w:basedOn w:val="a1"/>
    <w:rsid w:val="00542614"/>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1">
    <w:name w:val="xl331"/>
    <w:basedOn w:val="a1"/>
    <w:rsid w:val="00542614"/>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332">
    <w:name w:val="xl332"/>
    <w:basedOn w:val="a1"/>
    <w:rsid w:val="0054261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33">
    <w:name w:val="xl333"/>
    <w:basedOn w:val="a1"/>
    <w:rsid w:val="00542614"/>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34">
    <w:name w:val="xl334"/>
    <w:basedOn w:val="a1"/>
    <w:rsid w:val="00542614"/>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335">
    <w:name w:val="xl335"/>
    <w:basedOn w:val="a1"/>
    <w:rsid w:val="00542614"/>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336">
    <w:name w:val="xl336"/>
    <w:basedOn w:val="a1"/>
    <w:rsid w:val="005426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37">
    <w:name w:val="xl337"/>
    <w:basedOn w:val="a1"/>
    <w:rsid w:val="00542614"/>
    <w:pPr>
      <w:pBdr>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8">
    <w:name w:val="xl338"/>
    <w:basedOn w:val="a1"/>
    <w:rsid w:val="00542614"/>
    <w:pPr>
      <w:pBdr>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39">
    <w:name w:val="xl339"/>
    <w:basedOn w:val="a1"/>
    <w:rsid w:val="00542614"/>
    <w:pPr>
      <w:pBdr>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40">
    <w:name w:val="xl340"/>
    <w:basedOn w:val="a1"/>
    <w:rsid w:val="00542614"/>
    <w:pPr>
      <w:pBdr>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1">
    <w:name w:val="xl341"/>
    <w:basedOn w:val="a1"/>
    <w:rsid w:val="0054261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42">
    <w:name w:val="xl342"/>
    <w:basedOn w:val="a1"/>
    <w:rsid w:val="0054261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43">
    <w:name w:val="xl343"/>
    <w:basedOn w:val="a1"/>
    <w:rsid w:val="00542614"/>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44">
    <w:name w:val="xl344"/>
    <w:basedOn w:val="a1"/>
    <w:rsid w:val="00542614"/>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45">
    <w:name w:val="xl345"/>
    <w:basedOn w:val="a1"/>
    <w:rsid w:val="00542614"/>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46">
    <w:name w:val="xl346"/>
    <w:basedOn w:val="a1"/>
    <w:rsid w:val="0054261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47">
    <w:name w:val="xl347"/>
    <w:basedOn w:val="a1"/>
    <w:rsid w:val="00542614"/>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8">
    <w:name w:val="xl348"/>
    <w:basedOn w:val="a1"/>
    <w:rsid w:val="00542614"/>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49">
    <w:name w:val="xl349"/>
    <w:basedOn w:val="a1"/>
    <w:rsid w:val="0054261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50">
    <w:name w:val="xl350"/>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51">
    <w:name w:val="xl351"/>
    <w:basedOn w:val="a1"/>
    <w:rsid w:val="0054261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52">
    <w:name w:val="xl352"/>
    <w:basedOn w:val="a1"/>
    <w:rsid w:val="005426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53">
    <w:name w:val="xl353"/>
    <w:basedOn w:val="a1"/>
    <w:rsid w:val="0054261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54">
    <w:name w:val="xl354"/>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55">
    <w:name w:val="xl355"/>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56">
    <w:name w:val="xl356"/>
    <w:basedOn w:val="a1"/>
    <w:rsid w:val="00542614"/>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57">
    <w:name w:val="xl357"/>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58">
    <w:name w:val="xl358"/>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59">
    <w:name w:val="xl359"/>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60">
    <w:name w:val="xl360"/>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361">
    <w:name w:val="xl361"/>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62">
    <w:name w:val="xl362"/>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63">
    <w:name w:val="xl363"/>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64">
    <w:name w:val="xl364"/>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365">
    <w:name w:val="xl365"/>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font14">
    <w:name w:val="font14"/>
    <w:basedOn w:val="a1"/>
    <w:rsid w:val="00542614"/>
    <w:pPr>
      <w:spacing w:before="100" w:beforeAutospacing="1" w:after="100" w:afterAutospacing="1" w:line="240" w:lineRule="auto"/>
    </w:pPr>
    <w:rPr>
      <w:rFonts w:ascii="Tahoma" w:eastAsia="Times New Roman" w:hAnsi="Tahoma" w:cs="Tahoma"/>
      <w:color w:val="000000"/>
      <w:sz w:val="18"/>
      <w:szCs w:val="18"/>
    </w:rPr>
  </w:style>
  <w:style w:type="paragraph" w:customStyle="1" w:styleId="font15">
    <w:name w:val="font15"/>
    <w:basedOn w:val="a1"/>
    <w:rsid w:val="00542614"/>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366">
    <w:name w:val="xl366"/>
    <w:basedOn w:val="a1"/>
    <w:rsid w:val="00542614"/>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367">
    <w:name w:val="xl367"/>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68">
    <w:name w:val="xl368"/>
    <w:basedOn w:val="a1"/>
    <w:rsid w:val="0054261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69">
    <w:name w:val="xl369"/>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0">
    <w:name w:val="xl370"/>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1">
    <w:name w:val="xl371"/>
    <w:basedOn w:val="a1"/>
    <w:rsid w:val="00542614"/>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72">
    <w:name w:val="xl372"/>
    <w:basedOn w:val="a1"/>
    <w:rsid w:val="00542614"/>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73">
    <w:name w:val="xl373"/>
    <w:basedOn w:val="a1"/>
    <w:rsid w:val="0054261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4">
    <w:name w:val="xl374"/>
    <w:basedOn w:val="a1"/>
    <w:rsid w:val="0054261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5">
    <w:name w:val="xl375"/>
    <w:basedOn w:val="a1"/>
    <w:rsid w:val="0054261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6">
    <w:name w:val="xl376"/>
    <w:basedOn w:val="a1"/>
    <w:rsid w:val="0054261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7">
    <w:name w:val="xl377"/>
    <w:basedOn w:val="a1"/>
    <w:rsid w:val="0054261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8">
    <w:name w:val="xl378"/>
    <w:basedOn w:val="a1"/>
    <w:rsid w:val="0054261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9">
    <w:name w:val="xl379"/>
    <w:basedOn w:val="a1"/>
    <w:rsid w:val="0054261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80">
    <w:name w:val="xl380"/>
    <w:basedOn w:val="a1"/>
    <w:rsid w:val="0054261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81">
    <w:name w:val="xl381"/>
    <w:basedOn w:val="a1"/>
    <w:rsid w:val="00542614"/>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82">
    <w:name w:val="xl382"/>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83">
    <w:name w:val="xl383"/>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384">
    <w:name w:val="xl384"/>
    <w:basedOn w:val="a1"/>
    <w:rsid w:val="00542614"/>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85">
    <w:name w:val="xl385"/>
    <w:basedOn w:val="a1"/>
    <w:rsid w:val="00542614"/>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86">
    <w:name w:val="xl386"/>
    <w:basedOn w:val="a1"/>
    <w:rsid w:val="00542614"/>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87">
    <w:name w:val="xl387"/>
    <w:basedOn w:val="a1"/>
    <w:rsid w:val="00542614"/>
    <w:pPr>
      <w:pBdr>
        <w:left w:val="single" w:sz="4"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388">
    <w:name w:val="xl388"/>
    <w:basedOn w:val="a1"/>
    <w:rsid w:val="00542614"/>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389">
    <w:name w:val="xl389"/>
    <w:basedOn w:val="a1"/>
    <w:rsid w:val="0054261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90">
    <w:name w:val="xl390"/>
    <w:basedOn w:val="a1"/>
    <w:rsid w:val="00542614"/>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91">
    <w:name w:val="xl391"/>
    <w:basedOn w:val="a1"/>
    <w:rsid w:val="00542614"/>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392">
    <w:name w:val="xl392"/>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93">
    <w:name w:val="xl393"/>
    <w:basedOn w:val="a1"/>
    <w:rsid w:val="00542614"/>
    <w:pPr>
      <w:pBdr>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94">
    <w:name w:val="xl394"/>
    <w:basedOn w:val="a1"/>
    <w:rsid w:val="00542614"/>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395">
    <w:name w:val="xl395"/>
    <w:basedOn w:val="a1"/>
    <w:rsid w:val="0054261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96">
    <w:name w:val="xl396"/>
    <w:basedOn w:val="a1"/>
    <w:rsid w:val="00542614"/>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397">
    <w:name w:val="xl397"/>
    <w:basedOn w:val="a1"/>
    <w:rsid w:val="00542614"/>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98">
    <w:name w:val="xl398"/>
    <w:basedOn w:val="a1"/>
    <w:rsid w:val="0054261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99">
    <w:name w:val="xl399"/>
    <w:basedOn w:val="a1"/>
    <w:rsid w:val="0054261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00">
    <w:name w:val="xl400"/>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01">
    <w:name w:val="xl401"/>
    <w:basedOn w:val="a1"/>
    <w:rsid w:val="00542614"/>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02">
    <w:name w:val="xl402"/>
    <w:basedOn w:val="a1"/>
    <w:rsid w:val="0054261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03">
    <w:name w:val="xl403"/>
    <w:basedOn w:val="a1"/>
    <w:rsid w:val="0054261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04">
    <w:name w:val="xl404"/>
    <w:basedOn w:val="a1"/>
    <w:rsid w:val="0054261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05">
    <w:name w:val="xl405"/>
    <w:basedOn w:val="a1"/>
    <w:rsid w:val="00542614"/>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06">
    <w:name w:val="xl406"/>
    <w:basedOn w:val="a1"/>
    <w:rsid w:val="00542614"/>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07">
    <w:name w:val="xl407"/>
    <w:basedOn w:val="a1"/>
    <w:rsid w:val="0054261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08">
    <w:name w:val="xl408"/>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09">
    <w:name w:val="xl409"/>
    <w:basedOn w:val="a1"/>
    <w:rsid w:val="0054261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10">
    <w:name w:val="xl410"/>
    <w:basedOn w:val="a1"/>
    <w:rsid w:val="0054261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11">
    <w:name w:val="xl411"/>
    <w:basedOn w:val="a1"/>
    <w:rsid w:val="005426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12">
    <w:name w:val="xl412"/>
    <w:basedOn w:val="a1"/>
    <w:rsid w:val="0054261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13">
    <w:name w:val="xl413"/>
    <w:basedOn w:val="a1"/>
    <w:rsid w:val="0054261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14">
    <w:name w:val="xl414"/>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15">
    <w:name w:val="xl415"/>
    <w:basedOn w:val="a1"/>
    <w:rsid w:val="00542614"/>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16">
    <w:name w:val="xl416"/>
    <w:basedOn w:val="a1"/>
    <w:rsid w:val="00542614"/>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17">
    <w:name w:val="xl417"/>
    <w:basedOn w:val="a1"/>
    <w:rsid w:val="0054261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18">
    <w:name w:val="xl418"/>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19">
    <w:name w:val="xl419"/>
    <w:basedOn w:val="a1"/>
    <w:rsid w:val="0054261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20">
    <w:name w:val="xl420"/>
    <w:basedOn w:val="a1"/>
    <w:rsid w:val="0054261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21">
    <w:name w:val="xl421"/>
    <w:basedOn w:val="a1"/>
    <w:rsid w:val="00542614"/>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22">
    <w:name w:val="xl422"/>
    <w:basedOn w:val="a1"/>
    <w:rsid w:val="00542614"/>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423">
    <w:name w:val="xl423"/>
    <w:basedOn w:val="a1"/>
    <w:rsid w:val="0054261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24">
    <w:name w:val="xl424"/>
    <w:basedOn w:val="a1"/>
    <w:rsid w:val="00542614"/>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25">
    <w:name w:val="xl425"/>
    <w:basedOn w:val="a1"/>
    <w:rsid w:val="00542614"/>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26">
    <w:name w:val="xl426"/>
    <w:basedOn w:val="a1"/>
    <w:rsid w:val="00542614"/>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427">
    <w:name w:val="xl427"/>
    <w:basedOn w:val="a1"/>
    <w:rsid w:val="00542614"/>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428">
    <w:name w:val="xl428"/>
    <w:basedOn w:val="a1"/>
    <w:rsid w:val="005426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29">
    <w:name w:val="xl429"/>
    <w:basedOn w:val="a1"/>
    <w:rsid w:val="00542614"/>
    <w:pPr>
      <w:pBdr>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430">
    <w:name w:val="xl430"/>
    <w:basedOn w:val="a1"/>
    <w:rsid w:val="00542614"/>
    <w:pPr>
      <w:pBdr>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431">
    <w:name w:val="xl431"/>
    <w:basedOn w:val="a1"/>
    <w:rsid w:val="00542614"/>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32">
    <w:name w:val="xl432"/>
    <w:basedOn w:val="a1"/>
    <w:rsid w:val="00542614"/>
    <w:pPr>
      <w:pBdr>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33">
    <w:name w:val="xl433"/>
    <w:basedOn w:val="a1"/>
    <w:rsid w:val="00542614"/>
    <w:pPr>
      <w:pBdr>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34">
    <w:name w:val="xl434"/>
    <w:basedOn w:val="a1"/>
    <w:rsid w:val="0054261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5">
    <w:name w:val="xl435"/>
    <w:basedOn w:val="a1"/>
    <w:rsid w:val="00542614"/>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36">
    <w:name w:val="xl436"/>
    <w:basedOn w:val="a1"/>
    <w:rsid w:val="0054261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37">
    <w:name w:val="xl437"/>
    <w:basedOn w:val="a1"/>
    <w:rsid w:val="005426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38">
    <w:name w:val="xl438"/>
    <w:basedOn w:val="a1"/>
    <w:rsid w:val="00542614"/>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39">
    <w:name w:val="xl439"/>
    <w:basedOn w:val="a1"/>
    <w:rsid w:val="0054261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40">
    <w:name w:val="xl440"/>
    <w:basedOn w:val="a1"/>
    <w:rsid w:val="00542614"/>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41">
    <w:name w:val="xl441"/>
    <w:basedOn w:val="a1"/>
    <w:rsid w:val="00542614"/>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42">
    <w:name w:val="xl442"/>
    <w:basedOn w:val="a1"/>
    <w:rsid w:val="0054261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43">
    <w:name w:val="xl443"/>
    <w:basedOn w:val="a1"/>
    <w:rsid w:val="00542614"/>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44">
    <w:name w:val="xl444"/>
    <w:basedOn w:val="a1"/>
    <w:rsid w:val="00542614"/>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45">
    <w:name w:val="xl445"/>
    <w:basedOn w:val="a1"/>
    <w:rsid w:val="00542614"/>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46">
    <w:name w:val="xl446"/>
    <w:basedOn w:val="a1"/>
    <w:rsid w:val="00542614"/>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47">
    <w:name w:val="xl447"/>
    <w:basedOn w:val="a1"/>
    <w:rsid w:val="00542614"/>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48">
    <w:name w:val="xl448"/>
    <w:basedOn w:val="a1"/>
    <w:rsid w:val="0054261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49">
    <w:name w:val="xl449"/>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50">
    <w:name w:val="xl450"/>
    <w:basedOn w:val="a1"/>
    <w:rsid w:val="0054261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51">
    <w:name w:val="xl451"/>
    <w:basedOn w:val="a1"/>
    <w:rsid w:val="005426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52">
    <w:name w:val="xl452"/>
    <w:basedOn w:val="a1"/>
    <w:rsid w:val="0054261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53">
    <w:name w:val="xl453"/>
    <w:basedOn w:val="a1"/>
    <w:rsid w:val="005426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54">
    <w:name w:val="xl454"/>
    <w:basedOn w:val="a1"/>
    <w:rsid w:val="0054261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55">
    <w:name w:val="xl455"/>
    <w:basedOn w:val="a1"/>
    <w:rsid w:val="00542614"/>
    <w:pPr>
      <w:pBdr>
        <w:top w:val="single" w:sz="8"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456">
    <w:name w:val="xl456"/>
    <w:basedOn w:val="a1"/>
    <w:rsid w:val="00542614"/>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57">
    <w:name w:val="xl457"/>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458">
    <w:name w:val="xl458"/>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459">
    <w:name w:val="xl459"/>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60">
    <w:name w:val="xl460"/>
    <w:basedOn w:val="a1"/>
    <w:rsid w:val="0054261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61">
    <w:name w:val="xl461"/>
    <w:basedOn w:val="a1"/>
    <w:rsid w:val="00542614"/>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62">
    <w:name w:val="xl462"/>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63">
    <w:name w:val="xl463"/>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64">
    <w:name w:val="xl464"/>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65">
    <w:name w:val="xl465"/>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466">
    <w:name w:val="xl466"/>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67">
    <w:name w:val="xl467"/>
    <w:basedOn w:val="a1"/>
    <w:rsid w:val="00542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3c">
    <w:name w:val="Стиль3 Знак"/>
    <w:link w:val="3d"/>
    <w:locked/>
    <w:rsid w:val="00542614"/>
    <w:rPr>
      <w:sz w:val="24"/>
      <w:szCs w:val="24"/>
      <w:shd w:val="clear" w:color="auto" w:fill="FFFFFF"/>
    </w:rPr>
  </w:style>
  <w:style w:type="paragraph" w:customStyle="1" w:styleId="3d">
    <w:name w:val="Стиль3"/>
    <w:basedOn w:val="a1"/>
    <w:link w:val="3c"/>
    <w:rsid w:val="00542614"/>
    <w:pPr>
      <w:shd w:val="clear" w:color="auto" w:fill="FFFFFF"/>
      <w:spacing w:after="0" w:line="360" w:lineRule="auto"/>
      <w:ind w:firstLine="709"/>
      <w:jc w:val="both"/>
    </w:pPr>
    <w:rPr>
      <w:sz w:val="24"/>
      <w:szCs w:val="24"/>
    </w:rPr>
  </w:style>
  <w:style w:type="paragraph" w:customStyle="1" w:styleId="a0">
    <w:name w:val="Продолжение таблицы"/>
    <w:basedOn w:val="a1"/>
    <w:next w:val="a1"/>
    <w:rsid w:val="00542614"/>
    <w:pPr>
      <w:keepNext/>
      <w:numPr>
        <w:numId w:val="8"/>
      </w:numPr>
      <w:tabs>
        <w:tab w:val="left" w:pos="57"/>
      </w:tabs>
      <w:spacing w:after="0" w:line="240" w:lineRule="auto"/>
      <w:jc w:val="right"/>
    </w:pPr>
    <w:rPr>
      <w:rFonts w:ascii="Arial" w:eastAsia="Times New Roman" w:hAnsi="Arial" w:cs="Times New Roman"/>
      <w:sz w:val="24"/>
      <w:szCs w:val="20"/>
    </w:rPr>
  </w:style>
  <w:style w:type="character" w:customStyle="1" w:styleId="affffe">
    <w:name w:val="Основной текст_"/>
    <w:link w:val="3e"/>
    <w:rsid w:val="00542614"/>
    <w:rPr>
      <w:rFonts w:ascii="Arial" w:eastAsia="Arial" w:hAnsi="Arial" w:cs="Arial"/>
      <w:sz w:val="23"/>
      <w:szCs w:val="23"/>
      <w:shd w:val="clear" w:color="auto" w:fill="FFFFFF"/>
    </w:rPr>
  </w:style>
  <w:style w:type="paragraph" w:customStyle="1" w:styleId="3e">
    <w:name w:val="Основной текст3"/>
    <w:basedOn w:val="a1"/>
    <w:link w:val="affffe"/>
    <w:rsid w:val="00542614"/>
    <w:pPr>
      <w:widowControl w:val="0"/>
      <w:shd w:val="clear" w:color="auto" w:fill="FFFFFF"/>
      <w:spacing w:after="900" w:line="274" w:lineRule="exact"/>
      <w:ind w:hanging="960"/>
      <w:jc w:val="both"/>
    </w:pPr>
    <w:rPr>
      <w:rFonts w:ascii="Arial" w:eastAsia="Arial" w:hAnsi="Arial" w:cs="Arial"/>
      <w:sz w:val="23"/>
      <w:szCs w:val="23"/>
    </w:rPr>
  </w:style>
  <w:style w:type="character" w:customStyle="1" w:styleId="74">
    <w:name w:val="Основной текст (7)_"/>
    <w:link w:val="710"/>
    <w:uiPriority w:val="99"/>
    <w:rsid w:val="00542614"/>
    <w:rPr>
      <w:b/>
      <w:bCs/>
      <w:shd w:val="clear" w:color="auto" w:fill="FFFFFF"/>
    </w:rPr>
  </w:style>
  <w:style w:type="paragraph" w:customStyle="1" w:styleId="710">
    <w:name w:val="Основной текст (7)1"/>
    <w:basedOn w:val="a1"/>
    <w:link w:val="74"/>
    <w:uiPriority w:val="99"/>
    <w:rsid w:val="00542614"/>
    <w:pPr>
      <w:widowControl w:val="0"/>
      <w:shd w:val="clear" w:color="auto" w:fill="FFFFFF"/>
      <w:spacing w:after="0" w:line="274" w:lineRule="exact"/>
      <w:ind w:hanging="3040"/>
      <w:jc w:val="both"/>
    </w:pPr>
    <w:rPr>
      <w:b/>
      <w:bCs/>
    </w:rPr>
  </w:style>
  <w:style w:type="character" w:customStyle="1" w:styleId="2f7">
    <w:name w:val="Заголовок 2 Знак Знак"/>
    <w:rsid w:val="00542614"/>
    <w:rPr>
      <w:b/>
      <w:sz w:val="24"/>
      <w:szCs w:val="24"/>
      <w:lang w:val="ru-RU" w:eastAsia="ru-RU" w:bidi="ar-SA"/>
    </w:rPr>
  </w:style>
  <w:style w:type="paragraph" w:customStyle="1" w:styleId="260">
    <w:name w:val="Основной текст 26"/>
    <w:basedOn w:val="a1"/>
    <w:rsid w:val="00542614"/>
    <w:pPr>
      <w:spacing w:after="0" w:line="240" w:lineRule="auto"/>
      <w:ind w:firstLine="851"/>
      <w:jc w:val="both"/>
    </w:pPr>
    <w:rPr>
      <w:rFonts w:ascii="Times New Roman" w:eastAsia="Times New Roman" w:hAnsi="Times New Roman" w:cs="Times New Roman"/>
      <w:sz w:val="28"/>
      <w:szCs w:val="20"/>
    </w:rPr>
  </w:style>
  <w:style w:type="paragraph" w:customStyle="1" w:styleId="afffff">
    <w:name w:val="ТЕКСТ"/>
    <w:basedOn w:val="a1"/>
    <w:autoRedefine/>
    <w:qFormat/>
    <w:rsid w:val="00542614"/>
    <w:pPr>
      <w:spacing w:after="0" w:line="360" w:lineRule="auto"/>
      <w:ind w:right="-1" w:firstLine="709"/>
      <w:jc w:val="both"/>
    </w:pPr>
    <w:rPr>
      <w:rFonts w:ascii="Times New Roman" w:eastAsia="Times New Roman" w:hAnsi="Times New Roman" w:cs="Times New Roman"/>
      <w:noProof/>
      <w:spacing w:val="-4"/>
      <w:sz w:val="24"/>
      <w:szCs w:val="20"/>
    </w:rPr>
  </w:style>
  <w:style w:type="paragraph" w:customStyle="1" w:styleId="47">
    <w:name w:val="Основной текст4"/>
    <w:basedOn w:val="a1"/>
    <w:rsid w:val="00542614"/>
    <w:pPr>
      <w:widowControl w:val="0"/>
      <w:shd w:val="clear" w:color="auto" w:fill="FFFFFF"/>
      <w:spacing w:after="0" w:line="274" w:lineRule="exact"/>
      <w:ind w:hanging="1280"/>
      <w:jc w:val="both"/>
    </w:pPr>
    <w:rPr>
      <w:rFonts w:ascii="Arial" w:eastAsia="Arial" w:hAnsi="Arial" w:cs="Arial"/>
      <w:color w:val="000000"/>
      <w:sz w:val="23"/>
      <w:szCs w:val="23"/>
    </w:rPr>
  </w:style>
  <w:style w:type="character" w:customStyle="1" w:styleId="210pt">
    <w:name w:val="Основной текст (2) + 10 pt"/>
    <w:uiPriority w:val="99"/>
    <w:rsid w:val="00542614"/>
    <w:rPr>
      <w:rFonts w:ascii="Times New Roman" w:hAnsi="Times New Roman" w:cs="Times New Roman" w:hint="default"/>
      <w:b/>
      <w:bCs w:val="0"/>
      <w:strike w:val="0"/>
      <w:dstrike w:val="0"/>
      <w:sz w:val="20"/>
      <w:szCs w:val="20"/>
      <w:u w:val="none"/>
      <w:effect w:val="none"/>
    </w:rPr>
  </w:style>
  <w:style w:type="character" w:customStyle="1" w:styleId="2f8">
    <w:name w:val="Основной текст (2)_"/>
    <w:link w:val="212"/>
    <w:locked/>
    <w:rsid w:val="00542614"/>
    <w:rPr>
      <w:b/>
      <w:sz w:val="21"/>
      <w:shd w:val="clear" w:color="auto" w:fill="FFFFFF"/>
    </w:rPr>
  </w:style>
  <w:style w:type="paragraph" w:customStyle="1" w:styleId="212">
    <w:name w:val="Основной текст (2)1"/>
    <w:basedOn w:val="a1"/>
    <w:link w:val="2f8"/>
    <w:rsid w:val="00542614"/>
    <w:pPr>
      <w:widowControl w:val="0"/>
      <w:shd w:val="clear" w:color="auto" w:fill="FFFFFF"/>
      <w:spacing w:after="300" w:line="240" w:lineRule="atLeast"/>
      <w:jc w:val="right"/>
    </w:pPr>
    <w:rPr>
      <w:b/>
      <w:sz w:val="21"/>
    </w:rPr>
  </w:style>
  <w:style w:type="table" w:customStyle="1" w:styleId="TableNormal">
    <w:name w:val="Table Normal"/>
    <w:uiPriority w:val="2"/>
    <w:semiHidden/>
    <w:unhideWhenUsed/>
    <w:qFormat/>
    <w:rsid w:val="00542614"/>
    <w:pPr>
      <w:widowControl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f1">
    <w:name w:val="Текгf1т"/>
    <w:basedOn w:val="a1"/>
    <w:rsid w:val="00542614"/>
    <w:pPr>
      <w:widowControl w:val="0"/>
      <w:autoSpaceDE w:val="0"/>
      <w:autoSpaceDN w:val="0"/>
      <w:spacing w:after="0" w:line="240" w:lineRule="auto"/>
    </w:pPr>
    <w:rPr>
      <w:rFonts w:ascii="Courier New" w:eastAsia="Times New Roman" w:hAnsi="Courier New" w:cs="Courier New"/>
      <w:sz w:val="20"/>
      <w:szCs w:val="20"/>
    </w:rPr>
  </w:style>
  <w:style w:type="character" w:customStyle="1" w:styleId="WW8Num10z7">
    <w:name w:val="WW8Num10z7"/>
    <w:rsid w:val="00542614"/>
  </w:style>
  <w:style w:type="character" w:customStyle="1" w:styleId="1f8">
    <w:name w:val="Текст Знак1"/>
    <w:aliases w:val="Текст Знак Char Char Знак,Текст Знак1 Знак1 Знак,Текст Знак Знак Знак1 Знак Знак,Текст Знак2 Знак1 Знак Знак Знак1 Знак,Текст Знак Знак1 Знак1 Знак Знак Знак1 Знак,Текст Знак1 Знак Знак1 Знак Знак Знак1 Знак"/>
    <w:locked/>
    <w:rsid w:val="00542614"/>
    <w:rPr>
      <w:rFonts w:ascii="Courier New" w:hAnsi="Courier New" w:cs="Courier New"/>
      <w:lang w:val="x-none"/>
    </w:rPr>
  </w:style>
  <w:style w:type="character" w:customStyle="1" w:styleId="2f5">
    <w:name w:val="Обычный2 Знак"/>
    <w:link w:val="2f4"/>
    <w:locked/>
    <w:rsid w:val="00542614"/>
    <w:rPr>
      <w:rFonts w:ascii="Times New Roman" w:eastAsia="Times New Roman" w:hAnsi="Times New Roman" w:cs="Times New Roman"/>
      <w:snapToGrid w:val="0"/>
      <w:sz w:val="20"/>
      <w:szCs w:val="20"/>
    </w:rPr>
  </w:style>
  <w:style w:type="paragraph" w:customStyle="1" w:styleId="afffff0">
    <w:name w:val="заголо"/>
    <w:basedOn w:val="a1"/>
    <w:next w:val="a1"/>
    <w:rsid w:val="00542614"/>
    <w:pPr>
      <w:keepNext/>
      <w:widowControl w:val="0"/>
      <w:autoSpaceDE w:val="0"/>
      <w:autoSpaceDN w:val="0"/>
      <w:spacing w:after="0" w:line="240" w:lineRule="auto"/>
      <w:jc w:val="center"/>
    </w:pPr>
    <w:rPr>
      <w:rFonts w:ascii="Times New Roman" w:eastAsia="Times New Roman" w:hAnsi="Times New Roman" w:cs="Times New Roman"/>
      <w:b/>
      <w:bCs/>
      <w:sz w:val="20"/>
      <w:szCs w:val="24"/>
    </w:rPr>
  </w:style>
  <w:style w:type="character" w:customStyle="1" w:styleId="af4">
    <w:name w:val="Без интервала Знак"/>
    <w:link w:val="af3"/>
    <w:uiPriority w:val="1"/>
    <w:rsid w:val="00542614"/>
  </w:style>
  <w:style w:type="character" w:customStyle="1" w:styleId="afff3">
    <w:name w:val="Стиль Знак"/>
    <w:link w:val="afff2"/>
    <w:rsid w:val="00542614"/>
    <w:rPr>
      <w:rFonts w:ascii="Times New Roman" w:eastAsia="Times New Roman" w:hAnsi="Times New Roman" w:cs="Times New Roman"/>
      <w:sz w:val="24"/>
      <w:szCs w:val="24"/>
    </w:rPr>
  </w:style>
  <w:style w:type="paragraph" w:customStyle="1" w:styleId="afffff1">
    <w:name w:val="Назвтаб"/>
    <w:basedOn w:val="a1"/>
    <w:rsid w:val="00542614"/>
    <w:pPr>
      <w:widowControl w:val="0"/>
      <w:spacing w:after="0" w:line="360" w:lineRule="auto"/>
      <w:ind w:firstLine="709"/>
      <w:jc w:val="center"/>
    </w:pPr>
    <w:rPr>
      <w:rFonts w:ascii="Times New Roman" w:eastAsia="Times New Roman" w:hAnsi="Times New Roman" w:cs="Times New Roman"/>
      <w:b/>
      <w:color w:val="000000"/>
      <w:sz w:val="28"/>
      <w:szCs w:val="20"/>
      <w:lang w:val="en-US"/>
    </w:rPr>
  </w:style>
  <w:style w:type="table" w:customStyle="1" w:styleId="1f9">
    <w:name w:val="Таблица 1"/>
    <w:basedOn w:val="a3"/>
    <w:uiPriority w:val="59"/>
    <w:rsid w:val="00542614"/>
    <w:pPr>
      <w:spacing w:after="0" w:line="240" w:lineRule="auto"/>
    </w:pPr>
    <w:rPr>
      <w:rFonts w:ascii="Times New Roman" w:eastAsia="Times New Roman" w:hAnsi="Times New Roman" w:cs="Times New Roman"/>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a">
    <w:name w:val="Знак1"/>
    <w:basedOn w:val="a1"/>
    <w:autoRedefine/>
    <w:rsid w:val="00542614"/>
    <w:pPr>
      <w:spacing w:after="160" w:line="240" w:lineRule="exact"/>
    </w:pPr>
    <w:rPr>
      <w:rFonts w:ascii="Times New Roman" w:eastAsia="SimSun" w:hAnsi="Times New Roman" w:cs="Times New Roman"/>
      <w:b/>
      <w:sz w:val="24"/>
      <w:szCs w:val="24"/>
      <w:lang w:val="en-US" w:eastAsia="en-US"/>
    </w:rPr>
  </w:style>
  <w:style w:type="paragraph" w:customStyle="1" w:styleId="1fb">
    <w:name w:val="Маркированный список1"/>
    <w:basedOn w:val="Standard"/>
    <w:rsid w:val="00542614"/>
    <w:pPr>
      <w:widowControl/>
      <w:autoSpaceDE/>
      <w:spacing w:line="360" w:lineRule="auto"/>
      <w:ind w:firstLine="360"/>
      <w:jc w:val="both"/>
      <w:textAlignment w:val="auto"/>
    </w:pPr>
    <w:rPr>
      <w:color w:val="000000"/>
      <w:sz w:val="24"/>
      <w:szCs w:val="24"/>
    </w:rPr>
  </w:style>
  <w:style w:type="paragraph" w:customStyle="1" w:styleId="LO-Normal">
    <w:name w:val="LO-Normal"/>
    <w:rsid w:val="00542614"/>
    <w:pPr>
      <w:suppressAutoHyphens/>
      <w:autoSpaceDN w:val="0"/>
      <w:spacing w:after="0" w:line="240" w:lineRule="auto"/>
    </w:pPr>
    <w:rPr>
      <w:rFonts w:ascii="Times New Roman" w:eastAsia="Times New Roman" w:hAnsi="Times New Roman" w:cs="Times New Roman"/>
      <w:kern w:val="3"/>
      <w:sz w:val="20"/>
      <w:szCs w:val="20"/>
      <w:lang w:eastAsia="zh-CN"/>
    </w:rPr>
  </w:style>
  <w:style w:type="character" w:customStyle="1" w:styleId="8pt">
    <w:name w:val="Основной текст + 8 pt"/>
    <w:rsid w:val="00542614"/>
    <w:rPr>
      <w:rFonts w:ascii="Times New Roman" w:hAnsi="Times New Roman" w:cs="Times New Roman"/>
      <w:sz w:val="16"/>
      <w:szCs w:val="16"/>
      <w:u w:val="none"/>
      <w:lang w:val="en-US" w:eastAsia="en-US"/>
    </w:rPr>
  </w:style>
  <w:style w:type="paragraph" w:customStyle="1" w:styleId="CharChar0">
    <w:name w:val="Мой текст Char Char"/>
    <w:link w:val="CharCharChar"/>
    <w:semiHidden/>
    <w:rsid w:val="00542614"/>
    <w:pPr>
      <w:spacing w:before="120" w:after="0" w:line="240" w:lineRule="auto"/>
      <w:jc w:val="both"/>
    </w:pPr>
    <w:rPr>
      <w:rFonts w:ascii="Calibri" w:eastAsia="Calibri" w:hAnsi="Calibri" w:cs="Times New Roman"/>
      <w:sz w:val="24"/>
      <w:szCs w:val="24"/>
    </w:rPr>
  </w:style>
  <w:style w:type="character" w:customStyle="1" w:styleId="CharCharChar">
    <w:name w:val="Мой текст Char Char Char"/>
    <w:link w:val="CharChar0"/>
    <w:semiHidden/>
    <w:rsid w:val="00542614"/>
    <w:rPr>
      <w:rFonts w:ascii="Calibri" w:eastAsia="Calibri" w:hAnsi="Calibri" w:cs="Times New Roman"/>
      <w:sz w:val="24"/>
      <w:szCs w:val="24"/>
    </w:rPr>
  </w:style>
  <w:style w:type="character" w:customStyle="1" w:styleId="1a">
    <w:name w:val="Обычный1 Знак"/>
    <w:link w:val="19"/>
    <w:locked/>
    <w:rsid w:val="00542614"/>
    <w:rPr>
      <w:rFonts w:ascii="Times New Roman" w:eastAsia="Times New Roman" w:hAnsi="Times New Roman" w:cs="Times New Roman"/>
      <w:snapToGrid w:val="0"/>
      <w:sz w:val="20"/>
      <w:szCs w:val="20"/>
    </w:rPr>
  </w:style>
  <w:style w:type="paragraph" w:customStyle="1" w:styleId="afffff2">
    <w:name w:val="Моя таблица Знак"/>
    <w:link w:val="afffff3"/>
    <w:rsid w:val="00542614"/>
    <w:pPr>
      <w:spacing w:before="240" w:after="120" w:line="240" w:lineRule="auto"/>
      <w:jc w:val="right"/>
    </w:pPr>
    <w:rPr>
      <w:rFonts w:ascii="Calibri" w:eastAsia="Calibri" w:hAnsi="Calibri" w:cs="Times New Roman"/>
      <w:b/>
      <w:color w:val="000000"/>
      <w:sz w:val="24"/>
      <w:szCs w:val="24"/>
    </w:rPr>
  </w:style>
  <w:style w:type="character" w:customStyle="1" w:styleId="afffff3">
    <w:name w:val="Моя таблица Знак Знак"/>
    <w:link w:val="afffff2"/>
    <w:rsid w:val="00542614"/>
    <w:rPr>
      <w:rFonts w:ascii="Calibri" w:eastAsia="Calibri" w:hAnsi="Calibri" w:cs="Times New Roman"/>
      <w:b/>
      <w:color w:val="000000"/>
      <w:sz w:val="24"/>
      <w:szCs w:val="24"/>
    </w:rPr>
  </w:style>
  <w:style w:type="paragraph" w:customStyle="1" w:styleId="afffff4">
    <w:name w:val="Табличный стиль"/>
    <w:basedOn w:val="27"/>
    <w:uiPriority w:val="99"/>
    <w:semiHidden/>
    <w:rsid w:val="00542614"/>
    <w:pPr>
      <w:spacing w:after="0" w:line="240" w:lineRule="auto"/>
      <w:jc w:val="center"/>
    </w:pPr>
    <w:rPr>
      <w:rFonts w:ascii="Calibri" w:eastAsia="Calibri" w:hAnsi="Calibri"/>
      <w:sz w:val="22"/>
    </w:rPr>
  </w:style>
  <w:style w:type="character" w:customStyle="1" w:styleId="afffff5">
    <w:name w:val="Подпись к картинке_"/>
    <w:link w:val="afffff6"/>
    <w:rsid w:val="00542614"/>
    <w:rPr>
      <w:rFonts w:ascii="Arial" w:hAnsi="Arial"/>
      <w:spacing w:val="1"/>
      <w:shd w:val="clear" w:color="auto" w:fill="FFFFFF"/>
    </w:rPr>
  </w:style>
  <w:style w:type="paragraph" w:customStyle="1" w:styleId="afffff6">
    <w:name w:val="Подпись к картинке"/>
    <w:basedOn w:val="a1"/>
    <w:link w:val="afffff5"/>
    <w:rsid w:val="00542614"/>
    <w:pPr>
      <w:widowControl w:val="0"/>
      <w:shd w:val="clear" w:color="auto" w:fill="FFFFFF"/>
      <w:spacing w:after="0" w:line="230" w:lineRule="exact"/>
      <w:jc w:val="both"/>
    </w:pPr>
    <w:rPr>
      <w:rFonts w:ascii="Arial" w:hAnsi="Arial"/>
      <w:spacing w:val="1"/>
    </w:rPr>
  </w:style>
  <w:style w:type="paragraph" w:customStyle="1" w:styleId="afffff7">
    <w:name w:val="Заголовок бе №"/>
    <w:basedOn w:val="a1"/>
    <w:uiPriority w:val="99"/>
    <w:rsid w:val="00542614"/>
    <w:pPr>
      <w:spacing w:after="0" w:line="240" w:lineRule="auto"/>
    </w:pPr>
    <w:rPr>
      <w:rFonts w:ascii="Times New Roman" w:eastAsia="Times New Roman" w:hAnsi="Times New Roman" w:cs="Times New Roman"/>
      <w:sz w:val="24"/>
      <w:szCs w:val="24"/>
      <w:u w:val="single"/>
    </w:rPr>
  </w:style>
  <w:style w:type="paragraph" w:customStyle="1" w:styleId="1fc">
    <w:name w:val="Абзац списка1"/>
    <w:basedOn w:val="a1"/>
    <w:uiPriority w:val="99"/>
    <w:rsid w:val="00542614"/>
    <w:pPr>
      <w:spacing w:after="0" w:line="240" w:lineRule="auto"/>
      <w:ind w:left="720"/>
      <w:contextualSpacing/>
    </w:pPr>
    <w:rPr>
      <w:rFonts w:ascii="Times New Roman" w:eastAsia="Times New Roman" w:hAnsi="Times New Roman" w:cs="Times New Roman"/>
      <w:sz w:val="20"/>
      <w:szCs w:val="20"/>
    </w:rPr>
  </w:style>
  <w:style w:type="character" w:customStyle="1" w:styleId="312">
    <w:name w:val="Заголовок 3 Знак1"/>
    <w:aliases w:val="(Пункт) Знак,Назв. пунктов подраздела Знак"/>
    <w:semiHidden/>
    <w:rsid w:val="00542614"/>
    <w:rPr>
      <w:rFonts w:ascii="Cambria" w:eastAsia="Times New Roman" w:hAnsi="Cambria" w:cs="Times New Roman"/>
      <w:b/>
      <w:bCs/>
      <w:color w:val="4F81BD"/>
      <w:sz w:val="24"/>
      <w:szCs w:val="24"/>
    </w:rPr>
  </w:style>
  <w:style w:type="character" w:customStyle="1" w:styleId="510">
    <w:name w:val="Заголовок 5 Знак1"/>
    <w:aliases w:val="SubClose Знак,D Head Знак,RSKH5 Знак"/>
    <w:semiHidden/>
    <w:rsid w:val="00542614"/>
    <w:rPr>
      <w:rFonts w:ascii="Cambria" w:eastAsia="Times New Roman" w:hAnsi="Cambria" w:cs="Times New Roman"/>
      <w:color w:val="243F60"/>
      <w:sz w:val="24"/>
      <w:szCs w:val="24"/>
    </w:rPr>
  </w:style>
  <w:style w:type="character" w:customStyle="1" w:styleId="610">
    <w:name w:val="Заголовок 6 Знак1"/>
    <w:aliases w:val="Стиль 6 Знак,Ñòèëü 6 Знак"/>
    <w:semiHidden/>
    <w:rsid w:val="00542614"/>
    <w:rPr>
      <w:rFonts w:ascii="Cambria" w:eastAsia="Times New Roman" w:hAnsi="Cambria" w:cs="Times New Roman"/>
      <w:i/>
      <w:iCs/>
      <w:color w:val="243F60"/>
      <w:sz w:val="24"/>
      <w:szCs w:val="24"/>
    </w:rPr>
  </w:style>
  <w:style w:type="character" w:customStyle="1" w:styleId="1fd">
    <w:name w:val="Нижний колонтитул Знак1"/>
    <w:aliases w:val="Title Down Знак1"/>
    <w:semiHidden/>
    <w:rsid w:val="00542614"/>
    <w:rPr>
      <w:rFonts w:ascii="Times New Roman" w:eastAsia="Times New Roman" w:hAnsi="Times New Roman" w:cs="Times New Roman"/>
      <w:sz w:val="24"/>
      <w:szCs w:val="24"/>
      <w:lang w:eastAsia="ru-RU"/>
    </w:rPr>
  </w:style>
  <w:style w:type="character" w:customStyle="1" w:styleId="1fe">
    <w:name w:val="Знак Знак1"/>
    <w:aliases w:val="AETC-Body Знак1,DNV-Body Знак1,AETC-Body1 Знак1,DNV-Body1 Знак1"/>
    <w:semiHidden/>
    <w:rsid w:val="00542614"/>
    <w:rPr>
      <w:rFonts w:ascii="Times New Roman" w:eastAsia="Times New Roman" w:hAnsi="Times New Roman" w:cs="Times New Roman"/>
      <w:sz w:val="24"/>
      <w:szCs w:val="24"/>
      <w:lang w:eastAsia="ru-RU"/>
    </w:rPr>
  </w:style>
  <w:style w:type="paragraph" w:customStyle="1" w:styleId="afffff8">
    <w:name w:val="Стиль Д"/>
    <w:basedOn w:val="a1"/>
    <w:uiPriority w:val="99"/>
    <w:rsid w:val="00542614"/>
    <w:pPr>
      <w:widowControl w:val="0"/>
      <w:spacing w:after="0" w:line="360" w:lineRule="auto"/>
      <w:ind w:firstLine="709"/>
      <w:jc w:val="both"/>
    </w:pPr>
    <w:rPr>
      <w:rFonts w:ascii="Courier New" w:eastAsia="Times New Roman" w:hAnsi="Courier New" w:cs="Times New Roman"/>
      <w:sz w:val="24"/>
      <w:szCs w:val="20"/>
    </w:rPr>
  </w:style>
  <w:style w:type="character" w:customStyle="1" w:styleId="afffff9">
    <w:name w:val="Мой текст Знак"/>
    <w:link w:val="afffffa"/>
    <w:locked/>
    <w:rsid w:val="00542614"/>
    <w:rPr>
      <w:color w:val="000000"/>
      <w:sz w:val="24"/>
      <w:szCs w:val="24"/>
    </w:rPr>
  </w:style>
  <w:style w:type="paragraph" w:customStyle="1" w:styleId="afffffa">
    <w:name w:val="Мой текст"/>
    <w:link w:val="afffff9"/>
    <w:rsid w:val="00542614"/>
    <w:pPr>
      <w:spacing w:before="120" w:after="0" w:line="240" w:lineRule="auto"/>
      <w:jc w:val="both"/>
    </w:pPr>
    <w:rPr>
      <w:color w:val="000000"/>
      <w:sz w:val="24"/>
      <w:szCs w:val="24"/>
    </w:rPr>
  </w:style>
  <w:style w:type="paragraph" w:customStyle="1" w:styleId="1ff">
    <w:name w:val="Мой заголовок1"/>
    <w:next w:val="a1"/>
    <w:uiPriority w:val="99"/>
    <w:rsid w:val="00542614"/>
    <w:pPr>
      <w:shd w:val="clear" w:color="auto" w:fill="FFFFFF"/>
      <w:tabs>
        <w:tab w:val="left" w:pos="902"/>
      </w:tabs>
      <w:spacing w:before="120" w:after="0" w:line="240" w:lineRule="auto"/>
      <w:jc w:val="both"/>
      <w:outlineLvl w:val="0"/>
    </w:pPr>
    <w:rPr>
      <w:rFonts w:ascii="Arial" w:eastAsia="Times New Roman" w:hAnsi="Arial" w:cs="Times New Roman"/>
      <w:b/>
      <w:bCs/>
      <w:caps/>
      <w:color w:val="000000"/>
      <w:sz w:val="24"/>
      <w:szCs w:val="24"/>
    </w:rPr>
  </w:style>
  <w:style w:type="paragraph" w:customStyle="1" w:styleId="3f">
    <w:name w:val="Мой заголовок 3"/>
    <w:basedOn w:val="a1"/>
    <w:next w:val="a1"/>
    <w:uiPriority w:val="99"/>
    <w:rsid w:val="00542614"/>
    <w:pPr>
      <w:spacing w:before="120" w:after="120" w:line="240" w:lineRule="auto"/>
      <w:outlineLvl w:val="2"/>
    </w:pPr>
    <w:rPr>
      <w:rFonts w:ascii="Arial" w:eastAsia="Times New Roman" w:hAnsi="Arial" w:cs="Times New Roman"/>
      <w:b/>
      <w:i/>
      <w:sz w:val="24"/>
      <w:szCs w:val="24"/>
    </w:rPr>
  </w:style>
  <w:style w:type="paragraph" w:customStyle="1" w:styleId="afffffb">
    <w:name w:val="Моя таб.название"/>
    <w:basedOn w:val="10"/>
    <w:uiPriority w:val="99"/>
    <w:semiHidden/>
    <w:rsid w:val="00542614"/>
    <w:pPr>
      <w:keepLines w:val="0"/>
      <w:spacing w:before="120" w:after="120" w:line="240" w:lineRule="auto"/>
      <w:jc w:val="center"/>
    </w:pPr>
    <w:rPr>
      <w:rFonts w:ascii="Times New Roman" w:eastAsia="Calibri" w:hAnsi="Times New Roman" w:cs="Times New Roman"/>
      <w:bCs w:val="0"/>
      <w:color w:val="auto"/>
      <w:sz w:val="24"/>
      <w:szCs w:val="20"/>
    </w:rPr>
  </w:style>
  <w:style w:type="paragraph" w:customStyle="1" w:styleId="afffffc">
    <w:name w:val="ЗагТаб"/>
    <w:basedOn w:val="a1"/>
    <w:uiPriority w:val="99"/>
    <w:rsid w:val="00542614"/>
    <w:pPr>
      <w:widowControl w:val="0"/>
      <w:autoSpaceDE w:val="0"/>
      <w:autoSpaceDN w:val="0"/>
      <w:adjustRightInd w:val="0"/>
      <w:spacing w:after="0" w:line="240" w:lineRule="auto"/>
      <w:jc w:val="center"/>
    </w:pPr>
    <w:rPr>
      <w:rFonts w:ascii="Times New Roman" w:eastAsia="Times New Roman" w:hAnsi="Times New Roman" w:cs="Arial"/>
      <w:b/>
      <w:sz w:val="24"/>
      <w:szCs w:val="28"/>
    </w:rPr>
  </w:style>
  <w:style w:type="paragraph" w:customStyle="1" w:styleId="afffffd">
    <w:name w:val="Содержимое таблицы"/>
    <w:basedOn w:val="aff1"/>
    <w:qFormat/>
    <w:rsid w:val="00542614"/>
    <w:pPr>
      <w:widowControl w:val="0"/>
      <w:suppressLineNumbers/>
      <w:suppressAutoHyphens/>
    </w:pPr>
    <w:rPr>
      <w:rFonts w:ascii="Calibri" w:eastAsia="Lucida Sans Unicode" w:hAnsi="Calibri"/>
      <w:sz w:val="24"/>
      <w:szCs w:val="24"/>
      <w:lang w:val="en-US" w:eastAsia="en-US"/>
    </w:rPr>
  </w:style>
  <w:style w:type="paragraph" w:customStyle="1" w:styleId="afffffe">
    <w:name w:val="Знак Знак Знак Знак Знак Знак Знак"/>
    <w:basedOn w:val="a1"/>
    <w:autoRedefine/>
    <w:uiPriority w:val="99"/>
    <w:rsid w:val="00542614"/>
    <w:pPr>
      <w:spacing w:after="160" w:line="240" w:lineRule="exact"/>
    </w:pPr>
    <w:rPr>
      <w:rFonts w:ascii="Times New Roman" w:eastAsia="SimSun" w:hAnsi="Times New Roman" w:cs="Times New Roman"/>
      <w:b/>
      <w:sz w:val="28"/>
      <w:szCs w:val="24"/>
      <w:lang w:val="en-US" w:eastAsia="en-US"/>
    </w:rPr>
  </w:style>
  <w:style w:type="paragraph" w:customStyle="1" w:styleId="1ff0">
    <w:name w:val="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uiPriority w:val="99"/>
    <w:rsid w:val="00542614"/>
    <w:pPr>
      <w:spacing w:after="160" w:line="240" w:lineRule="exact"/>
    </w:pPr>
    <w:rPr>
      <w:rFonts w:ascii="Times New Roman" w:eastAsia="SimSun" w:hAnsi="Times New Roman" w:cs="Times New Roman"/>
      <w:b/>
      <w:sz w:val="28"/>
      <w:szCs w:val="24"/>
      <w:lang w:val="en-US" w:eastAsia="en-US"/>
    </w:rPr>
  </w:style>
  <w:style w:type="paragraph" w:customStyle="1" w:styleId="main">
    <w:name w:val="main"/>
    <w:basedOn w:val="a1"/>
    <w:uiPriority w:val="99"/>
    <w:rsid w:val="00542614"/>
    <w:pPr>
      <w:spacing w:before="100" w:beforeAutospacing="1" w:after="100" w:afterAutospacing="1" w:line="240" w:lineRule="auto"/>
      <w:jc w:val="both"/>
    </w:pPr>
    <w:rPr>
      <w:rFonts w:ascii="Arial" w:eastAsia="Times New Roman" w:hAnsi="Arial" w:cs="Arial"/>
      <w:color w:val="000000"/>
      <w:sz w:val="20"/>
      <w:szCs w:val="20"/>
    </w:rPr>
  </w:style>
  <w:style w:type="paragraph" w:customStyle="1" w:styleId="1ff1">
    <w:name w:val="Список1"/>
    <w:basedOn w:val="a1"/>
    <w:uiPriority w:val="99"/>
    <w:rsid w:val="00542614"/>
    <w:pPr>
      <w:spacing w:after="0" w:line="240" w:lineRule="auto"/>
      <w:ind w:left="283" w:hanging="283"/>
    </w:pPr>
    <w:rPr>
      <w:rFonts w:ascii="Times New Roman" w:eastAsia="Times New Roman" w:hAnsi="Times New Roman" w:cs="Times New Roman"/>
      <w:sz w:val="20"/>
      <w:szCs w:val="20"/>
      <w:lang w:val="en-AU"/>
    </w:rPr>
  </w:style>
  <w:style w:type="paragraph" w:customStyle="1" w:styleId="2f9">
    <w:name w:val="Список2"/>
    <w:basedOn w:val="a1"/>
    <w:uiPriority w:val="99"/>
    <w:rsid w:val="00542614"/>
    <w:pPr>
      <w:spacing w:after="0" w:line="240" w:lineRule="auto"/>
      <w:ind w:left="283" w:hanging="283"/>
    </w:pPr>
    <w:rPr>
      <w:rFonts w:ascii="Times New Roman" w:eastAsia="Times New Roman" w:hAnsi="Times New Roman" w:cs="Times New Roman"/>
      <w:sz w:val="20"/>
      <w:szCs w:val="20"/>
      <w:lang w:val="en-AU"/>
    </w:rPr>
  </w:style>
  <w:style w:type="paragraph" w:customStyle="1" w:styleId="affffff">
    <w:name w:val="Обычный + По ширине"/>
    <w:aliases w:val="Первая строка:  1,5 см"/>
    <w:basedOn w:val="a1"/>
    <w:uiPriority w:val="99"/>
    <w:rsid w:val="00542614"/>
    <w:pPr>
      <w:spacing w:after="0" w:line="240" w:lineRule="auto"/>
      <w:ind w:firstLine="900"/>
      <w:jc w:val="both"/>
    </w:pPr>
    <w:rPr>
      <w:rFonts w:ascii="Times New Roman" w:eastAsia="Times New Roman" w:hAnsi="Times New Roman" w:cs="Times New Roman"/>
      <w:sz w:val="24"/>
      <w:szCs w:val="24"/>
    </w:rPr>
  </w:style>
  <w:style w:type="character" w:customStyle="1" w:styleId="affffff0">
    <w:name w:val="Моя таб название Знак"/>
    <w:link w:val="affffff1"/>
    <w:locked/>
    <w:rsid w:val="00542614"/>
    <w:rPr>
      <w:b/>
      <w:bCs/>
      <w:color w:val="000000"/>
      <w:kern w:val="28"/>
      <w:sz w:val="24"/>
      <w:szCs w:val="24"/>
    </w:rPr>
  </w:style>
  <w:style w:type="paragraph" w:customStyle="1" w:styleId="affffff1">
    <w:name w:val="Моя таб название"/>
    <w:basedOn w:val="a1"/>
    <w:link w:val="affffff0"/>
    <w:rsid w:val="00542614"/>
    <w:pPr>
      <w:suppressAutoHyphens/>
      <w:spacing w:before="120" w:after="120" w:line="240" w:lineRule="auto"/>
      <w:jc w:val="center"/>
    </w:pPr>
    <w:rPr>
      <w:b/>
      <w:bCs/>
      <w:color w:val="000000"/>
      <w:kern w:val="28"/>
      <w:sz w:val="24"/>
      <w:szCs w:val="24"/>
    </w:rPr>
  </w:style>
  <w:style w:type="character" w:customStyle="1" w:styleId="3f0">
    <w:name w:val="Мой заголовок3 Знак"/>
    <w:link w:val="3f1"/>
    <w:locked/>
    <w:rsid w:val="00542614"/>
    <w:rPr>
      <w:rFonts w:ascii="Arial" w:hAnsi="Arial" w:cs="Arial"/>
      <w:b/>
      <w:i/>
      <w:color w:val="000000"/>
      <w:sz w:val="24"/>
      <w:shd w:val="clear" w:color="auto" w:fill="FFFFFF"/>
    </w:rPr>
  </w:style>
  <w:style w:type="paragraph" w:customStyle="1" w:styleId="3f1">
    <w:name w:val="Мой заголовок3"/>
    <w:link w:val="3f0"/>
    <w:rsid w:val="00542614"/>
    <w:pPr>
      <w:shd w:val="clear" w:color="auto" w:fill="FFFFFF"/>
      <w:suppressAutoHyphens/>
      <w:spacing w:before="240" w:after="0" w:line="240" w:lineRule="auto"/>
      <w:jc w:val="both"/>
      <w:outlineLvl w:val="2"/>
    </w:pPr>
    <w:rPr>
      <w:rFonts w:ascii="Arial" w:hAnsi="Arial" w:cs="Arial"/>
      <w:b/>
      <w:i/>
      <w:color w:val="000000"/>
      <w:sz w:val="24"/>
    </w:rPr>
  </w:style>
  <w:style w:type="paragraph" w:customStyle="1" w:styleId="affffff2">
    <w:name w:val="Мой список"/>
    <w:rsid w:val="00542614"/>
    <w:pPr>
      <w:spacing w:before="120" w:after="0" w:line="240" w:lineRule="auto"/>
      <w:jc w:val="both"/>
    </w:pPr>
    <w:rPr>
      <w:rFonts w:ascii="Times New Roman" w:eastAsia="Calibri" w:hAnsi="Times New Roman" w:cs="Times New Roman"/>
      <w:sz w:val="24"/>
      <w:szCs w:val="24"/>
    </w:rPr>
  </w:style>
  <w:style w:type="paragraph" w:customStyle="1" w:styleId="affffff3">
    <w:name w:val="Моя таблица"/>
    <w:uiPriority w:val="99"/>
    <w:rsid w:val="00542614"/>
    <w:pPr>
      <w:spacing w:before="240" w:after="120" w:line="240" w:lineRule="auto"/>
      <w:jc w:val="right"/>
    </w:pPr>
    <w:rPr>
      <w:rFonts w:ascii="Times New Roman" w:eastAsia="SimSun" w:hAnsi="Times New Roman" w:cs="Times New Roman"/>
      <w:b/>
      <w:color w:val="000000"/>
      <w:sz w:val="24"/>
      <w:szCs w:val="24"/>
    </w:rPr>
  </w:style>
  <w:style w:type="paragraph" w:customStyle="1" w:styleId="MARKER1">
    <w:name w:val="**MARKER_1"/>
    <w:basedOn w:val="a1"/>
    <w:uiPriority w:val="99"/>
    <w:rsid w:val="00542614"/>
    <w:pPr>
      <w:widowControl w:val="0"/>
      <w:tabs>
        <w:tab w:val="num" w:pos="341"/>
      </w:tabs>
      <w:spacing w:after="120" w:line="240" w:lineRule="auto"/>
      <w:ind w:left="341" w:hanging="341"/>
      <w:jc w:val="both"/>
    </w:pPr>
    <w:rPr>
      <w:rFonts w:ascii="Times New Roman" w:eastAsia="Calibri" w:hAnsi="Times New Roman" w:cs="Times New Roman"/>
      <w:sz w:val="24"/>
      <w:szCs w:val="20"/>
    </w:rPr>
  </w:style>
  <w:style w:type="paragraph" w:customStyle="1" w:styleId="affffff4">
    <w:name w:val="основной текст"/>
    <w:basedOn w:val="a1"/>
    <w:uiPriority w:val="99"/>
    <w:rsid w:val="00542614"/>
    <w:pPr>
      <w:spacing w:after="0" w:line="240" w:lineRule="auto"/>
    </w:pPr>
    <w:rPr>
      <w:rFonts w:ascii="Times New Roman" w:eastAsia="Times New Roman" w:hAnsi="Times New Roman" w:cs="Times New Roman"/>
      <w:sz w:val="24"/>
      <w:szCs w:val="24"/>
    </w:rPr>
  </w:style>
  <w:style w:type="paragraph" w:customStyle="1" w:styleId="rubrikser">
    <w:name w:val="rubrikser"/>
    <w:basedOn w:val="a1"/>
    <w:uiPriority w:val="99"/>
    <w:rsid w:val="00542614"/>
    <w:pPr>
      <w:spacing w:before="100" w:beforeAutospacing="1" w:after="100" w:afterAutospacing="1" w:line="240" w:lineRule="auto"/>
    </w:pPr>
    <w:rPr>
      <w:rFonts w:ascii="Tahoma" w:eastAsia="Times New Roman" w:hAnsi="Tahoma" w:cs="Tahoma"/>
      <w:b/>
      <w:bCs/>
      <w:color w:val="666666"/>
      <w:sz w:val="23"/>
      <w:szCs w:val="23"/>
    </w:rPr>
  </w:style>
  <w:style w:type="paragraph" w:customStyle="1" w:styleId="affffff5">
    <w:name w:val="СтильО"/>
    <w:basedOn w:val="aff1"/>
    <w:uiPriority w:val="99"/>
    <w:rsid w:val="00542614"/>
    <w:pPr>
      <w:jc w:val="both"/>
    </w:pPr>
    <w:rPr>
      <w:rFonts w:ascii="Calibri" w:eastAsia="Batang" w:hAnsi="Calibri"/>
      <w:sz w:val="24"/>
      <w:lang w:eastAsia="en-US"/>
    </w:rPr>
  </w:style>
  <w:style w:type="paragraph" w:customStyle="1" w:styleId="affffff6">
    <w:name w:val="пункт"/>
    <w:basedOn w:val="a1"/>
    <w:next w:val="a1"/>
    <w:uiPriority w:val="99"/>
    <w:rsid w:val="00542614"/>
    <w:pPr>
      <w:spacing w:after="240" w:line="240" w:lineRule="auto"/>
      <w:ind w:firstLine="737"/>
      <w:jc w:val="both"/>
    </w:pPr>
    <w:rPr>
      <w:rFonts w:ascii="Times New Roman" w:eastAsia="Times New Roman" w:hAnsi="Times New Roman" w:cs="Times New Roman"/>
      <w:b/>
      <w:bCs/>
      <w:sz w:val="24"/>
      <w:szCs w:val="24"/>
    </w:rPr>
  </w:style>
  <w:style w:type="paragraph" w:customStyle="1" w:styleId="affffff7">
    <w:name w:val="Краткий обратный адрес"/>
    <w:basedOn w:val="a1"/>
    <w:uiPriority w:val="99"/>
    <w:rsid w:val="00542614"/>
    <w:pPr>
      <w:spacing w:after="0" w:line="360" w:lineRule="auto"/>
      <w:ind w:firstLine="737"/>
      <w:jc w:val="both"/>
    </w:pPr>
    <w:rPr>
      <w:rFonts w:ascii="Times New Roman" w:eastAsia="Times New Roman" w:hAnsi="Times New Roman" w:cs="Times New Roman"/>
      <w:sz w:val="24"/>
      <w:szCs w:val="20"/>
    </w:rPr>
  </w:style>
  <w:style w:type="paragraph" w:customStyle="1" w:styleId="affffff8">
    <w:name w:val="Основной тескт"/>
    <w:basedOn w:val="a1"/>
    <w:uiPriority w:val="99"/>
    <w:rsid w:val="00542614"/>
    <w:pPr>
      <w:snapToGrid w:val="0"/>
      <w:spacing w:after="0" w:line="360" w:lineRule="auto"/>
      <w:ind w:firstLine="737"/>
      <w:jc w:val="both"/>
    </w:pPr>
    <w:rPr>
      <w:rFonts w:ascii="Times New Roman" w:eastAsia="Times New Roman" w:hAnsi="Times New Roman" w:cs="Times New Roman"/>
      <w:color w:val="000000"/>
      <w:sz w:val="20"/>
      <w:szCs w:val="24"/>
    </w:rPr>
  </w:style>
  <w:style w:type="paragraph" w:customStyle="1" w:styleId="1ff2">
    <w:name w:val="Знак Знак Знак1 Знак Знак Знак Знак Знак Знак Знак Знак Знак Знак"/>
    <w:basedOn w:val="a1"/>
    <w:autoRedefine/>
    <w:uiPriority w:val="99"/>
    <w:rsid w:val="00542614"/>
    <w:pPr>
      <w:spacing w:after="160" w:line="240" w:lineRule="exact"/>
    </w:pPr>
    <w:rPr>
      <w:rFonts w:ascii="Times New Roman" w:eastAsia="SimSun" w:hAnsi="Times New Roman" w:cs="Times New Roman"/>
      <w:b/>
      <w:sz w:val="28"/>
      <w:szCs w:val="24"/>
      <w:lang w:val="en-US" w:eastAsia="en-US"/>
    </w:rPr>
  </w:style>
  <w:style w:type="paragraph" w:customStyle="1" w:styleId="affffff9">
    <w:name w:val="Моя табл.название"/>
    <w:basedOn w:val="a1"/>
    <w:next w:val="a1"/>
    <w:uiPriority w:val="99"/>
    <w:rsid w:val="00542614"/>
    <w:pPr>
      <w:suppressAutoHyphens/>
      <w:spacing w:before="120" w:after="120" w:line="240" w:lineRule="auto"/>
      <w:jc w:val="center"/>
    </w:pPr>
    <w:rPr>
      <w:rFonts w:ascii="Times New Roman" w:eastAsia="Times New Roman" w:hAnsi="Times New Roman" w:cs="Times New Roman"/>
      <w:b/>
      <w:sz w:val="24"/>
      <w:szCs w:val="24"/>
      <w:lang w:val="en-US" w:eastAsia="en-US"/>
    </w:rPr>
  </w:style>
  <w:style w:type="paragraph" w:customStyle="1" w:styleId="textoftable">
    <w:name w:val="text of table"/>
    <w:basedOn w:val="a1"/>
    <w:uiPriority w:val="99"/>
    <w:rsid w:val="00542614"/>
    <w:pPr>
      <w:spacing w:before="120" w:after="120" w:line="240" w:lineRule="auto"/>
      <w:jc w:val="center"/>
    </w:pPr>
    <w:rPr>
      <w:rFonts w:ascii="Arial" w:eastAsia="Times New Roman" w:hAnsi="Arial" w:cs="Arial"/>
      <w:sz w:val="18"/>
      <w:szCs w:val="20"/>
    </w:rPr>
  </w:style>
  <w:style w:type="paragraph" w:customStyle="1" w:styleId="Heading">
    <w:name w:val="Heading"/>
    <w:uiPriority w:val="99"/>
    <w:rsid w:val="00542614"/>
    <w:pPr>
      <w:widowControl w:val="0"/>
      <w:autoSpaceDE w:val="0"/>
      <w:autoSpaceDN w:val="0"/>
      <w:adjustRightInd w:val="0"/>
      <w:spacing w:after="0" w:line="240" w:lineRule="auto"/>
    </w:pPr>
    <w:rPr>
      <w:rFonts w:ascii="Arial" w:eastAsia="Times New Roman" w:hAnsi="Arial" w:cs="Arial"/>
      <w:b/>
      <w:bCs/>
    </w:rPr>
  </w:style>
  <w:style w:type="paragraph" w:customStyle="1" w:styleId="2fa">
    <w:name w:val="Мой список2"/>
    <w:uiPriority w:val="99"/>
    <w:rsid w:val="00542614"/>
    <w:pPr>
      <w:widowControl w:val="0"/>
      <w:shd w:val="clear" w:color="auto" w:fill="FFFFFF"/>
      <w:tabs>
        <w:tab w:val="num" w:pos="907"/>
      </w:tabs>
      <w:autoSpaceDE w:val="0"/>
      <w:autoSpaceDN w:val="0"/>
      <w:adjustRightInd w:val="0"/>
      <w:spacing w:before="120" w:after="0" w:line="240" w:lineRule="auto"/>
      <w:ind w:left="907" w:hanging="340"/>
      <w:jc w:val="both"/>
    </w:pPr>
    <w:rPr>
      <w:rFonts w:ascii="Times New Roman" w:eastAsia="Times New Roman" w:hAnsi="Times New Roman" w:cs="Times New Roman"/>
      <w:color w:val="000000"/>
      <w:sz w:val="24"/>
      <w:szCs w:val="24"/>
    </w:rPr>
  </w:style>
  <w:style w:type="character" w:customStyle="1" w:styleId="48">
    <w:name w:val="Мой заголовок4 Знак"/>
    <w:link w:val="49"/>
    <w:locked/>
    <w:rsid w:val="00542614"/>
    <w:rPr>
      <w:rFonts w:ascii="Arial" w:hAnsi="Arial" w:cs="Arial"/>
      <w:b/>
      <w:i/>
      <w:lang w:val="en-US"/>
    </w:rPr>
  </w:style>
  <w:style w:type="paragraph" w:customStyle="1" w:styleId="affffffa">
    <w:name w:val="Мой текст Знак Знак"/>
    <w:uiPriority w:val="99"/>
    <w:semiHidden/>
    <w:rsid w:val="00542614"/>
    <w:pPr>
      <w:spacing w:before="120" w:after="0" w:line="240" w:lineRule="auto"/>
      <w:jc w:val="both"/>
    </w:pPr>
    <w:rPr>
      <w:rFonts w:ascii="Times New Roman" w:eastAsia="Times New Roman" w:hAnsi="Times New Roman" w:cs="Times New Roman"/>
      <w:color w:val="000000"/>
      <w:sz w:val="24"/>
      <w:szCs w:val="24"/>
    </w:rPr>
  </w:style>
  <w:style w:type="paragraph" w:customStyle="1" w:styleId="49">
    <w:name w:val="Мой заголовок4"/>
    <w:next w:val="affffffa"/>
    <w:link w:val="48"/>
    <w:rsid w:val="00542614"/>
    <w:pPr>
      <w:keepNext/>
      <w:spacing w:before="120" w:after="0" w:line="240" w:lineRule="auto"/>
    </w:pPr>
    <w:rPr>
      <w:rFonts w:ascii="Arial" w:hAnsi="Arial" w:cs="Arial"/>
      <w:b/>
      <w:i/>
      <w:lang w:val="en-US"/>
    </w:rPr>
  </w:style>
  <w:style w:type="paragraph" w:customStyle="1" w:styleId="1ff3">
    <w:name w:val="Без интервала1"/>
    <w:uiPriority w:val="99"/>
    <w:rsid w:val="00542614"/>
    <w:pPr>
      <w:spacing w:after="0" w:line="240" w:lineRule="auto"/>
    </w:pPr>
    <w:rPr>
      <w:rFonts w:ascii="Calibri" w:eastAsia="Times New Roman" w:hAnsi="Calibri" w:cs="Times New Roman"/>
      <w:lang w:eastAsia="en-US"/>
    </w:rPr>
  </w:style>
  <w:style w:type="character" w:customStyle="1" w:styleId="s3">
    <w:name w:val="s3"/>
    <w:rsid w:val="00542614"/>
    <w:rPr>
      <w:rFonts w:ascii="Times New Roman" w:hAnsi="Times New Roman" w:cs="Times New Roman" w:hint="default"/>
      <w:b w:val="0"/>
      <w:bCs w:val="0"/>
      <w:i/>
      <w:iCs/>
      <w:strike w:val="0"/>
      <w:dstrike w:val="0"/>
      <w:color w:val="FF0000"/>
      <w:sz w:val="20"/>
      <w:szCs w:val="20"/>
      <w:u w:val="none"/>
      <w:effect w:val="none"/>
    </w:rPr>
  </w:style>
  <w:style w:type="character" w:customStyle="1" w:styleId="1ff4">
    <w:name w:val="Мой текст Знак Знак1"/>
    <w:rsid w:val="00542614"/>
    <w:rPr>
      <w:color w:val="000000"/>
      <w:sz w:val="24"/>
      <w:szCs w:val="24"/>
      <w:lang w:val="ru-RU" w:eastAsia="ru-RU" w:bidi="ar-SA"/>
    </w:rPr>
  </w:style>
  <w:style w:type="character" w:customStyle="1" w:styleId="130">
    <w:name w:val="Знак Знак13"/>
    <w:rsid w:val="00542614"/>
    <w:rPr>
      <w:sz w:val="24"/>
      <w:szCs w:val="24"/>
    </w:rPr>
  </w:style>
  <w:style w:type="character" w:customStyle="1" w:styleId="FontStyle14">
    <w:name w:val="Font Style14"/>
    <w:rsid w:val="00542614"/>
    <w:rPr>
      <w:rFonts w:ascii="Times New Roman" w:hAnsi="Times New Roman" w:cs="Times New Roman" w:hint="default"/>
      <w:sz w:val="22"/>
      <w:szCs w:val="22"/>
    </w:rPr>
  </w:style>
  <w:style w:type="character" w:customStyle="1" w:styleId="4a">
    <w:name w:val="Знак Знак4"/>
    <w:rsid w:val="00542614"/>
    <w:rPr>
      <w:rFonts w:ascii="Times New Roman" w:eastAsia="Times New Roman" w:hAnsi="Times New Roman" w:cs="Times New Roman" w:hint="default"/>
      <w:sz w:val="24"/>
      <w:szCs w:val="24"/>
      <w:lang w:eastAsia="ru-RU"/>
    </w:rPr>
  </w:style>
  <w:style w:type="character" w:customStyle="1" w:styleId="TitleDown">
    <w:name w:val="Title Down Знак Знак"/>
    <w:rsid w:val="00542614"/>
    <w:rPr>
      <w:sz w:val="24"/>
      <w:szCs w:val="24"/>
    </w:rPr>
  </w:style>
  <w:style w:type="table" w:customStyle="1" w:styleId="1ff5">
    <w:name w:val="Сетка таблицы1"/>
    <w:basedOn w:val="a3"/>
    <w:uiPriority w:val="59"/>
    <w:rsid w:val="00542614"/>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styleId="111111">
    <w:name w:val="Outline List 2"/>
    <w:basedOn w:val="a4"/>
    <w:unhideWhenUsed/>
    <w:rsid w:val="00542614"/>
    <w:pPr>
      <w:numPr>
        <w:numId w:val="9"/>
      </w:numPr>
    </w:pPr>
  </w:style>
  <w:style w:type="paragraph" w:customStyle="1" w:styleId="style21">
    <w:name w:val="style21"/>
    <w:basedOn w:val="a1"/>
    <w:rsid w:val="005426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
    <w:name w:val="Normal Знак Знак"/>
    <w:rsid w:val="00542614"/>
    <w:pPr>
      <w:spacing w:after="0" w:line="240" w:lineRule="auto"/>
    </w:pPr>
    <w:rPr>
      <w:rFonts w:ascii="Times New Roman" w:eastAsia="Times New Roman" w:hAnsi="Times New Roman" w:cs="Times New Roman"/>
      <w:sz w:val="20"/>
      <w:szCs w:val="20"/>
      <w:lang w:val="en-AU"/>
    </w:rPr>
  </w:style>
  <w:style w:type="character" w:customStyle="1" w:styleId="affffffb">
    <w:name w:val="Мой список Знак Знак"/>
    <w:link w:val="affffffc"/>
    <w:locked/>
    <w:rsid w:val="00542614"/>
    <w:rPr>
      <w:sz w:val="24"/>
      <w:szCs w:val="24"/>
    </w:rPr>
  </w:style>
  <w:style w:type="paragraph" w:customStyle="1" w:styleId="affffffc">
    <w:name w:val="Мой список Знак"/>
    <w:link w:val="affffffb"/>
    <w:rsid w:val="00542614"/>
    <w:pPr>
      <w:tabs>
        <w:tab w:val="num" w:pos="644"/>
      </w:tabs>
      <w:spacing w:before="120" w:after="0" w:line="240" w:lineRule="auto"/>
      <w:ind w:left="644" w:hanging="284"/>
      <w:jc w:val="both"/>
    </w:pPr>
    <w:rPr>
      <w:sz w:val="24"/>
      <w:szCs w:val="24"/>
    </w:rPr>
  </w:style>
  <w:style w:type="paragraph" w:customStyle="1" w:styleId="2fb">
    <w:name w:val="Мой заголовок2"/>
    <w:next w:val="a1"/>
    <w:autoRedefine/>
    <w:rsid w:val="00542614"/>
    <w:pPr>
      <w:widowControl w:val="0"/>
      <w:spacing w:after="0" w:line="360" w:lineRule="auto"/>
      <w:ind w:firstLine="709"/>
      <w:jc w:val="both"/>
    </w:pPr>
    <w:rPr>
      <w:rFonts w:ascii="Times New Roman" w:eastAsia="Times New Roman" w:hAnsi="Times New Roman" w:cs="Times New Roman"/>
      <w:b/>
      <w:i/>
      <w:caps/>
      <w:color w:val="000000"/>
      <w:sz w:val="28"/>
      <w:szCs w:val="28"/>
    </w:rPr>
  </w:style>
  <w:style w:type="paragraph" w:customStyle="1" w:styleId="affffffd">
    <w:name w:val="ПМИ основной текст"/>
    <w:basedOn w:val="a1"/>
    <w:link w:val="affffffe"/>
    <w:qFormat/>
    <w:rsid w:val="00542614"/>
    <w:pPr>
      <w:spacing w:after="0" w:line="360" w:lineRule="auto"/>
      <w:ind w:firstLine="850"/>
      <w:jc w:val="both"/>
    </w:pPr>
    <w:rPr>
      <w:rFonts w:ascii="Times New Roman" w:eastAsia="Calibri" w:hAnsi="Times New Roman" w:cs="Times New Roman"/>
      <w:sz w:val="26"/>
      <w:lang w:eastAsia="en-US"/>
    </w:rPr>
  </w:style>
  <w:style w:type="character" w:customStyle="1" w:styleId="affffffe">
    <w:name w:val="ПМИ основной текст Знак"/>
    <w:link w:val="affffffd"/>
    <w:rsid w:val="00542614"/>
    <w:rPr>
      <w:rFonts w:ascii="Times New Roman" w:eastAsia="Calibri" w:hAnsi="Times New Roman" w:cs="Times New Roman"/>
      <w:sz w:val="26"/>
      <w:lang w:eastAsia="en-US"/>
    </w:rPr>
  </w:style>
  <w:style w:type="paragraph" w:customStyle="1" w:styleId="afffffff">
    <w:name w:val="ПМИ таблица титул"/>
    <w:basedOn w:val="a1"/>
    <w:link w:val="afffffff0"/>
    <w:qFormat/>
    <w:rsid w:val="00542614"/>
    <w:pPr>
      <w:jc w:val="center"/>
    </w:pPr>
    <w:rPr>
      <w:rFonts w:ascii="Times New Roman" w:eastAsia="Calibri" w:hAnsi="Times New Roman" w:cs="Times New Roman"/>
      <w:b/>
      <w:lang w:eastAsia="en-US"/>
    </w:rPr>
  </w:style>
  <w:style w:type="character" w:customStyle="1" w:styleId="afffffff0">
    <w:name w:val="ПМИ таблица титул Знак"/>
    <w:link w:val="afffffff"/>
    <w:rsid w:val="00542614"/>
    <w:rPr>
      <w:rFonts w:ascii="Times New Roman" w:eastAsia="Calibri" w:hAnsi="Times New Roman" w:cs="Times New Roman"/>
      <w:b/>
      <w:lang w:eastAsia="en-US"/>
    </w:rPr>
  </w:style>
  <w:style w:type="character" w:customStyle="1" w:styleId="12">
    <w:name w:val="Название объекта Знак1"/>
    <w:aliases w:val="CPR Caption Знак,headings Знак,Table Caption Знак,Название объекта Знак Знак,Знак11 Знак,Название объекта1 Знак Знак Знак,Название объекта1 Знак Знак1,Название объекта1 Знак Знак1 Знак Знак,Название объекта1 Знак1, Знак11 Знак"/>
    <w:link w:val="af"/>
    <w:locked/>
    <w:rsid w:val="00542614"/>
    <w:rPr>
      <w:b/>
      <w:bCs/>
      <w:color w:val="4F81BD" w:themeColor="accent1"/>
      <w:sz w:val="18"/>
      <w:szCs w:val="18"/>
    </w:rPr>
  </w:style>
  <w:style w:type="paragraph" w:customStyle="1" w:styleId="afffffff1">
    <w:name w:val="Текст таблица"/>
    <w:basedOn w:val="a1"/>
    <w:link w:val="afffffff2"/>
    <w:qFormat/>
    <w:rsid w:val="00542614"/>
    <w:pPr>
      <w:spacing w:after="0" w:line="240" w:lineRule="auto"/>
      <w:jc w:val="center"/>
    </w:pPr>
    <w:rPr>
      <w:rFonts w:ascii="Times New Roman" w:eastAsia="Times New Roman" w:hAnsi="Times New Roman" w:cs="Times New Roman"/>
      <w:sz w:val="28"/>
      <w:szCs w:val="20"/>
    </w:rPr>
  </w:style>
  <w:style w:type="character" w:customStyle="1" w:styleId="afffffff2">
    <w:name w:val="Текст таблица Знак"/>
    <w:link w:val="afffffff1"/>
    <w:rsid w:val="00542614"/>
    <w:rPr>
      <w:rFonts w:ascii="Times New Roman" w:eastAsia="Times New Roman" w:hAnsi="Times New Roman" w:cs="Times New Roman"/>
      <w:sz w:val="28"/>
      <w:szCs w:val="20"/>
    </w:rPr>
  </w:style>
  <w:style w:type="paragraph" w:customStyle="1" w:styleId="Textbody">
    <w:name w:val="Text body"/>
    <w:basedOn w:val="Standard"/>
    <w:rsid w:val="00542614"/>
    <w:pPr>
      <w:widowControl/>
      <w:autoSpaceDE/>
      <w:spacing w:after="120"/>
    </w:pPr>
    <w:rPr>
      <w:color w:val="00000A"/>
      <w:sz w:val="28"/>
    </w:rPr>
  </w:style>
  <w:style w:type="numbering" w:customStyle="1" w:styleId="WW8Num11">
    <w:name w:val="WW8Num11"/>
    <w:basedOn w:val="a4"/>
    <w:rsid w:val="00542614"/>
    <w:pPr>
      <w:numPr>
        <w:numId w:val="10"/>
      </w:numPr>
    </w:pPr>
  </w:style>
  <w:style w:type="numbering" w:customStyle="1" w:styleId="WW8Num2">
    <w:name w:val="WW8Num2"/>
    <w:basedOn w:val="a4"/>
    <w:rsid w:val="00542614"/>
    <w:pPr>
      <w:numPr>
        <w:numId w:val="11"/>
      </w:numPr>
    </w:pPr>
  </w:style>
  <w:style w:type="paragraph" w:customStyle="1" w:styleId="Textbodyindent">
    <w:name w:val="Text body indent"/>
    <w:basedOn w:val="Standard"/>
    <w:rsid w:val="00542614"/>
    <w:pPr>
      <w:widowControl/>
      <w:suppressLineNumbers/>
      <w:autoSpaceDE/>
      <w:ind w:left="5040" w:hanging="5040"/>
    </w:pPr>
    <w:rPr>
      <w:color w:val="00000A"/>
      <w:sz w:val="24"/>
    </w:rPr>
  </w:style>
  <w:style w:type="numbering" w:customStyle="1" w:styleId="WWNum4">
    <w:name w:val="WWNum4"/>
    <w:basedOn w:val="a4"/>
    <w:rsid w:val="00542614"/>
    <w:pPr>
      <w:numPr>
        <w:numId w:val="12"/>
      </w:numPr>
    </w:pPr>
  </w:style>
  <w:style w:type="paragraph" w:customStyle="1" w:styleId="TopicHeading">
    <w:name w:val="Topic Heading"/>
    <w:next w:val="Standard"/>
    <w:rsid w:val="00542614"/>
    <w:pPr>
      <w:keepNext/>
      <w:suppressAutoHyphens/>
      <w:autoSpaceDN w:val="0"/>
      <w:spacing w:before="120" w:after="120" w:line="240" w:lineRule="auto"/>
      <w:textAlignment w:val="baseline"/>
    </w:pPr>
    <w:rPr>
      <w:rFonts w:ascii="Arial" w:eastAsia="Calibri" w:hAnsi="Arial" w:cs="Arial"/>
      <w:b/>
      <w:color w:val="0000FF"/>
      <w:kern w:val="3"/>
      <w:sz w:val="24"/>
      <w:szCs w:val="20"/>
      <w:lang w:val="en-US" w:eastAsia="zh-CN"/>
    </w:rPr>
  </w:style>
  <w:style w:type="character" w:customStyle="1" w:styleId="ListLabel33">
    <w:name w:val="ListLabel 33"/>
    <w:rsid w:val="00542614"/>
    <w:rPr>
      <w:rFonts w:cs="Wingdings"/>
    </w:rPr>
  </w:style>
  <w:style w:type="numbering" w:customStyle="1" w:styleId="WW8Num4">
    <w:name w:val="WW8Num4"/>
    <w:rsid w:val="00542614"/>
    <w:pPr>
      <w:numPr>
        <w:numId w:val="13"/>
      </w:numPr>
    </w:pPr>
  </w:style>
  <w:style w:type="numbering" w:customStyle="1" w:styleId="1ff6">
    <w:name w:val="Нет списка1"/>
    <w:next w:val="a4"/>
    <w:uiPriority w:val="99"/>
    <w:semiHidden/>
    <w:unhideWhenUsed/>
    <w:rsid w:val="00542614"/>
  </w:style>
  <w:style w:type="table" w:customStyle="1" w:styleId="2fc">
    <w:name w:val="Сетка таблицы2"/>
    <w:basedOn w:val="a3"/>
    <w:next w:val="ae"/>
    <w:uiPriority w:val="59"/>
    <w:rsid w:val="00542614"/>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3">
    <w:name w:val="примечание"/>
    <w:basedOn w:val="a1"/>
    <w:next w:val="a1"/>
    <w:rsid w:val="00542614"/>
    <w:pPr>
      <w:widowControl w:val="0"/>
      <w:suppressAutoHyphens/>
      <w:autoSpaceDE w:val="0"/>
      <w:autoSpaceDN w:val="0"/>
      <w:adjustRightInd w:val="0"/>
      <w:spacing w:before="120" w:after="120" w:line="240" w:lineRule="auto"/>
      <w:ind w:firstLine="284"/>
      <w:jc w:val="both"/>
    </w:pPr>
    <w:rPr>
      <w:rFonts w:ascii="Times New Roman" w:eastAsia="Times New Roman" w:hAnsi="Times New Roman" w:cs="Times New Roman"/>
      <w:iCs/>
      <w:sz w:val="20"/>
      <w:szCs w:val="24"/>
    </w:rPr>
  </w:style>
  <w:style w:type="paragraph" w:customStyle="1" w:styleId="afffffff4">
    <w:name w:val="где"/>
    <w:basedOn w:val="a1"/>
    <w:next w:val="a1"/>
    <w:rsid w:val="00542614"/>
    <w:pPr>
      <w:widowControl w:val="0"/>
      <w:tabs>
        <w:tab w:val="left" w:pos="1797"/>
        <w:tab w:val="left" w:pos="2160"/>
      </w:tabs>
      <w:suppressAutoHyphens/>
      <w:autoSpaceDE w:val="0"/>
      <w:autoSpaceDN w:val="0"/>
      <w:adjustRightInd w:val="0"/>
      <w:spacing w:after="0" w:line="240" w:lineRule="auto"/>
      <w:ind w:left="2155" w:hanging="1871"/>
      <w:jc w:val="both"/>
    </w:pPr>
    <w:rPr>
      <w:rFonts w:ascii="Times New Roman" w:eastAsia="Times New Roman" w:hAnsi="Times New Roman" w:cs="Times New Roman"/>
      <w:sz w:val="24"/>
      <w:szCs w:val="24"/>
    </w:rPr>
  </w:style>
  <w:style w:type="paragraph" w:customStyle="1" w:styleId="2fd">
    <w:name w:val="Основной текст (2)"/>
    <w:basedOn w:val="a1"/>
    <w:rsid w:val="00542614"/>
    <w:pPr>
      <w:widowControl w:val="0"/>
      <w:shd w:val="clear" w:color="auto" w:fill="FFFFFF"/>
      <w:spacing w:before="1140" w:after="120" w:line="0" w:lineRule="atLeast"/>
      <w:jc w:val="both"/>
    </w:pPr>
    <w:rPr>
      <w:rFonts w:ascii="Calibri" w:eastAsia="Calibri" w:hAnsi="Calibri" w:cs="Times New Roman"/>
      <w:sz w:val="28"/>
      <w:szCs w:val="28"/>
      <w:lang w:eastAsia="en-US"/>
    </w:rPr>
  </w:style>
  <w:style w:type="character" w:customStyle="1" w:styleId="2fe">
    <w:name w:val="Основной текст (2) + Полужирный"/>
    <w:rsid w:val="0054261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paragraph" w:customStyle="1" w:styleId="2ff">
    <w:name w:val="Знак Знак Знак2"/>
    <w:basedOn w:val="a1"/>
    <w:autoRedefine/>
    <w:rsid w:val="00542614"/>
    <w:pPr>
      <w:spacing w:after="160" w:line="240" w:lineRule="exact"/>
    </w:pPr>
    <w:rPr>
      <w:rFonts w:ascii="Times New Roman" w:eastAsia="SimSun" w:hAnsi="Times New Roman" w:cs="Times New Roman"/>
      <w:b/>
      <w:sz w:val="24"/>
      <w:szCs w:val="24"/>
      <w:lang w:val="en-US" w:eastAsia="en-US"/>
    </w:rPr>
  </w:style>
  <w:style w:type="paragraph" w:customStyle="1" w:styleId="2ff0">
    <w:name w:val="Знак Знак Знак Знак2"/>
    <w:basedOn w:val="a1"/>
    <w:autoRedefine/>
    <w:rsid w:val="00542614"/>
    <w:pPr>
      <w:spacing w:after="160" w:line="240" w:lineRule="exact"/>
    </w:pPr>
    <w:rPr>
      <w:rFonts w:ascii="Times New Roman" w:eastAsia="SimSun" w:hAnsi="Times New Roman" w:cs="Times New Roman"/>
      <w:b/>
      <w:sz w:val="28"/>
      <w:szCs w:val="24"/>
      <w:lang w:val="en-US" w:eastAsia="en-US"/>
    </w:rPr>
  </w:style>
  <w:style w:type="character" w:customStyle="1" w:styleId="blindlabel">
    <w:name w:val="blind_label"/>
    <w:rsid w:val="00542614"/>
  </w:style>
  <w:style w:type="paragraph" w:customStyle="1" w:styleId="111">
    <w:name w:val="Знак1 Знак Знак Знак Знак Знак Знак Знак Знак Знак Знак Знак Знак Знак Знак Знак Знак Знак Знак Знак Знак Знак1"/>
    <w:basedOn w:val="a1"/>
    <w:autoRedefine/>
    <w:rsid w:val="00542614"/>
    <w:pPr>
      <w:spacing w:after="160" w:line="240" w:lineRule="exact"/>
    </w:pPr>
    <w:rPr>
      <w:rFonts w:ascii="Times New Roman" w:eastAsia="SimSun" w:hAnsi="Times New Roman" w:cs="Times New Roman"/>
      <w:b/>
      <w:sz w:val="28"/>
      <w:szCs w:val="24"/>
      <w:lang w:val="en-US" w:eastAsia="en-US"/>
    </w:rPr>
  </w:style>
  <w:style w:type="paragraph" w:customStyle="1" w:styleId="112">
    <w:name w:val="Знак Знак Знак Знак Знак Знак Знак Знак Знак1 Знак1"/>
    <w:basedOn w:val="a1"/>
    <w:autoRedefine/>
    <w:rsid w:val="00542614"/>
    <w:pPr>
      <w:spacing w:after="160" w:line="240" w:lineRule="exact"/>
    </w:pPr>
    <w:rPr>
      <w:rFonts w:ascii="Times New Roman" w:eastAsia="SimSun" w:hAnsi="Times New Roman" w:cs="Times New Roman"/>
      <w:b/>
      <w:sz w:val="28"/>
      <w:szCs w:val="24"/>
      <w:lang w:val="en-US" w:eastAsia="en-US"/>
    </w:rPr>
  </w:style>
  <w:style w:type="paragraph" w:customStyle="1" w:styleId="1ff7">
    <w:name w:val="Знак Знак Знак1"/>
    <w:basedOn w:val="a1"/>
    <w:autoRedefine/>
    <w:rsid w:val="00542614"/>
    <w:pPr>
      <w:spacing w:after="160" w:line="240" w:lineRule="exact"/>
    </w:pPr>
    <w:rPr>
      <w:rFonts w:ascii="Times New Roman" w:eastAsia="SimSun" w:hAnsi="Times New Roman" w:cs="Times New Roman"/>
      <w:b/>
      <w:sz w:val="28"/>
      <w:szCs w:val="24"/>
      <w:lang w:val="en-US" w:eastAsia="en-US"/>
    </w:rPr>
  </w:style>
  <w:style w:type="paragraph" w:customStyle="1" w:styleId="120">
    <w:name w:val="Заголовок 12"/>
    <w:basedOn w:val="a1"/>
    <w:uiPriority w:val="1"/>
    <w:qFormat/>
    <w:rsid w:val="00542614"/>
    <w:pPr>
      <w:widowControl w:val="0"/>
      <w:autoSpaceDE w:val="0"/>
      <w:autoSpaceDN w:val="0"/>
      <w:adjustRightInd w:val="0"/>
      <w:spacing w:before="4" w:after="0" w:line="240" w:lineRule="auto"/>
      <w:ind w:left="101" w:firstLine="540"/>
      <w:outlineLvl w:val="0"/>
    </w:pPr>
    <w:rPr>
      <w:rFonts w:ascii="Arial" w:eastAsia="Times New Roman" w:hAnsi="Arial" w:cs="Arial"/>
      <w:b/>
      <w:bCs/>
      <w:i/>
      <w:iCs/>
      <w:sz w:val="24"/>
      <w:szCs w:val="24"/>
    </w:rPr>
  </w:style>
  <w:style w:type="paragraph" w:customStyle="1" w:styleId="1ff8">
    <w:name w:val="Знак Знак Знак Знак1"/>
    <w:basedOn w:val="a1"/>
    <w:autoRedefine/>
    <w:rsid w:val="00542614"/>
    <w:pPr>
      <w:spacing w:after="160" w:line="240" w:lineRule="exact"/>
    </w:pPr>
    <w:rPr>
      <w:rFonts w:ascii="Times New Roman" w:eastAsia="SimSun" w:hAnsi="Times New Roman" w:cs="Times New Roman"/>
      <w:b/>
      <w:sz w:val="28"/>
      <w:szCs w:val="24"/>
      <w:lang w:val="en-US" w:eastAsia="en-US"/>
    </w:rPr>
  </w:style>
  <w:style w:type="paragraph" w:customStyle="1" w:styleId="Twordnormal">
    <w:name w:val="Tword_normal"/>
    <w:basedOn w:val="a1"/>
    <w:rsid w:val="00542614"/>
    <w:pPr>
      <w:suppressAutoHyphens/>
      <w:spacing w:after="0" w:line="240" w:lineRule="auto"/>
      <w:ind w:firstLine="709"/>
      <w:jc w:val="both"/>
    </w:pPr>
    <w:rPr>
      <w:rFonts w:ascii="ISOCPEUR" w:eastAsia="Times New Roman" w:hAnsi="ISOCPEUR" w:cs="Times New Roman"/>
      <w:i/>
      <w:sz w:val="28"/>
      <w:szCs w:val="24"/>
      <w:lang w:eastAsia="ar-SA"/>
    </w:rPr>
  </w:style>
  <w:style w:type="character" w:customStyle="1" w:styleId="1ff9">
    <w:name w:val="Название Знак1"/>
    <w:uiPriority w:val="10"/>
    <w:rsid w:val="00542614"/>
    <w:rPr>
      <w:rFonts w:ascii="Cambria" w:eastAsia="Times New Roman" w:hAnsi="Cambria" w:cs="Times New Roman"/>
      <w:color w:val="17365D"/>
      <w:spacing w:val="5"/>
      <w:kern w:val="28"/>
      <w:sz w:val="52"/>
      <w:szCs w:val="52"/>
      <w:lang w:val="ru-RU" w:eastAsia="ru-RU"/>
    </w:rPr>
  </w:style>
  <w:style w:type="character" w:styleId="afffffff5">
    <w:name w:val="footnote reference"/>
    <w:basedOn w:val="a2"/>
    <w:rsid w:val="00542614"/>
    <w:rPr>
      <w:vertAlign w:val="superscript"/>
    </w:rPr>
  </w:style>
  <w:style w:type="paragraph" w:customStyle="1" w:styleId="note">
    <w:name w:val="note"/>
    <w:basedOn w:val="a1"/>
    <w:rsid w:val="0083559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ff1">
    <w:name w:val="Знак2"/>
    <w:basedOn w:val="a1"/>
    <w:autoRedefine/>
    <w:rsid w:val="00835597"/>
    <w:pPr>
      <w:spacing w:after="160" w:line="240" w:lineRule="exact"/>
    </w:pPr>
    <w:rPr>
      <w:rFonts w:ascii="Times New Roman" w:eastAsia="SimSun" w:hAnsi="Times New Roman" w:cs="Times New Roman"/>
      <w:bCs/>
      <w:sz w:val="28"/>
      <w:szCs w:val="28"/>
      <w:lang w:val="en-US" w:eastAsia="en-US"/>
    </w:rPr>
  </w:style>
  <w:style w:type="table" w:customStyle="1" w:styleId="113">
    <w:name w:val="Сетка таблицы11"/>
    <w:basedOn w:val="a3"/>
    <w:rsid w:val="0083559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3">
    <w:name w:val="Основной текст с отступом 31"/>
    <w:basedOn w:val="a1"/>
    <w:rsid w:val="00835597"/>
    <w:pPr>
      <w:suppressAutoHyphens/>
      <w:spacing w:after="0" w:line="360" w:lineRule="auto"/>
      <w:ind w:firstLine="284"/>
      <w:jc w:val="both"/>
    </w:pPr>
    <w:rPr>
      <w:rFonts w:ascii="Times New Roman" w:eastAsia="Times New Roman" w:hAnsi="Times New Roman" w:cs="Times New Roman"/>
      <w:color w:val="FF0000"/>
      <w:sz w:val="28"/>
      <w:szCs w:val="28"/>
      <w:lang w:eastAsia="ar-SA"/>
    </w:rPr>
  </w:style>
  <w:style w:type="paragraph" w:customStyle="1" w:styleId="2ff2">
    <w:name w:val="Абзац списка2"/>
    <w:basedOn w:val="a1"/>
    <w:rsid w:val="00835597"/>
    <w:pPr>
      <w:ind w:left="720"/>
      <w:contextualSpacing/>
    </w:pPr>
    <w:rPr>
      <w:rFonts w:ascii="Calibri" w:eastAsia="Times New Roman" w:hAnsi="Calibri" w:cs="Times New Roman"/>
      <w:lang w:eastAsia="en-US"/>
    </w:rPr>
  </w:style>
  <w:style w:type="paragraph" w:customStyle="1" w:styleId="Style46">
    <w:name w:val="Style46"/>
    <w:basedOn w:val="a1"/>
    <w:rsid w:val="008355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fffff6">
    <w:name w:val="Основной текст проекта"/>
    <w:basedOn w:val="27"/>
    <w:link w:val="afffffff7"/>
    <w:qFormat/>
    <w:rsid w:val="00835597"/>
    <w:pPr>
      <w:spacing w:after="0" w:line="240" w:lineRule="auto"/>
      <w:ind w:firstLine="567"/>
      <w:jc w:val="both"/>
    </w:pPr>
    <w:rPr>
      <w:sz w:val="26"/>
    </w:rPr>
  </w:style>
  <w:style w:type="character" w:customStyle="1" w:styleId="afffffff7">
    <w:name w:val="Основной текст проекта Знак"/>
    <w:link w:val="afffffff6"/>
    <w:rsid w:val="00835597"/>
    <w:rPr>
      <w:rFonts w:ascii="Times New Roman" w:eastAsia="Times New Roman" w:hAnsi="Times New Roman" w:cs="Times New Roman"/>
      <w:sz w:val="26"/>
      <w:szCs w:val="20"/>
    </w:rPr>
  </w:style>
  <w:style w:type="paragraph" w:styleId="2ff3">
    <w:name w:val="Body Text First Indent 2"/>
    <w:basedOn w:val="aff7"/>
    <w:link w:val="2ff4"/>
    <w:rsid w:val="00835597"/>
    <w:pPr>
      <w:ind w:firstLine="210"/>
    </w:pPr>
    <w:rPr>
      <w:lang w:val="x-none" w:eastAsia="x-none"/>
    </w:rPr>
  </w:style>
  <w:style w:type="character" w:customStyle="1" w:styleId="2ff4">
    <w:name w:val="Красная строка 2 Знак"/>
    <w:basedOn w:val="aff8"/>
    <w:link w:val="2ff3"/>
    <w:rsid w:val="00835597"/>
    <w:rPr>
      <w:rFonts w:ascii="Times New Roman" w:eastAsia="Times New Roman" w:hAnsi="Times New Roman" w:cs="Times New Roman"/>
      <w:sz w:val="20"/>
      <w:szCs w:val="20"/>
      <w:lang w:val="x-none" w:eastAsia="x-none"/>
    </w:rPr>
  </w:style>
  <w:style w:type="paragraph" w:customStyle="1" w:styleId="4b">
    <w:name w:val="заголовок 4"/>
    <w:basedOn w:val="a1"/>
    <w:next w:val="a1"/>
    <w:rsid w:val="00835597"/>
    <w:pPr>
      <w:keepNext/>
      <w:autoSpaceDE w:val="0"/>
      <w:autoSpaceDN w:val="0"/>
      <w:spacing w:after="0" w:line="240" w:lineRule="auto"/>
      <w:jc w:val="center"/>
    </w:pPr>
    <w:rPr>
      <w:rFonts w:ascii="Times New Roman" w:eastAsia="Times New Roman" w:hAnsi="Times New Roman" w:cs="Times New Roman"/>
      <w:sz w:val="28"/>
      <w:szCs w:val="28"/>
    </w:rPr>
  </w:style>
  <w:style w:type="character" w:customStyle="1" w:styleId="FontStyle13">
    <w:name w:val="Font Style13"/>
    <w:rsid w:val="00835597"/>
    <w:rPr>
      <w:rFonts w:ascii="Arial Narrow" w:hAnsi="Arial Narrow" w:cs="Arial Narrow"/>
      <w:sz w:val="24"/>
      <w:szCs w:val="24"/>
    </w:rPr>
  </w:style>
  <w:style w:type="paragraph" w:customStyle="1" w:styleId="3f2">
    <w:name w:val="Обычный3"/>
    <w:rsid w:val="00835597"/>
    <w:pPr>
      <w:spacing w:after="0" w:line="240" w:lineRule="auto"/>
    </w:pPr>
    <w:rPr>
      <w:rFonts w:ascii="Times New Roman" w:eastAsia="Times New Roman" w:hAnsi="Times New Roman" w:cs="Times New Roman"/>
      <w:sz w:val="20"/>
      <w:szCs w:val="20"/>
    </w:rPr>
  </w:style>
  <w:style w:type="paragraph" w:customStyle="1" w:styleId="4c">
    <w:name w:val="Обычный4"/>
    <w:rsid w:val="00835597"/>
    <w:pPr>
      <w:widowControl w:val="0"/>
      <w:spacing w:after="0" w:line="240" w:lineRule="auto"/>
    </w:pPr>
    <w:rPr>
      <w:rFonts w:ascii="Arial" w:eastAsia="Times New Roman" w:hAnsi="Arial" w:cs="Times New Roman"/>
      <w:snapToGrid w:val="0"/>
      <w:sz w:val="20"/>
      <w:szCs w:val="20"/>
    </w:rPr>
  </w:style>
  <w:style w:type="paragraph" w:customStyle="1" w:styleId="14pt">
    <w:name w:val="Обычный + 14 pt"/>
    <w:basedOn w:val="a1"/>
    <w:rsid w:val="00835597"/>
    <w:pPr>
      <w:spacing w:after="0" w:line="240" w:lineRule="auto"/>
      <w:ind w:firstLine="720"/>
      <w:jc w:val="both"/>
    </w:pPr>
    <w:rPr>
      <w:rFonts w:ascii="Times New Roman" w:eastAsia="Times New Roman" w:hAnsi="Times New Roman" w:cs="Times New Roman"/>
      <w:sz w:val="28"/>
      <w:szCs w:val="28"/>
    </w:rPr>
  </w:style>
  <w:style w:type="paragraph" w:customStyle="1" w:styleId="Style2">
    <w:name w:val="Style2"/>
    <w:basedOn w:val="a1"/>
    <w:rsid w:val="00835597"/>
    <w:pPr>
      <w:widowControl w:val="0"/>
      <w:autoSpaceDE w:val="0"/>
      <w:autoSpaceDN w:val="0"/>
      <w:adjustRightInd w:val="0"/>
      <w:spacing w:after="0" w:line="323" w:lineRule="exact"/>
      <w:ind w:firstLine="538"/>
      <w:jc w:val="both"/>
    </w:pPr>
    <w:rPr>
      <w:rFonts w:ascii="Times New Roman" w:eastAsia="Times New Roman" w:hAnsi="Times New Roman" w:cs="Times New Roman"/>
      <w:sz w:val="24"/>
      <w:szCs w:val="24"/>
    </w:rPr>
  </w:style>
  <w:style w:type="paragraph" w:customStyle="1" w:styleId="Style3">
    <w:name w:val="Style3"/>
    <w:basedOn w:val="a1"/>
    <w:uiPriority w:val="99"/>
    <w:rsid w:val="00835597"/>
    <w:pPr>
      <w:widowControl w:val="0"/>
      <w:autoSpaceDE w:val="0"/>
      <w:autoSpaceDN w:val="0"/>
      <w:adjustRightInd w:val="0"/>
      <w:spacing w:after="0" w:line="326" w:lineRule="exact"/>
      <w:ind w:firstLine="528"/>
    </w:pPr>
    <w:rPr>
      <w:rFonts w:ascii="Times New Roman" w:eastAsia="Times New Roman" w:hAnsi="Times New Roman" w:cs="Times New Roman"/>
      <w:sz w:val="24"/>
      <w:szCs w:val="24"/>
    </w:rPr>
  </w:style>
  <w:style w:type="paragraph" w:customStyle="1" w:styleId="Style5">
    <w:name w:val="Style5"/>
    <w:basedOn w:val="a1"/>
    <w:uiPriority w:val="99"/>
    <w:rsid w:val="008355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2">
    <w:name w:val="Font Style12"/>
    <w:uiPriority w:val="99"/>
    <w:rsid w:val="00835597"/>
    <w:rPr>
      <w:rFonts w:ascii="Times New Roman" w:hAnsi="Times New Roman" w:cs="Times New Roman"/>
      <w:sz w:val="26"/>
      <w:szCs w:val="26"/>
    </w:rPr>
  </w:style>
  <w:style w:type="paragraph" w:customStyle="1" w:styleId="FR3">
    <w:name w:val="FR3"/>
    <w:rsid w:val="00835597"/>
    <w:pPr>
      <w:widowControl w:val="0"/>
      <w:overflowPunct w:val="0"/>
      <w:autoSpaceDE w:val="0"/>
      <w:autoSpaceDN w:val="0"/>
      <w:adjustRightInd w:val="0"/>
      <w:spacing w:after="0" w:line="240" w:lineRule="auto"/>
      <w:textAlignment w:val="baseline"/>
    </w:pPr>
    <w:rPr>
      <w:rFonts w:ascii="Arial" w:eastAsia="Times New Roman" w:hAnsi="Arial" w:cs="Times New Roman"/>
      <w:sz w:val="16"/>
      <w:szCs w:val="20"/>
    </w:rPr>
  </w:style>
  <w:style w:type="paragraph" w:customStyle="1" w:styleId="410">
    <w:name w:val="Обычный41"/>
    <w:rsid w:val="00835597"/>
    <w:pPr>
      <w:widowControl w:val="0"/>
      <w:spacing w:after="0" w:line="240" w:lineRule="auto"/>
    </w:pPr>
    <w:rPr>
      <w:rFonts w:ascii="Arial" w:eastAsia="Times New Roman" w:hAnsi="Arial" w:cs="Times New Roman"/>
      <w:snapToGrid w:val="0"/>
      <w:sz w:val="20"/>
      <w:szCs w:val="20"/>
    </w:rPr>
  </w:style>
  <w:style w:type="paragraph" w:customStyle="1" w:styleId="14pt0">
    <w:name w:val="Стиль 14 pt по центру"/>
    <w:basedOn w:val="a1"/>
    <w:rsid w:val="00835597"/>
    <w:pPr>
      <w:widowControl w:val="0"/>
      <w:autoSpaceDE w:val="0"/>
      <w:autoSpaceDN w:val="0"/>
      <w:adjustRightInd w:val="0"/>
      <w:spacing w:after="0" w:line="240" w:lineRule="auto"/>
      <w:jc w:val="center"/>
    </w:pPr>
    <w:rPr>
      <w:rFonts w:ascii="Times New Roman" w:eastAsia="Times New Roman" w:hAnsi="Times New Roman" w:cs="Times New Roman"/>
      <w:bCs/>
      <w:sz w:val="24"/>
      <w:szCs w:val="24"/>
    </w:rPr>
  </w:style>
  <w:style w:type="character" w:customStyle="1" w:styleId="afffffff8">
    <w:name w:val="Основной текст + Полужирный"/>
    <w:rsid w:val="00835597"/>
    <w:rPr>
      <w:rFonts w:ascii="Times New Roman" w:eastAsia="Times New Roman" w:hAnsi="Times New Roman" w:cs="Times New Roman"/>
      <w:b/>
      <w:bCs/>
      <w:i w:val="0"/>
      <w:iCs w:val="0"/>
      <w:smallCaps w:val="0"/>
      <w:strike w:val="0"/>
      <w:spacing w:val="0"/>
      <w:sz w:val="20"/>
      <w:szCs w:val="20"/>
    </w:rPr>
  </w:style>
  <w:style w:type="paragraph" w:customStyle="1" w:styleId="afffffff9">
    <w:name w:val="наташа"/>
    <w:basedOn w:val="a1"/>
    <w:link w:val="afffffffa"/>
    <w:qFormat/>
    <w:rsid w:val="00835597"/>
    <w:pPr>
      <w:widowControl w:val="0"/>
      <w:shd w:val="clear" w:color="auto" w:fill="FFFFFF"/>
      <w:tabs>
        <w:tab w:val="left" w:pos="6696"/>
      </w:tabs>
      <w:autoSpaceDE w:val="0"/>
      <w:autoSpaceDN w:val="0"/>
      <w:adjustRightInd w:val="0"/>
      <w:spacing w:after="0" w:line="240" w:lineRule="auto"/>
      <w:ind w:firstLine="720"/>
      <w:jc w:val="both"/>
    </w:pPr>
    <w:rPr>
      <w:rFonts w:ascii="Times New Roman" w:eastAsia="Times New Roman" w:hAnsi="Times New Roman" w:cs="Times New Roman"/>
      <w:bCs/>
      <w:sz w:val="24"/>
      <w:szCs w:val="24"/>
      <w:lang w:val="x-none" w:eastAsia="x-none"/>
    </w:rPr>
  </w:style>
  <w:style w:type="character" w:customStyle="1" w:styleId="afffffffa">
    <w:name w:val="наташа Знак"/>
    <w:link w:val="afffffff9"/>
    <w:rsid w:val="00835597"/>
    <w:rPr>
      <w:rFonts w:ascii="Times New Roman" w:eastAsia="Times New Roman" w:hAnsi="Times New Roman" w:cs="Times New Roman"/>
      <w:bCs/>
      <w:sz w:val="24"/>
      <w:szCs w:val="24"/>
      <w:shd w:val="clear" w:color="auto" w:fill="FFFFFF"/>
      <w:lang w:val="x-none" w:eastAsia="x-none"/>
    </w:rPr>
  </w:style>
  <w:style w:type="character" w:customStyle="1" w:styleId="FontStyle11">
    <w:name w:val="Font Style11"/>
    <w:uiPriority w:val="99"/>
    <w:rsid w:val="00835597"/>
    <w:rPr>
      <w:rFonts w:ascii="Times New Roman" w:hAnsi="Times New Roman" w:cs="Times New Roman"/>
      <w:sz w:val="26"/>
      <w:szCs w:val="26"/>
    </w:rPr>
  </w:style>
  <w:style w:type="paragraph" w:customStyle="1" w:styleId="afffffffb">
    <w:name w:val="Даулет"/>
    <w:basedOn w:val="a1"/>
    <w:qFormat/>
    <w:rsid w:val="00835597"/>
    <w:pPr>
      <w:spacing w:after="0" w:line="240" w:lineRule="auto"/>
      <w:jc w:val="both"/>
    </w:pPr>
    <w:rPr>
      <w:rFonts w:ascii="Arial" w:eastAsia="Times New Roman" w:hAnsi="Arial" w:cs="Arial"/>
      <w:sz w:val="24"/>
      <w:szCs w:val="24"/>
      <w:lang w:val="en-US" w:eastAsia="en-US" w:bidi="en-US"/>
    </w:rPr>
  </w:style>
  <w:style w:type="paragraph" w:customStyle="1" w:styleId="Style29">
    <w:name w:val="Style29"/>
    <w:basedOn w:val="a1"/>
    <w:uiPriority w:val="99"/>
    <w:rsid w:val="00835597"/>
    <w:pPr>
      <w:widowControl w:val="0"/>
      <w:autoSpaceDE w:val="0"/>
      <w:autoSpaceDN w:val="0"/>
      <w:adjustRightInd w:val="0"/>
      <w:spacing w:after="0" w:line="490" w:lineRule="exact"/>
      <w:ind w:firstLine="710"/>
      <w:jc w:val="both"/>
    </w:pPr>
    <w:rPr>
      <w:rFonts w:ascii="Arial" w:eastAsia="Times New Roman" w:hAnsi="Arial" w:cs="Arial"/>
      <w:sz w:val="24"/>
      <w:szCs w:val="24"/>
    </w:rPr>
  </w:style>
  <w:style w:type="paragraph" w:customStyle="1" w:styleId="Style53">
    <w:name w:val="Style53"/>
    <w:basedOn w:val="a1"/>
    <w:uiPriority w:val="99"/>
    <w:rsid w:val="00835597"/>
    <w:pPr>
      <w:widowControl w:val="0"/>
      <w:autoSpaceDE w:val="0"/>
      <w:autoSpaceDN w:val="0"/>
      <w:adjustRightInd w:val="0"/>
      <w:spacing w:after="0" w:line="490" w:lineRule="exact"/>
      <w:ind w:firstLine="427"/>
    </w:pPr>
    <w:rPr>
      <w:rFonts w:ascii="Arial" w:eastAsia="Times New Roman" w:hAnsi="Arial" w:cs="Arial"/>
      <w:sz w:val="24"/>
      <w:szCs w:val="24"/>
    </w:rPr>
  </w:style>
  <w:style w:type="character" w:customStyle="1" w:styleId="FontStyle74">
    <w:name w:val="Font Style74"/>
    <w:uiPriority w:val="99"/>
    <w:rsid w:val="00835597"/>
    <w:rPr>
      <w:rFonts w:ascii="Candara" w:hAnsi="Candara" w:cs="Candara"/>
      <w:spacing w:val="-10"/>
      <w:sz w:val="24"/>
      <w:szCs w:val="24"/>
    </w:rPr>
  </w:style>
  <w:style w:type="character" w:customStyle="1" w:styleId="FontStyle75">
    <w:name w:val="Font Style75"/>
    <w:uiPriority w:val="99"/>
    <w:rsid w:val="00835597"/>
    <w:rPr>
      <w:rFonts w:ascii="Arial" w:hAnsi="Arial" w:cs="Arial"/>
      <w:b/>
      <w:bCs/>
      <w:i/>
      <w:iCs/>
      <w:sz w:val="24"/>
      <w:szCs w:val="24"/>
    </w:rPr>
  </w:style>
  <w:style w:type="paragraph" w:customStyle="1" w:styleId="afffffffc">
    <w:name w:val="ОСН. ТЕКСТ"/>
    <w:basedOn w:val="a1"/>
    <w:link w:val="afffffffd"/>
    <w:autoRedefine/>
    <w:rsid w:val="00835597"/>
    <w:pPr>
      <w:spacing w:after="0" w:line="240" w:lineRule="auto"/>
      <w:ind w:firstLine="540"/>
      <w:jc w:val="both"/>
    </w:pPr>
    <w:rPr>
      <w:rFonts w:ascii="Times New Roman" w:eastAsia="Times New Roman" w:hAnsi="Times New Roman" w:cs="Times New Roman"/>
      <w:iCs/>
      <w:sz w:val="28"/>
      <w:szCs w:val="28"/>
    </w:rPr>
  </w:style>
  <w:style w:type="character" w:customStyle="1" w:styleId="afffffffd">
    <w:name w:val="ОСН. ТЕКСТ Знак"/>
    <w:link w:val="afffffffc"/>
    <w:rsid w:val="00835597"/>
    <w:rPr>
      <w:rFonts w:ascii="Times New Roman" w:eastAsia="Times New Roman" w:hAnsi="Times New Roman" w:cs="Times New Roman"/>
      <w:iCs/>
      <w:sz w:val="28"/>
      <w:szCs w:val="28"/>
    </w:rPr>
  </w:style>
  <w:style w:type="character" w:styleId="HTML1">
    <w:name w:val="HTML Typewriter"/>
    <w:rsid w:val="00835597"/>
    <w:rPr>
      <w:rFonts w:ascii="Courier New" w:hAnsi="Courier New" w:cs="Courier New"/>
      <w:sz w:val="20"/>
      <w:szCs w:val="20"/>
    </w:rPr>
  </w:style>
  <w:style w:type="character" w:customStyle="1" w:styleId="aff4">
    <w:name w:val="Обычный (веб) Знак"/>
    <w:aliases w:val="Обычный (Web) Знак,Обычный (веб)1 Знак,Обычный (веб)1 Знак Знак Зн Знак"/>
    <w:link w:val="aff3"/>
    <w:uiPriority w:val="99"/>
    <w:rsid w:val="00835597"/>
    <w:rPr>
      <w:rFonts w:ascii="Times New Roman" w:eastAsia="Times New Roman" w:hAnsi="Times New Roman" w:cs="Times New Roman"/>
      <w:sz w:val="24"/>
      <w:szCs w:val="24"/>
    </w:rPr>
  </w:style>
  <w:style w:type="paragraph" w:customStyle="1" w:styleId="msolistparagraph0">
    <w:name w:val="msolistparagraph"/>
    <w:basedOn w:val="a1"/>
    <w:rsid w:val="00835597"/>
    <w:pPr>
      <w:ind w:left="720"/>
      <w:contextualSpacing/>
    </w:pPr>
    <w:rPr>
      <w:rFonts w:ascii="Calibri" w:eastAsia="Calibri" w:hAnsi="Calibri" w:cs="Times New Roman"/>
      <w:lang w:eastAsia="en-US"/>
    </w:rPr>
  </w:style>
  <w:style w:type="paragraph" w:customStyle="1" w:styleId="afffffffe">
    <w:name w:val="Загтаб"/>
    <w:basedOn w:val="afffa"/>
    <w:rsid w:val="00835597"/>
    <w:pPr>
      <w:widowControl/>
      <w:tabs>
        <w:tab w:val="clear" w:pos="0"/>
      </w:tabs>
      <w:autoSpaceDE/>
      <w:autoSpaceDN/>
      <w:spacing w:line="240" w:lineRule="auto"/>
      <w:ind w:firstLine="0"/>
      <w:jc w:val="center"/>
    </w:pPr>
    <w:rPr>
      <w:b/>
      <w:szCs w:val="20"/>
    </w:rPr>
  </w:style>
  <w:style w:type="paragraph" w:customStyle="1" w:styleId="affffffff">
    <w:name w:val="ОсновнойТекст"/>
    <w:basedOn w:val="a1"/>
    <w:rsid w:val="00835597"/>
    <w:pPr>
      <w:tabs>
        <w:tab w:val="left" w:pos="720"/>
      </w:tabs>
      <w:spacing w:after="0" w:line="240" w:lineRule="auto"/>
    </w:pPr>
    <w:rPr>
      <w:rFonts w:ascii="Times New Roman" w:eastAsia="Times New Roman" w:hAnsi="Times New Roman" w:cs="Times New Roman"/>
      <w:sz w:val="24"/>
      <w:szCs w:val="20"/>
    </w:rPr>
  </w:style>
  <w:style w:type="paragraph" w:customStyle="1" w:styleId="affffffff0">
    <w:name w:val="Назтаб"/>
    <w:basedOn w:val="a1"/>
    <w:rsid w:val="00835597"/>
    <w:pPr>
      <w:spacing w:after="0" w:line="360" w:lineRule="auto"/>
      <w:jc w:val="center"/>
    </w:pPr>
    <w:rPr>
      <w:rFonts w:ascii="Arial" w:eastAsia="Times New Roman" w:hAnsi="Arial" w:cs="Times New Roman"/>
      <w:b/>
      <w:sz w:val="28"/>
      <w:szCs w:val="20"/>
    </w:rPr>
  </w:style>
  <w:style w:type="paragraph" w:customStyle="1" w:styleId="FR1">
    <w:name w:val="FR1"/>
    <w:rsid w:val="00835597"/>
    <w:pPr>
      <w:widowControl w:val="0"/>
      <w:spacing w:before="140" w:after="0" w:line="240" w:lineRule="auto"/>
      <w:jc w:val="right"/>
    </w:pPr>
    <w:rPr>
      <w:rFonts w:ascii="Arial" w:eastAsia="Times New Roman" w:hAnsi="Arial" w:cs="Times New Roman"/>
      <w:snapToGrid w:val="0"/>
      <w:sz w:val="28"/>
      <w:szCs w:val="20"/>
    </w:rPr>
  </w:style>
  <w:style w:type="character" w:customStyle="1" w:styleId="affffffff1">
    <w:name w:val="Стиль Знак Знак"/>
    <w:rsid w:val="00835597"/>
    <w:rPr>
      <w:rFonts w:ascii="Times New Roman" w:eastAsia="Times New Roman" w:hAnsi="Times New Roman" w:cs="Times New Roman"/>
      <w:sz w:val="24"/>
      <w:szCs w:val="24"/>
      <w:lang w:eastAsia="ru-RU"/>
    </w:rPr>
  </w:style>
  <w:style w:type="paragraph" w:customStyle="1" w:styleId="Style30">
    <w:name w:val="Style30"/>
    <w:basedOn w:val="a1"/>
    <w:rsid w:val="00835597"/>
    <w:pPr>
      <w:spacing w:after="0" w:line="278" w:lineRule="exact"/>
      <w:ind w:left="6" w:hanging="278"/>
      <w:jc w:val="center"/>
    </w:pPr>
    <w:rPr>
      <w:rFonts w:ascii="Arial" w:eastAsia="Times New Roman" w:hAnsi="Arial" w:cs="Times New Roman"/>
      <w:sz w:val="24"/>
      <w:szCs w:val="24"/>
    </w:rPr>
  </w:style>
  <w:style w:type="paragraph" w:customStyle="1" w:styleId="CompanyRegNo">
    <w:name w:val="Company Reg. No."/>
    <w:basedOn w:val="a1"/>
    <w:rsid w:val="00835597"/>
    <w:pPr>
      <w:tabs>
        <w:tab w:val="right" w:pos="8364"/>
      </w:tabs>
      <w:spacing w:after="0" w:line="240" w:lineRule="auto"/>
      <w:ind w:left="6"/>
      <w:jc w:val="center"/>
    </w:pPr>
    <w:rPr>
      <w:rFonts w:ascii="Times New Roman" w:eastAsia="Times New Roman" w:hAnsi="Times New Roman" w:cs="Times New Roman"/>
      <w:i/>
      <w:sz w:val="20"/>
      <w:szCs w:val="20"/>
      <w:lang w:val="en-US" w:eastAsia="en-US"/>
    </w:rPr>
  </w:style>
  <w:style w:type="paragraph" w:customStyle="1" w:styleId="affffffff2">
    <w:name w:val="Тек"/>
    <w:basedOn w:val="a1"/>
    <w:rsid w:val="00835597"/>
    <w:pPr>
      <w:spacing w:after="0" w:line="240" w:lineRule="auto"/>
      <w:ind w:left="6"/>
      <w:jc w:val="center"/>
    </w:pPr>
    <w:rPr>
      <w:rFonts w:ascii="Courier New" w:eastAsia="Times New Roman" w:hAnsi="Courier New" w:cs="Times New Roman"/>
      <w:snapToGrid w:val="0"/>
      <w:sz w:val="20"/>
      <w:szCs w:val="20"/>
    </w:rPr>
  </w:style>
  <w:style w:type="paragraph" w:customStyle="1" w:styleId="Style34">
    <w:name w:val="Style34"/>
    <w:basedOn w:val="a1"/>
    <w:rsid w:val="00835597"/>
    <w:pPr>
      <w:spacing w:after="0" w:line="276" w:lineRule="exact"/>
      <w:ind w:left="6" w:hanging="360"/>
      <w:jc w:val="center"/>
    </w:pPr>
    <w:rPr>
      <w:rFonts w:ascii="Arial" w:eastAsia="Times New Roman" w:hAnsi="Arial" w:cs="Times New Roman"/>
      <w:sz w:val="24"/>
      <w:szCs w:val="24"/>
    </w:rPr>
  </w:style>
  <w:style w:type="character" w:customStyle="1" w:styleId="FontStyle58">
    <w:name w:val="Font Style58"/>
    <w:rsid w:val="00835597"/>
    <w:rPr>
      <w:rFonts w:ascii="Arial" w:hAnsi="Arial" w:cs="Arial"/>
      <w:sz w:val="22"/>
      <w:szCs w:val="22"/>
    </w:rPr>
  </w:style>
  <w:style w:type="character" w:customStyle="1" w:styleId="FontStyle115">
    <w:name w:val="Font Style115"/>
    <w:rsid w:val="00835597"/>
    <w:rPr>
      <w:rFonts w:ascii="Times New Roman" w:hAnsi="Times New Roman" w:cs="Times New Roman" w:hint="default"/>
      <w:sz w:val="26"/>
      <w:szCs w:val="26"/>
    </w:rPr>
  </w:style>
  <w:style w:type="paragraph" w:customStyle="1" w:styleId="Style64">
    <w:name w:val="Style64"/>
    <w:basedOn w:val="a1"/>
    <w:rsid w:val="00835597"/>
    <w:pPr>
      <w:spacing w:after="0" w:line="240" w:lineRule="auto"/>
      <w:ind w:left="6"/>
      <w:jc w:val="center"/>
    </w:pPr>
    <w:rPr>
      <w:rFonts w:ascii="Times New Roman" w:eastAsia="Times New Roman" w:hAnsi="Times New Roman" w:cs="Times New Roman"/>
      <w:sz w:val="24"/>
      <w:szCs w:val="24"/>
    </w:rPr>
  </w:style>
  <w:style w:type="paragraph" w:customStyle="1" w:styleId="Style72">
    <w:name w:val="Style72"/>
    <w:basedOn w:val="a1"/>
    <w:rsid w:val="00835597"/>
    <w:pPr>
      <w:spacing w:after="0" w:line="418" w:lineRule="exact"/>
      <w:ind w:left="6" w:hanging="1114"/>
      <w:jc w:val="center"/>
    </w:pPr>
    <w:rPr>
      <w:rFonts w:ascii="Times New Roman" w:eastAsia="Times New Roman" w:hAnsi="Times New Roman" w:cs="Times New Roman"/>
      <w:sz w:val="24"/>
      <w:szCs w:val="24"/>
    </w:rPr>
  </w:style>
  <w:style w:type="character" w:customStyle="1" w:styleId="FontStyle109">
    <w:name w:val="Font Style109"/>
    <w:rsid w:val="00835597"/>
    <w:rPr>
      <w:rFonts w:ascii="Times New Roman" w:hAnsi="Times New Roman" w:cs="Times New Roman" w:hint="default"/>
      <w:sz w:val="26"/>
      <w:szCs w:val="26"/>
    </w:rPr>
  </w:style>
  <w:style w:type="character" w:customStyle="1" w:styleId="FontStyle112">
    <w:name w:val="Font Style112"/>
    <w:rsid w:val="00835597"/>
    <w:rPr>
      <w:rFonts w:ascii="Times New Roman" w:hAnsi="Times New Roman" w:cs="Times New Roman" w:hint="default"/>
      <w:b/>
      <w:bCs/>
      <w:sz w:val="26"/>
      <w:szCs w:val="26"/>
    </w:rPr>
  </w:style>
  <w:style w:type="paragraph" w:customStyle="1" w:styleId="Style4">
    <w:name w:val="Style4"/>
    <w:basedOn w:val="a1"/>
    <w:rsid w:val="00835597"/>
    <w:pPr>
      <w:spacing w:after="0" w:line="319" w:lineRule="exact"/>
      <w:ind w:left="6"/>
      <w:jc w:val="both"/>
    </w:pPr>
    <w:rPr>
      <w:rFonts w:ascii="Times New Roman" w:eastAsia="Times New Roman" w:hAnsi="Times New Roman" w:cs="Times New Roman"/>
      <w:sz w:val="24"/>
      <w:szCs w:val="24"/>
    </w:rPr>
  </w:style>
  <w:style w:type="paragraph" w:customStyle="1" w:styleId="Style18">
    <w:name w:val="Style18"/>
    <w:basedOn w:val="a1"/>
    <w:rsid w:val="00835597"/>
    <w:pPr>
      <w:spacing w:after="0" w:line="240" w:lineRule="auto"/>
      <w:ind w:left="6"/>
      <w:jc w:val="center"/>
    </w:pPr>
    <w:rPr>
      <w:rFonts w:ascii="Times New Roman" w:eastAsia="Times New Roman" w:hAnsi="Times New Roman" w:cs="Times New Roman"/>
      <w:sz w:val="24"/>
      <w:szCs w:val="24"/>
    </w:rPr>
  </w:style>
  <w:style w:type="paragraph" w:customStyle="1" w:styleId="Style36">
    <w:name w:val="Style36"/>
    <w:basedOn w:val="a1"/>
    <w:rsid w:val="00835597"/>
    <w:pPr>
      <w:spacing w:after="0" w:line="274" w:lineRule="exact"/>
      <w:ind w:left="6" w:firstLine="276"/>
      <w:jc w:val="center"/>
    </w:pPr>
    <w:rPr>
      <w:rFonts w:ascii="Arial" w:eastAsia="Times New Roman" w:hAnsi="Arial" w:cs="Times New Roman"/>
      <w:sz w:val="24"/>
      <w:szCs w:val="24"/>
    </w:rPr>
  </w:style>
  <w:style w:type="paragraph" w:customStyle="1" w:styleId="affffffff3">
    <w:name w:val="Пункты"/>
    <w:basedOn w:val="a1"/>
    <w:rsid w:val="00835597"/>
    <w:pPr>
      <w:spacing w:after="120" w:line="240" w:lineRule="auto"/>
      <w:ind w:left="6"/>
      <w:jc w:val="center"/>
    </w:pPr>
    <w:rPr>
      <w:rFonts w:ascii="Times New Roman" w:eastAsia="Times New Roman" w:hAnsi="Times New Roman" w:cs="Times New Roman"/>
      <w:b/>
      <w:sz w:val="24"/>
      <w:szCs w:val="20"/>
    </w:rPr>
  </w:style>
  <w:style w:type="paragraph" w:customStyle="1" w:styleId="Style80">
    <w:name w:val="Style80"/>
    <w:basedOn w:val="a1"/>
    <w:rsid w:val="00835597"/>
    <w:pPr>
      <w:spacing w:after="0" w:line="240" w:lineRule="auto"/>
      <w:ind w:left="6"/>
      <w:jc w:val="center"/>
    </w:pPr>
    <w:rPr>
      <w:rFonts w:ascii="Times New Roman" w:eastAsia="Times New Roman" w:hAnsi="Times New Roman" w:cs="Times New Roman"/>
      <w:sz w:val="24"/>
      <w:szCs w:val="24"/>
    </w:rPr>
  </w:style>
  <w:style w:type="paragraph" w:customStyle="1" w:styleId="Style32">
    <w:name w:val="Style32"/>
    <w:basedOn w:val="a1"/>
    <w:rsid w:val="00835597"/>
    <w:pPr>
      <w:spacing w:after="0" w:line="322" w:lineRule="exact"/>
      <w:ind w:left="6"/>
      <w:jc w:val="both"/>
    </w:pPr>
    <w:rPr>
      <w:rFonts w:ascii="Times New Roman" w:eastAsia="Times New Roman" w:hAnsi="Times New Roman" w:cs="Times New Roman"/>
      <w:sz w:val="24"/>
      <w:szCs w:val="24"/>
    </w:rPr>
  </w:style>
  <w:style w:type="paragraph" w:customStyle="1" w:styleId="Style35">
    <w:name w:val="Style35"/>
    <w:basedOn w:val="a1"/>
    <w:rsid w:val="00835597"/>
    <w:pPr>
      <w:spacing w:after="0" w:line="240" w:lineRule="auto"/>
      <w:ind w:left="6"/>
      <w:jc w:val="both"/>
    </w:pPr>
    <w:rPr>
      <w:rFonts w:ascii="Times New Roman" w:eastAsia="Times New Roman" w:hAnsi="Times New Roman" w:cs="Times New Roman"/>
      <w:sz w:val="24"/>
      <w:szCs w:val="24"/>
    </w:rPr>
  </w:style>
  <w:style w:type="paragraph" w:customStyle="1" w:styleId="Style39">
    <w:name w:val="Style39"/>
    <w:basedOn w:val="a1"/>
    <w:rsid w:val="00835597"/>
    <w:pPr>
      <w:spacing w:after="0" w:line="322" w:lineRule="exact"/>
      <w:ind w:left="6"/>
      <w:jc w:val="center"/>
    </w:pPr>
    <w:rPr>
      <w:rFonts w:ascii="Times New Roman" w:eastAsia="Times New Roman" w:hAnsi="Times New Roman" w:cs="Times New Roman"/>
      <w:sz w:val="24"/>
      <w:szCs w:val="24"/>
    </w:rPr>
  </w:style>
  <w:style w:type="paragraph" w:customStyle="1" w:styleId="Style102">
    <w:name w:val="Style102"/>
    <w:basedOn w:val="a1"/>
    <w:rsid w:val="00835597"/>
    <w:pPr>
      <w:spacing w:after="0" w:line="326" w:lineRule="exact"/>
      <w:ind w:left="6" w:firstLine="806"/>
      <w:jc w:val="center"/>
    </w:pPr>
    <w:rPr>
      <w:rFonts w:ascii="Times New Roman" w:eastAsia="Times New Roman" w:hAnsi="Times New Roman" w:cs="Times New Roman"/>
      <w:sz w:val="24"/>
      <w:szCs w:val="24"/>
    </w:rPr>
  </w:style>
  <w:style w:type="paragraph" w:customStyle="1" w:styleId="Style48">
    <w:name w:val="Style48"/>
    <w:basedOn w:val="a1"/>
    <w:rsid w:val="00835597"/>
    <w:pPr>
      <w:spacing w:after="0" w:line="422" w:lineRule="exact"/>
      <w:ind w:left="6" w:hanging="346"/>
      <w:jc w:val="both"/>
    </w:pPr>
    <w:rPr>
      <w:rFonts w:ascii="Times New Roman" w:eastAsia="Times New Roman" w:hAnsi="Times New Roman" w:cs="Times New Roman"/>
      <w:sz w:val="24"/>
      <w:szCs w:val="24"/>
    </w:rPr>
  </w:style>
  <w:style w:type="paragraph" w:customStyle="1" w:styleId="Style93">
    <w:name w:val="Style93"/>
    <w:basedOn w:val="a1"/>
    <w:rsid w:val="00835597"/>
    <w:pPr>
      <w:spacing w:after="0" w:line="418" w:lineRule="exact"/>
      <w:ind w:left="6"/>
      <w:jc w:val="center"/>
    </w:pPr>
    <w:rPr>
      <w:rFonts w:ascii="Times New Roman" w:eastAsia="Times New Roman" w:hAnsi="Times New Roman" w:cs="Times New Roman"/>
      <w:sz w:val="24"/>
      <w:szCs w:val="24"/>
    </w:rPr>
  </w:style>
  <w:style w:type="character" w:customStyle="1" w:styleId="FontStyle17">
    <w:name w:val="Font Style17"/>
    <w:rsid w:val="00835597"/>
    <w:rPr>
      <w:rFonts w:ascii="Palatino Linotype" w:hAnsi="Palatino Linotype" w:cs="Palatino Linotype"/>
      <w:sz w:val="18"/>
      <w:szCs w:val="18"/>
    </w:rPr>
  </w:style>
  <w:style w:type="character" w:customStyle="1" w:styleId="FontStyle57">
    <w:name w:val="Font Style57"/>
    <w:rsid w:val="00835597"/>
    <w:rPr>
      <w:rFonts w:ascii="Arial" w:hAnsi="Arial" w:cs="Arial"/>
      <w:b/>
      <w:bCs/>
      <w:sz w:val="22"/>
      <w:szCs w:val="22"/>
    </w:rPr>
  </w:style>
  <w:style w:type="character" w:customStyle="1" w:styleId="s9">
    <w:name w:val="s9"/>
    <w:rsid w:val="00835597"/>
    <w:rPr>
      <w:rFonts w:ascii="Times New Roman" w:hAnsi="Times New Roman" w:cs="Times New Roman" w:hint="default"/>
      <w:b/>
      <w:bCs/>
      <w:i/>
      <w:iCs/>
      <w:color w:val="333399"/>
      <w:u w:val="single"/>
      <w:bdr w:val="none" w:sz="0" w:space="0" w:color="auto" w:frame="1"/>
    </w:rPr>
  </w:style>
  <w:style w:type="character" w:customStyle="1" w:styleId="213">
    <w:name w:val="Заголовок 21 Знак"/>
    <w:rsid w:val="00835597"/>
    <w:rPr>
      <w:rFonts w:ascii="Arial" w:eastAsia="Times New Roman" w:hAnsi="Arial" w:cs="Arial"/>
      <w:b/>
      <w:bCs/>
      <w:i/>
      <w:iCs/>
      <w:sz w:val="28"/>
      <w:szCs w:val="28"/>
      <w:lang w:eastAsia="ru-RU"/>
    </w:rPr>
  </w:style>
  <w:style w:type="paragraph" w:customStyle="1" w:styleId="-">
    <w:name w:val="Таблица-заголовок"/>
    <w:basedOn w:val="aff9"/>
    <w:rsid w:val="00835597"/>
    <w:pPr>
      <w:jc w:val="center"/>
      <w:outlineLvl w:val="0"/>
    </w:pPr>
    <w:rPr>
      <w:rFonts w:ascii="Times New Roman" w:hAnsi="Times New Roman"/>
      <w:sz w:val="24"/>
      <w:lang w:val="ru-RU" w:eastAsia="ru-RU"/>
    </w:rPr>
  </w:style>
  <w:style w:type="paragraph" w:customStyle="1" w:styleId="56">
    <w:name w:val="Обычный5"/>
    <w:rsid w:val="00835597"/>
    <w:pPr>
      <w:widowControl w:val="0"/>
      <w:spacing w:after="0" w:line="240" w:lineRule="auto"/>
    </w:pPr>
    <w:rPr>
      <w:rFonts w:ascii="Arial" w:eastAsia="Times New Roman" w:hAnsi="Arial" w:cs="Times New Roman"/>
      <w:snapToGrid w:val="0"/>
      <w:sz w:val="20"/>
      <w:szCs w:val="20"/>
    </w:rPr>
  </w:style>
  <w:style w:type="table" w:customStyle="1" w:styleId="3f3">
    <w:name w:val="Сетка таблицы3"/>
    <w:basedOn w:val="a3"/>
    <w:next w:val="ae"/>
    <w:uiPriority w:val="59"/>
    <w:rsid w:val="0083559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31">
    <w:name w:val="WW8Num31"/>
    <w:rsid w:val="00835597"/>
    <w:pPr>
      <w:numPr>
        <w:numId w:val="22"/>
      </w:numPr>
    </w:pPr>
  </w:style>
  <w:style w:type="numbering" w:customStyle="1" w:styleId="1111111">
    <w:name w:val="1 / 1.1 / 1.1.11"/>
    <w:basedOn w:val="a4"/>
    <w:next w:val="111111"/>
    <w:unhideWhenUsed/>
    <w:rsid w:val="00835597"/>
    <w:pPr>
      <w:numPr>
        <w:numId w:val="23"/>
      </w:numPr>
    </w:pPr>
  </w:style>
  <w:style w:type="numbering" w:customStyle="1" w:styleId="WW8Num111">
    <w:name w:val="WW8Num111"/>
    <w:basedOn w:val="a4"/>
    <w:rsid w:val="00835597"/>
    <w:pPr>
      <w:numPr>
        <w:numId w:val="24"/>
      </w:numPr>
    </w:pPr>
  </w:style>
  <w:style w:type="numbering" w:customStyle="1" w:styleId="WW8Num21">
    <w:name w:val="WW8Num21"/>
    <w:basedOn w:val="a4"/>
    <w:rsid w:val="00835597"/>
    <w:pPr>
      <w:numPr>
        <w:numId w:val="25"/>
      </w:numPr>
    </w:pPr>
  </w:style>
  <w:style w:type="numbering" w:customStyle="1" w:styleId="WWNum41">
    <w:name w:val="WWNum41"/>
    <w:basedOn w:val="a4"/>
    <w:rsid w:val="00835597"/>
  </w:style>
  <w:style w:type="numbering" w:customStyle="1" w:styleId="WW8Num41">
    <w:name w:val="WW8Num41"/>
    <w:rsid w:val="00835597"/>
  </w:style>
  <w:style w:type="table" w:customStyle="1" w:styleId="214">
    <w:name w:val="Сетка таблицы21"/>
    <w:basedOn w:val="a3"/>
    <w:next w:val="ae"/>
    <w:uiPriority w:val="59"/>
    <w:rsid w:val="0083559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
    <w:name w:val="Стиль9 прилож"/>
    <w:basedOn w:val="a1"/>
    <w:rsid w:val="001031EB"/>
    <w:pPr>
      <w:widowControl w:val="0"/>
      <w:suppressAutoHyphens/>
      <w:spacing w:after="0" w:line="240" w:lineRule="auto"/>
      <w:ind w:left="-91" w:right="-96"/>
    </w:pPr>
    <w:rPr>
      <w:rFonts w:ascii="Times New Roman" w:eastAsia="Lucida Sans Unicode" w:hAnsi="Times New Roman" w:cs="Tahoma"/>
      <w:sz w:val="18"/>
      <w:szCs w:val="24"/>
      <w:lang w:bidi="ru-RU"/>
    </w:rPr>
  </w:style>
  <w:style w:type="character" w:customStyle="1" w:styleId="Normal0">
    <w:name w:val="Normal Знак"/>
    <w:locked/>
    <w:rsid w:val="001031EB"/>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723027">
      <w:bodyDiv w:val="1"/>
      <w:marLeft w:val="0"/>
      <w:marRight w:val="0"/>
      <w:marTop w:val="0"/>
      <w:marBottom w:val="0"/>
      <w:divBdr>
        <w:top w:val="none" w:sz="0" w:space="0" w:color="auto"/>
        <w:left w:val="none" w:sz="0" w:space="0" w:color="auto"/>
        <w:bottom w:val="none" w:sz="0" w:space="0" w:color="auto"/>
        <w:right w:val="none" w:sz="0" w:space="0" w:color="auto"/>
      </w:divBdr>
    </w:div>
    <w:div w:id="1069578821">
      <w:bodyDiv w:val="1"/>
      <w:marLeft w:val="0"/>
      <w:marRight w:val="0"/>
      <w:marTop w:val="0"/>
      <w:marBottom w:val="0"/>
      <w:divBdr>
        <w:top w:val="none" w:sz="0" w:space="0" w:color="auto"/>
        <w:left w:val="none" w:sz="0" w:space="0" w:color="auto"/>
        <w:bottom w:val="none" w:sz="0" w:space="0" w:color="auto"/>
        <w:right w:val="none" w:sz="0" w:space="0" w:color="auto"/>
      </w:divBdr>
    </w:div>
    <w:div w:id="1315834431">
      <w:bodyDiv w:val="1"/>
      <w:marLeft w:val="0"/>
      <w:marRight w:val="0"/>
      <w:marTop w:val="0"/>
      <w:marBottom w:val="0"/>
      <w:divBdr>
        <w:top w:val="none" w:sz="0" w:space="0" w:color="auto"/>
        <w:left w:val="none" w:sz="0" w:space="0" w:color="auto"/>
        <w:bottom w:val="none" w:sz="0" w:space="0" w:color="auto"/>
        <w:right w:val="none" w:sz="0" w:space="0" w:color="auto"/>
      </w:divBdr>
    </w:div>
    <w:div w:id="13680652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F5F7D-E7C5-4710-92B8-167DD6FCE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23</Pages>
  <Words>3052</Words>
  <Characters>17397</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888</dc:creator>
  <cp:lastModifiedBy>888</cp:lastModifiedBy>
  <cp:revision>139</cp:revision>
  <dcterms:created xsi:type="dcterms:W3CDTF">2021-10-07T16:11:00Z</dcterms:created>
  <dcterms:modified xsi:type="dcterms:W3CDTF">2022-01-28T11:10:00Z</dcterms:modified>
</cp:coreProperties>
</file>